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09190D51" w:rsidR="00452BE5" w:rsidRDefault="00F562CF" w:rsidP="009C2F29">
                            <w:pPr>
                              <w:pStyle w:val="ListParagraph"/>
                              <w:numPr>
                                <w:ilvl w:val="0"/>
                                <w:numId w:val="1"/>
                              </w:numPr>
                            </w:pPr>
                            <w:r>
                              <w:rPr>
                                <w:rFonts w:ascii="Gill Sans MT" w:hAnsi="Gill Sans MT"/>
                              </w:rPr>
                              <w:t>LA</w:t>
                            </w:r>
                            <w:r w:rsidR="0081789E">
                              <w:rPr>
                                <w:rFonts w:ascii="Gill Sans MT" w:hAnsi="Gill Sans MT"/>
                              </w:rPr>
                              <w:t>2</w:t>
                            </w:r>
                            <w:r w:rsidR="00DD2152">
                              <w:rPr>
                                <w:rFonts w:ascii="Gill Sans MT" w:hAnsi="Gill Sans MT"/>
                              </w:rPr>
                              <w:t>8</w:t>
                            </w:r>
                            <w:r w:rsidR="0081789E">
                              <w:rPr>
                                <w:rFonts w:ascii="Gill Sans MT" w:hAnsi="Gill Sans M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09190D51" w:rsidR="00452BE5" w:rsidRDefault="00F562CF" w:rsidP="009C2F29">
                      <w:pPr>
                        <w:pStyle w:val="ListParagraph"/>
                        <w:numPr>
                          <w:ilvl w:val="0"/>
                          <w:numId w:val="1"/>
                        </w:numPr>
                      </w:pPr>
                      <w:r>
                        <w:rPr>
                          <w:rFonts w:ascii="Gill Sans MT" w:hAnsi="Gill Sans MT"/>
                        </w:rPr>
                        <w:t>LA</w:t>
                      </w:r>
                      <w:r w:rsidR="0081789E">
                        <w:rPr>
                          <w:rFonts w:ascii="Gill Sans MT" w:hAnsi="Gill Sans MT"/>
                        </w:rPr>
                        <w:t>2</w:t>
                      </w:r>
                      <w:r w:rsidR="00DD2152">
                        <w:rPr>
                          <w:rFonts w:ascii="Gill Sans MT" w:hAnsi="Gill Sans MT"/>
                        </w:rPr>
                        <w:t>8</w:t>
                      </w:r>
                      <w:r w:rsidR="0081789E">
                        <w:rPr>
                          <w:rFonts w:ascii="Gill Sans MT" w:hAnsi="Gill Sans MT"/>
                        </w:rPr>
                        <w:t>1</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28542EC" w:rsidR="00452BE5" w:rsidRPr="00D40195" w:rsidRDefault="00DD2152" w:rsidP="00677C3D">
                            <w:pPr>
                              <w:rPr>
                                <w:rFonts w:ascii="Gill Sans MT" w:hAnsi="Gill Sans MT"/>
                                <w:b/>
                                <w:sz w:val="72"/>
                                <w:szCs w:val="130"/>
                              </w:rPr>
                            </w:pPr>
                            <w:r>
                              <w:rPr>
                                <w:rFonts w:ascii="Gill Sans MT" w:hAnsi="Gill Sans MT"/>
                                <w:b/>
                                <w:sz w:val="72"/>
                                <w:szCs w:val="130"/>
                              </w:rPr>
                              <w:t>Writing My World</w:t>
                            </w:r>
                          </w:p>
                          <w:p w14:paraId="370EED45" w14:textId="20A80D72" w:rsidR="00452BE5" w:rsidRDefault="00452BE5" w:rsidP="00677C3D">
                            <w:pPr>
                              <w:rPr>
                                <w:rFonts w:ascii="Gill Sans MT" w:hAnsi="Gill Sans MT"/>
                                <w:sz w:val="56"/>
                              </w:rPr>
                            </w:pPr>
                            <w:r w:rsidRPr="00D40195">
                              <w:rPr>
                                <w:rFonts w:ascii="Gill Sans MT" w:hAnsi="Gill Sans MT"/>
                                <w:sz w:val="56"/>
                              </w:rPr>
                              <w:t>20</w:t>
                            </w:r>
                            <w:r w:rsidR="005B4C76">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71AC9885"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5D1809">
                              <w:rPr>
                                <w:rFonts w:ascii="Gill Sans MT" w:hAnsi="Gill Sans MT"/>
                                <w:sz w:val="32"/>
                                <w:szCs w:val="32"/>
                              </w:rPr>
                              <w:t>English</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BE70032" w14:textId="08301973" w:rsidR="00DD2152" w:rsidRPr="00DD2152" w:rsidRDefault="00DD2152" w:rsidP="00DD2152">
                            <w:pPr>
                              <w:rPr>
                                <w:rFonts w:ascii="Gill Sans MT" w:hAnsi="Gill Sans MT"/>
                                <w:sz w:val="32"/>
                                <w:szCs w:val="32"/>
                              </w:rPr>
                            </w:pPr>
                            <w:r w:rsidRPr="00DD2152">
                              <w:rPr>
                                <w:rFonts w:ascii="Gill Sans MT" w:hAnsi="Gill Sans MT"/>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p w14:paraId="702C15F5" w14:textId="1057DA41" w:rsidR="00452BE5" w:rsidRPr="00027276" w:rsidRDefault="00452BE5" w:rsidP="009C2F29">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" filled="f" stroked="f">
                <v:textbox>
                  <w:txbxContent>
                    <w:p w14:paraId="49F780A4" w14:textId="428542EC" w:rsidR="00452BE5" w:rsidRPr="00D40195" w:rsidRDefault="00DD2152" w:rsidP="00677C3D">
                      <w:pPr>
                        <w:rPr>
                          <w:rFonts w:ascii="Gill Sans MT" w:hAnsi="Gill Sans MT"/>
                          <w:b/>
                          <w:sz w:val="72"/>
                          <w:szCs w:val="130"/>
                        </w:rPr>
                      </w:pPr>
                      <w:r>
                        <w:rPr>
                          <w:rFonts w:ascii="Gill Sans MT" w:hAnsi="Gill Sans MT"/>
                          <w:b/>
                          <w:sz w:val="72"/>
                          <w:szCs w:val="130"/>
                        </w:rPr>
                        <w:t>Writing My World</w:t>
                      </w:r>
                    </w:p>
                    <w:p w14:paraId="370EED45" w14:textId="20A80D72" w:rsidR="00452BE5" w:rsidRDefault="00452BE5" w:rsidP="00677C3D">
                      <w:pPr>
                        <w:rPr>
                          <w:rFonts w:ascii="Gill Sans MT" w:hAnsi="Gill Sans MT"/>
                          <w:sz w:val="56"/>
                        </w:rPr>
                      </w:pPr>
                      <w:r w:rsidRPr="00D40195">
                        <w:rPr>
                          <w:rFonts w:ascii="Gill Sans MT" w:hAnsi="Gill Sans MT"/>
                          <w:sz w:val="56"/>
                        </w:rPr>
                        <w:t>20</w:t>
                      </w:r>
                      <w:r w:rsidR="005B4C76">
                        <w:rPr>
                          <w:rFonts w:ascii="Gill Sans MT" w:hAnsi="Gill Sans MT"/>
                          <w:sz w:val="56"/>
                        </w:rPr>
                        <w:t>20-2021</w:t>
                      </w:r>
                    </w:p>
                    <w:p w14:paraId="4C41A66C" w14:textId="77777777" w:rsidR="00452BE5" w:rsidRDefault="00452BE5" w:rsidP="00571782">
                      <w:pPr>
                        <w:rPr>
                          <w:rFonts w:ascii="Gill Sans MT" w:hAnsi="Gill Sans MT"/>
                          <w:i/>
                          <w:sz w:val="32"/>
                          <w:szCs w:val="32"/>
                        </w:rPr>
                      </w:pPr>
                    </w:p>
                    <w:p w14:paraId="26DEC10F" w14:textId="71AC9885"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5D1809">
                        <w:rPr>
                          <w:rFonts w:ascii="Gill Sans MT" w:hAnsi="Gill Sans MT"/>
                          <w:sz w:val="32"/>
                          <w:szCs w:val="32"/>
                        </w:rPr>
                        <w:t>English</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BE70032" w14:textId="08301973" w:rsidR="00DD2152" w:rsidRPr="00DD2152" w:rsidRDefault="00DD2152" w:rsidP="00DD2152">
                      <w:pPr>
                        <w:rPr>
                          <w:rFonts w:ascii="Gill Sans MT" w:hAnsi="Gill Sans MT"/>
                          <w:sz w:val="32"/>
                          <w:szCs w:val="32"/>
                        </w:rPr>
                      </w:pPr>
                      <w:r w:rsidRPr="00DD2152">
                        <w:rPr>
                          <w:rFonts w:ascii="Gill Sans MT" w:hAnsi="Gill Sans MT"/>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p w14:paraId="702C15F5" w14:textId="1057DA41" w:rsidR="00452BE5" w:rsidRPr="00027276" w:rsidRDefault="00452BE5" w:rsidP="009C2F29">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66072A">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66072A">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66072A">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66072A">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23E5C" w:rsidRPr="00BC3B20" w14:paraId="6EFF633A"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819CB91" w14:textId="77777777" w:rsidR="00523E5C" w:rsidRPr="00BC3B20" w:rsidRDefault="00523E5C"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0A32CED" w14:textId="77777777" w:rsidR="00523E5C" w:rsidRPr="00BC3B20" w:rsidRDefault="00523E5C"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23E5C" w:rsidRPr="00BC3B20" w14:paraId="793A162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68E8DD2"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E3A4E8"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23E5C" w:rsidRPr="00BC3B20" w14:paraId="20D7727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471712C"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F0F8112"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23E5C" w:rsidRPr="00BC3B20" w14:paraId="3ABAFB08"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44E5044"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69F3CE"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23E5C" w:rsidRPr="00BC3B20" w14:paraId="1EAEF56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23D298A"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6F5F7B"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23E5C" w:rsidRPr="00BC3B20" w14:paraId="1639DA5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9097D35"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C153FB5"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23E5C" w:rsidRPr="00BC3B20" w14:paraId="07FBE47D" w14:textId="77777777" w:rsidTr="005D1CF1">
        <w:tc>
          <w:tcPr>
            <w:tcW w:w="4245" w:type="dxa"/>
            <w:tcBorders>
              <w:top w:val="single" w:sz="6" w:space="0" w:color="auto"/>
              <w:left w:val="single" w:sz="24" w:space="0" w:color="auto"/>
              <w:bottom w:val="single" w:sz="6" w:space="0" w:color="auto"/>
              <w:right w:val="single" w:sz="6" w:space="0" w:color="auto"/>
            </w:tcBorders>
          </w:tcPr>
          <w:p w14:paraId="447A48C5"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22468F80"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23E5C" w:rsidRPr="00BC3B20" w14:paraId="293E8E7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57951B8"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A40F687"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23E5C" w:rsidRPr="00BC3B20" w14:paraId="6265BE8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FEBEA41"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886B1F3"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23E5C" w:rsidRPr="00BC3B20" w14:paraId="79CA2D0A" w14:textId="77777777" w:rsidTr="005D1CF1">
        <w:tc>
          <w:tcPr>
            <w:tcW w:w="5145" w:type="dxa"/>
            <w:gridSpan w:val="2"/>
            <w:tcBorders>
              <w:top w:val="single" w:sz="6" w:space="0" w:color="auto"/>
              <w:left w:val="single" w:sz="24" w:space="0" w:color="auto"/>
              <w:bottom w:val="single" w:sz="24" w:space="0" w:color="auto"/>
            </w:tcBorders>
            <w:hideMark/>
          </w:tcPr>
          <w:p w14:paraId="744AEF45" w14:textId="77777777" w:rsidR="00523E5C" w:rsidRPr="00BC3B20" w:rsidRDefault="00523E5C"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5C449A6E"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24AEF956">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79926E4"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6F85DFD1" w:rsidR="000F130E" w:rsidRDefault="000F130E" w:rsidP="000F130E">
      <w:pPr>
        <w:jc w:val="both"/>
        <w:rPr>
          <w:rFonts w:ascii="Gill Sans MT" w:eastAsia="Calibri" w:hAnsi="Gill Sans MT" w:cs="Gill Sans"/>
          <w:sz w:val="20"/>
          <w:szCs w:val="32"/>
        </w:rPr>
      </w:pPr>
    </w:p>
    <w:p w14:paraId="145C1A84" w14:textId="4EE5634C" w:rsidR="000F130E" w:rsidRPr="00C81756" w:rsidRDefault="00523E5C"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511F45AE">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5D1809" w:rsidRPr="00F15948" w14:paraId="0C834C61" w14:textId="77777777" w:rsidTr="00B95629">
        <w:tc>
          <w:tcPr>
            <w:tcW w:w="2874" w:type="pct"/>
            <w:shd w:val="clear" w:color="auto" w:fill="000000" w:themeFill="text1"/>
            <w:vAlign w:val="center"/>
          </w:tcPr>
          <w:p w14:paraId="61580450" w14:textId="77777777" w:rsidR="005D1809" w:rsidRPr="00F15948" w:rsidRDefault="005D1809" w:rsidP="00B95629">
            <w:pPr>
              <w:jc w:val="center"/>
              <w:rPr>
                <w:rFonts w:ascii="Gill Sans MT" w:hAnsi="Gill Sans MT"/>
                <w:b/>
              </w:rPr>
            </w:pPr>
            <w:r w:rsidRPr="00F15948">
              <w:rPr>
                <w:rFonts w:ascii="Gill Sans MT" w:hAnsi="Gill Sans MT"/>
                <w:b/>
              </w:rPr>
              <w:t>Grading Topic</w:t>
            </w:r>
          </w:p>
        </w:tc>
        <w:tc>
          <w:tcPr>
            <w:tcW w:w="2126" w:type="pct"/>
            <w:shd w:val="clear" w:color="auto" w:fill="000000" w:themeFill="text1"/>
            <w:vAlign w:val="center"/>
          </w:tcPr>
          <w:p w14:paraId="08AA68CE" w14:textId="77777777" w:rsidR="005D1809" w:rsidRPr="00F15948" w:rsidRDefault="005D1809" w:rsidP="00B95629">
            <w:pPr>
              <w:jc w:val="center"/>
              <w:rPr>
                <w:rFonts w:ascii="Gill Sans MT" w:hAnsi="Gill Sans MT"/>
                <w:b/>
              </w:rPr>
            </w:pPr>
            <w:r w:rsidRPr="00F15948">
              <w:rPr>
                <w:rFonts w:ascii="Gill Sans MT" w:hAnsi="Gill Sans MT"/>
                <w:b/>
              </w:rPr>
              <w:t>Content Standards</w:t>
            </w:r>
          </w:p>
        </w:tc>
      </w:tr>
      <w:tr w:rsidR="005D1809" w:rsidRPr="00F15948" w14:paraId="3913F0FB" w14:textId="77777777" w:rsidTr="00B95629">
        <w:trPr>
          <w:trHeight w:val="1218"/>
        </w:trPr>
        <w:tc>
          <w:tcPr>
            <w:tcW w:w="2874" w:type="pct"/>
            <w:tcBorders>
              <w:bottom w:val="single" w:sz="6" w:space="0" w:color="auto"/>
            </w:tcBorders>
            <w:vAlign w:val="center"/>
          </w:tcPr>
          <w:p w14:paraId="2415D8CA"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Writing for Specific Purposes</w:t>
            </w:r>
          </w:p>
        </w:tc>
        <w:tc>
          <w:tcPr>
            <w:tcW w:w="2126" w:type="pct"/>
            <w:tcBorders>
              <w:bottom w:val="single" w:sz="6" w:space="0" w:color="auto"/>
            </w:tcBorders>
            <w:vAlign w:val="center"/>
          </w:tcPr>
          <w:p w14:paraId="752A9605"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1</w:t>
            </w:r>
          </w:p>
          <w:p w14:paraId="7DCA3972"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2</w:t>
            </w:r>
          </w:p>
          <w:p w14:paraId="520ABF87"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3</w:t>
            </w:r>
          </w:p>
          <w:p w14:paraId="0162744A"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4</w:t>
            </w:r>
          </w:p>
        </w:tc>
      </w:tr>
      <w:tr w:rsidR="005D1809" w:rsidRPr="00F15948" w14:paraId="2813A6FF" w14:textId="77777777" w:rsidTr="00B95629">
        <w:trPr>
          <w:trHeight w:val="1218"/>
        </w:trPr>
        <w:tc>
          <w:tcPr>
            <w:tcW w:w="2874" w:type="pct"/>
            <w:tcBorders>
              <w:top w:val="single" w:sz="6" w:space="0" w:color="auto"/>
              <w:bottom w:val="single" w:sz="6" w:space="0" w:color="auto"/>
            </w:tcBorders>
            <w:vAlign w:val="center"/>
          </w:tcPr>
          <w:p w14:paraId="4D10AC91"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Developing Writing</w:t>
            </w:r>
          </w:p>
        </w:tc>
        <w:tc>
          <w:tcPr>
            <w:tcW w:w="2126" w:type="pct"/>
            <w:tcBorders>
              <w:top w:val="single" w:sz="6" w:space="0" w:color="auto"/>
              <w:bottom w:val="single" w:sz="6" w:space="0" w:color="auto"/>
            </w:tcBorders>
            <w:vAlign w:val="center"/>
          </w:tcPr>
          <w:p w14:paraId="13B924C0"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5</w:t>
            </w:r>
          </w:p>
          <w:p w14:paraId="40C386B5"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6</w:t>
            </w:r>
          </w:p>
        </w:tc>
      </w:tr>
      <w:tr w:rsidR="005D1809" w:rsidRPr="00F15948" w14:paraId="2163BFF3" w14:textId="77777777" w:rsidTr="00B95629">
        <w:trPr>
          <w:trHeight w:val="1218"/>
        </w:trPr>
        <w:tc>
          <w:tcPr>
            <w:tcW w:w="2874" w:type="pct"/>
            <w:vAlign w:val="center"/>
          </w:tcPr>
          <w:p w14:paraId="14FA44EE"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Collaborating in Discussions</w:t>
            </w:r>
          </w:p>
        </w:tc>
        <w:tc>
          <w:tcPr>
            <w:tcW w:w="2126" w:type="pct"/>
            <w:vAlign w:val="center"/>
          </w:tcPr>
          <w:p w14:paraId="60330C17"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Speaking and Listening 1</w:t>
            </w:r>
          </w:p>
        </w:tc>
      </w:tr>
      <w:tr w:rsidR="005D1809" w:rsidRPr="00F15948" w14:paraId="09E3062B" w14:textId="77777777" w:rsidTr="00B95629">
        <w:trPr>
          <w:trHeight w:val="1218"/>
        </w:trPr>
        <w:tc>
          <w:tcPr>
            <w:tcW w:w="2874" w:type="pct"/>
            <w:vAlign w:val="center"/>
          </w:tcPr>
          <w:p w14:paraId="0AC78ED8"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Analyzing Complex Language</w:t>
            </w:r>
          </w:p>
        </w:tc>
        <w:tc>
          <w:tcPr>
            <w:tcW w:w="2126" w:type="pct"/>
            <w:vAlign w:val="center"/>
          </w:tcPr>
          <w:p w14:paraId="24BFA579"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Reading Literature 4</w:t>
            </w:r>
          </w:p>
          <w:p w14:paraId="673BE4DA"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Reading Informational Text 4</w:t>
            </w:r>
          </w:p>
          <w:p w14:paraId="7FC76D7C"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Language 4</w:t>
            </w:r>
          </w:p>
          <w:p w14:paraId="20C03CA3"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Language 5</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11AD738"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06409E">
        <w:rPr>
          <w:rFonts w:ascii="Gill Sans MT" w:hAnsi="Gill Sans MT"/>
        </w:rPr>
        <w:t xml:space="preserve">in Infinite Campus </w:t>
      </w:r>
      <w:r>
        <w:rPr>
          <w:rFonts w:ascii="Gill Sans MT" w:hAnsi="Gill Sans MT"/>
        </w:rPr>
        <w:t>without the express permission of the building textbook manager or the curriculum coordinator.</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6DBF47F2" w:rsidR="00076F24" w:rsidRDefault="00076F24" w:rsidP="00184A9C">
      <w:pPr>
        <w:rPr>
          <w:rFonts w:ascii="Gill Sans MT" w:hAnsi="Gill Sans MT"/>
        </w:rPr>
      </w:pPr>
      <w:r>
        <w:rPr>
          <w:rFonts w:ascii="Gill Sans MT" w:hAnsi="Gill Sans MT"/>
        </w:rPr>
        <w:br/>
      </w:r>
    </w:p>
    <w:p w14:paraId="5E380F7D" w14:textId="27B722ED" w:rsidR="0006409E" w:rsidRDefault="0006409E" w:rsidP="00184A9C">
      <w:pPr>
        <w:rPr>
          <w:rFonts w:ascii="Gill Sans MT" w:hAnsi="Gill Sans MT"/>
        </w:rPr>
      </w:pPr>
    </w:p>
    <w:p w14:paraId="37C3A2E2" w14:textId="77777777" w:rsidR="0006409E" w:rsidRPr="007C3203" w:rsidRDefault="0006409E" w:rsidP="00184A9C">
      <w:pPr>
        <w:rPr>
          <w:rFonts w:ascii="Gill Sans MT" w:hAnsi="Gill Sans MT"/>
        </w:rPr>
      </w:pP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002F2BED" w:rsidR="0040330E" w:rsidRDefault="0040330E" w:rsidP="00E72522">
      <w:pPr>
        <w:rPr>
          <w:rFonts w:ascii="Gill Sans MT" w:hAnsi="Gill Sans MT"/>
          <w:sz w:val="22"/>
        </w:rPr>
      </w:pPr>
    </w:p>
    <w:p w14:paraId="2CB4DF91" w14:textId="31F1878F" w:rsidR="007B220F" w:rsidRDefault="007B220F" w:rsidP="00E72522">
      <w:pPr>
        <w:rPr>
          <w:rFonts w:ascii="Gill Sans MT" w:hAnsi="Gill Sans MT"/>
          <w:sz w:val="22"/>
        </w:rPr>
      </w:pPr>
    </w:p>
    <w:tbl>
      <w:tblPr>
        <w:tblStyle w:val="TableGrid2"/>
        <w:tblW w:w="14302" w:type="dxa"/>
        <w:tblLook w:val="04A0" w:firstRow="1" w:lastRow="0" w:firstColumn="1" w:lastColumn="0" w:noHBand="0" w:noVBand="1"/>
      </w:tblPr>
      <w:tblGrid>
        <w:gridCol w:w="2335"/>
        <w:gridCol w:w="11967"/>
      </w:tblGrid>
      <w:tr w:rsidR="007B220F" w:rsidRPr="00940244" w14:paraId="408E05FC" w14:textId="77777777" w:rsidTr="00C0546C">
        <w:trPr>
          <w:trHeight w:val="477"/>
        </w:trPr>
        <w:tc>
          <w:tcPr>
            <w:tcW w:w="14302" w:type="dxa"/>
            <w:gridSpan w:val="2"/>
            <w:shd w:val="clear" w:color="auto" w:fill="000000" w:themeFill="text1"/>
          </w:tcPr>
          <w:p w14:paraId="227012CD" w14:textId="77777777" w:rsidR="007B220F" w:rsidRPr="00B17306" w:rsidRDefault="007B220F" w:rsidP="00C0546C">
            <w:pPr>
              <w:jc w:val="center"/>
              <w:rPr>
                <w:rFonts w:ascii="Gill Sans MT" w:hAnsi="Gill Sans MT"/>
                <w:b/>
                <w:sz w:val="32"/>
                <w:szCs w:val="32"/>
              </w:rPr>
            </w:pPr>
            <w:r>
              <w:rPr>
                <w:rFonts w:ascii="Gill Sans MT" w:hAnsi="Gill Sans MT"/>
                <w:b/>
                <w:sz w:val="32"/>
                <w:szCs w:val="32"/>
              </w:rPr>
              <w:lastRenderedPageBreak/>
              <w:t>Collaborating in Discussions</w:t>
            </w:r>
          </w:p>
        </w:tc>
      </w:tr>
      <w:tr w:rsidR="007B220F" w:rsidRPr="00940244" w14:paraId="740EB25D" w14:textId="77777777" w:rsidTr="00C0546C">
        <w:trPr>
          <w:trHeight w:val="1737"/>
        </w:trPr>
        <w:tc>
          <w:tcPr>
            <w:tcW w:w="2335" w:type="dxa"/>
            <w:tcBorders>
              <w:left w:val="single" w:sz="12" w:space="0" w:color="auto"/>
              <w:bottom w:val="single" w:sz="12" w:space="0" w:color="auto"/>
            </w:tcBorders>
            <w:shd w:val="clear" w:color="auto" w:fill="FFF2CC" w:themeFill="accent4" w:themeFillTint="33"/>
          </w:tcPr>
          <w:p w14:paraId="23886147" w14:textId="77777777" w:rsidR="007B220F" w:rsidRPr="00FA577A" w:rsidRDefault="007B220F" w:rsidP="00C0546C">
            <w:pPr>
              <w:rPr>
                <w:rFonts w:ascii="Gill Sans MT" w:hAnsi="Gill Sans MT"/>
                <w:b/>
                <w:sz w:val="20"/>
                <w:szCs w:val="22"/>
              </w:rPr>
            </w:pPr>
            <w:r w:rsidRPr="00FA577A">
              <w:rPr>
                <w:rFonts w:ascii="Gill Sans MT" w:hAnsi="Gill Sans MT"/>
                <w:b/>
                <w:sz w:val="20"/>
                <w:szCs w:val="22"/>
              </w:rPr>
              <w:t>LEVEL 4: (ET)</w:t>
            </w:r>
          </w:p>
          <w:p w14:paraId="42089445" w14:textId="77777777" w:rsidR="007B220F" w:rsidRPr="00FA577A" w:rsidRDefault="007B220F" w:rsidP="00C0546C">
            <w:pPr>
              <w:rPr>
                <w:rFonts w:ascii="Gill Sans MT" w:eastAsia="Times New Roman" w:hAnsi="Gill Sans MT" w:cs="Times New Roman"/>
                <w:sz w:val="20"/>
                <w:szCs w:val="22"/>
              </w:rPr>
            </w:pPr>
          </w:p>
          <w:p w14:paraId="5E2CECBD" w14:textId="77777777" w:rsidR="007B220F" w:rsidRPr="001D56D7" w:rsidRDefault="007B220F" w:rsidP="00C0546C">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C82E80C" w14:textId="77777777" w:rsidR="007B220F" w:rsidRDefault="007B220F" w:rsidP="00C0546C">
            <w:pPr>
              <w:rPr>
                <w:rFonts w:ascii="Gill Sans MT" w:hAnsi="Gill Sans MT"/>
                <w:b/>
                <w:sz w:val="22"/>
                <w:szCs w:val="22"/>
              </w:rPr>
            </w:pPr>
            <w:r w:rsidRPr="006B7C78">
              <w:rPr>
                <w:rFonts w:ascii="Gill Sans MT" w:hAnsi="Gill Sans MT"/>
                <w:b/>
                <w:sz w:val="22"/>
                <w:szCs w:val="22"/>
              </w:rPr>
              <w:t>LEVEL 3 LEARNING GOAL: (AT)</w:t>
            </w:r>
          </w:p>
          <w:p w14:paraId="450D08F3" w14:textId="77777777" w:rsidR="007B220F" w:rsidRPr="006B7C78" w:rsidRDefault="007B220F" w:rsidP="00C0546C">
            <w:pPr>
              <w:rPr>
                <w:rFonts w:ascii="Gill Sans MT" w:hAnsi="Gill Sans MT"/>
                <w:b/>
                <w:sz w:val="22"/>
                <w:szCs w:val="22"/>
              </w:rPr>
            </w:pPr>
          </w:p>
          <w:p w14:paraId="201D1E08" w14:textId="77777777" w:rsidR="007B220F" w:rsidRPr="002352CC" w:rsidRDefault="007B220F" w:rsidP="00C0546C">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815E4E3" w14:textId="77777777" w:rsidR="007B220F" w:rsidRPr="004F2F69" w:rsidRDefault="007B220F" w:rsidP="007B220F">
            <w:pPr>
              <w:pStyle w:val="ListParagraph"/>
              <w:numPr>
                <w:ilvl w:val="0"/>
                <w:numId w:val="2"/>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1AFA92FD" w14:textId="77777777" w:rsidR="007B220F" w:rsidRPr="004F2F69" w:rsidRDefault="007B220F" w:rsidP="007B220F">
            <w:pPr>
              <w:pStyle w:val="ListParagraph"/>
              <w:numPr>
                <w:ilvl w:val="0"/>
                <w:numId w:val="2"/>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19E5A212" w14:textId="77777777" w:rsidR="007B220F" w:rsidRPr="004F2F69" w:rsidRDefault="007B220F" w:rsidP="007B220F">
            <w:pPr>
              <w:pStyle w:val="ListParagraph"/>
              <w:numPr>
                <w:ilvl w:val="0"/>
                <w:numId w:val="2"/>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19873BD2" w14:textId="77777777" w:rsidR="007B220F" w:rsidRPr="004D0EA0" w:rsidRDefault="007B220F" w:rsidP="00C0546C">
            <w:pPr>
              <w:pStyle w:val="ListParagraph"/>
              <w:rPr>
                <w:rFonts w:ascii="Gill Sans MT" w:hAnsi="Gill Sans MT"/>
                <w:sz w:val="20"/>
                <w:szCs w:val="22"/>
              </w:rPr>
            </w:pPr>
          </w:p>
        </w:tc>
      </w:tr>
      <w:tr w:rsidR="007B220F" w:rsidRPr="00940244" w14:paraId="7137CFB5" w14:textId="77777777" w:rsidTr="00C0546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2DD9A22" w14:textId="77777777" w:rsidR="007B220F" w:rsidRPr="00D25DE2" w:rsidRDefault="007B220F" w:rsidP="00C0546C">
            <w:pPr>
              <w:jc w:val="center"/>
              <w:rPr>
                <w:rFonts w:ascii="Gill Sans MT" w:hAnsi="Gill Sans MT"/>
                <w:b/>
                <w:sz w:val="20"/>
              </w:rPr>
            </w:pPr>
            <w:r w:rsidRPr="00D25DE2">
              <w:rPr>
                <w:rFonts w:ascii="Gill Sans MT" w:hAnsi="Gill Sans MT"/>
                <w:b/>
                <w:sz w:val="20"/>
              </w:rPr>
              <w:t>Standard Language: CCSS ELA SL.11-12.1</w:t>
            </w:r>
          </w:p>
          <w:p w14:paraId="3A6F1066" w14:textId="77777777" w:rsidR="007B220F" w:rsidRPr="00D25DE2" w:rsidRDefault="007B220F" w:rsidP="00C0546C">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1D4F13F" w14:textId="77777777" w:rsidR="007B220F" w:rsidRPr="00C04E7C" w:rsidRDefault="007B220F" w:rsidP="00C0546C">
            <w:pPr>
              <w:jc w:val="center"/>
              <w:rPr>
                <w:rFonts w:ascii="Gill Sans MT" w:hAnsi="Gill Sans MT"/>
                <w:sz w:val="20"/>
              </w:rPr>
            </w:pPr>
          </w:p>
        </w:tc>
      </w:tr>
    </w:tbl>
    <w:p w14:paraId="19EA3E8F" w14:textId="4A6EC3F9" w:rsidR="007B220F" w:rsidRDefault="007B220F" w:rsidP="00E72522">
      <w:pPr>
        <w:rPr>
          <w:rFonts w:ascii="Gill Sans MT" w:hAnsi="Gill Sans MT"/>
          <w:sz w:val="22"/>
        </w:rPr>
      </w:pPr>
    </w:p>
    <w:p w14:paraId="16610100" w14:textId="77777777" w:rsidR="007B220F" w:rsidRDefault="007B220F" w:rsidP="00E72522">
      <w:pPr>
        <w:rPr>
          <w:rFonts w:ascii="Gill Sans MT" w:hAnsi="Gill Sans MT"/>
          <w:sz w:val="22"/>
        </w:rPr>
      </w:pPr>
    </w:p>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256128BA" w:rsidR="00B63091" w:rsidRDefault="00B63091" w:rsidP="00E72522">
      <w:pPr>
        <w:rPr>
          <w:rFonts w:ascii="Gill Sans MT" w:hAnsi="Gill Sans MT"/>
          <w:sz w:val="22"/>
          <w:szCs w:val="22"/>
        </w:rPr>
      </w:pPr>
    </w:p>
    <w:p w14:paraId="1B6438F2" w14:textId="6EE9596D" w:rsidR="00C073EB" w:rsidRDefault="00C073EB" w:rsidP="00E72522">
      <w:pPr>
        <w:rPr>
          <w:rFonts w:ascii="Gill Sans MT" w:hAnsi="Gill Sans MT"/>
          <w:sz w:val="22"/>
          <w:szCs w:val="22"/>
        </w:rPr>
      </w:pPr>
    </w:p>
    <w:p w14:paraId="0918AFAD" w14:textId="027016CA" w:rsidR="00C073EB" w:rsidRDefault="00C073EB"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425"/>
        <w:gridCol w:w="11880"/>
      </w:tblGrid>
      <w:tr w:rsidR="00C073EB" w:rsidRPr="00940244" w14:paraId="72C8274E" w14:textId="77777777" w:rsidTr="00C0546C">
        <w:trPr>
          <w:trHeight w:val="477"/>
        </w:trPr>
        <w:tc>
          <w:tcPr>
            <w:tcW w:w="14305" w:type="dxa"/>
            <w:gridSpan w:val="2"/>
            <w:shd w:val="clear" w:color="auto" w:fill="000000" w:themeFill="text1"/>
          </w:tcPr>
          <w:p w14:paraId="6CED9DB5" w14:textId="77777777" w:rsidR="00C073EB" w:rsidRPr="00B17306" w:rsidRDefault="00C073EB" w:rsidP="00C0546C">
            <w:pPr>
              <w:jc w:val="center"/>
              <w:rPr>
                <w:rFonts w:ascii="Gill Sans MT" w:hAnsi="Gill Sans MT"/>
                <w:b/>
                <w:sz w:val="32"/>
                <w:szCs w:val="32"/>
              </w:rPr>
            </w:pPr>
            <w:r>
              <w:rPr>
                <w:rFonts w:ascii="Gill Sans MT" w:hAnsi="Gill Sans MT"/>
                <w:b/>
                <w:sz w:val="32"/>
              </w:rPr>
              <w:lastRenderedPageBreak/>
              <w:t>Writing for Specific Purposes</w:t>
            </w:r>
          </w:p>
        </w:tc>
      </w:tr>
      <w:tr w:rsidR="00C073EB" w:rsidRPr="00940244" w14:paraId="5DE31DA1" w14:textId="77777777" w:rsidTr="0055637F">
        <w:trPr>
          <w:trHeight w:val="1737"/>
        </w:trPr>
        <w:tc>
          <w:tcPr>
            <w:tcW w:w="2425" w:type="dxa"/>
            <w:tcBorders>
              <w:left w:val="single" w:sz="12" w:space="0" w:color="auto"/>
              <w:bottom w:val="single" w:sz="12" w:space="0" w:color="auto"/>
            </w:tcBorders>
            <w:shd w:val="clear" w:color="auto" w:fill="FFF2CC" w:themeFill="accent4" w:themeFillTint="33"/>
          </w:tcPr>
          <w:p w14:paraId="0398D39A" w14:textId="77777777" w:rsidR="00C073EB" w:rsidRPr="00DD4A92" w:rsidRDefault="00C073EB" w:rsidP="00C0546C">
            <w:pPr>
              <w:rPr>
                <w:rFonts w:ascii="Gill Sans MT" w:hAnsi="Gill Sans MT"/>
                <w:b/>
                <w:sz w:val="20"/>
                <w:szCs w:val="22"/>
              </w:rPr>
            </w:pPr>
            <w:r w:rsidRPr="00DD4A92">
              <w:rPr>
                <w:rFonts w:ascii="Gill Sans MT" w:hAnsi="Gill Sans MT"/>
                <w:b/>
                <w:sz w:val="20"/>
                <w:szCs w:val="22"/>
              </w:rPr>
              <w:t>LEVEL 4: (ET)</w:t>
            </w:r>
          </w:p>
          <w:p w14:paraId="18FA5C97" w14:textId="77777777" w:rsidR="00C073EB" w:rsidRPr="00BF1355" w:rsidRDefault="00C073EB" w:rsidP="00C0546C">
            <w:pPr>
              <w:rPr>
                <w:rFonts w:ascii="Gill Sans MT" w:eastAsia="Times New Roman" w:hAnsi="Gill Sans MT" w:cs="Times New Roman"/>
                <w:sz w:val="18"/>
                <w:szCs w:val="20"/>
              </w:rPr>
            </w:pPr>
          </w:p>
          <w:p w14:paraId="57BED5AF" w14:textId="77777777" w:rsidR="00C073EB" w:rsidRPr="001D56D7" w:rsidRDefault="00C073EB" w:rsidP="00C0546C">
            <w:pPr>
              <w:rPr>
                <w:rFonts w:ascii="Gill Sans MT" w:hAnsi="Gill Sans MT"/>
                <w:b/>
                <w:sz w:val="22"/>
                <w:szCs w:val="22"/>
              </w:rPr>
            </w:pPr>
            <w:r w:rsidRPr="00BF1355">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1880" w:type="dxa"/>
            <w:tcBorders>
              <w:bottom w:val="single" w:sz="12" w:space="0" w:color="auto"/>
              <w:right w:val="single" w:sz="12" w:space="0" w:color="auto"/>
            </w:tcBorders>
            <w:shd w:val="clear" w:color="auto" w:fill="FFF2CC" w:themeFill="accent4" w:themeFillTint="33"/>
          </w:tcPr>
          <w:p w14:paraId="4F1889B1" w14:textId="77777777" w:rsidR="00C073EB" w:rsidRPr="00FD7CE9" w:rsidRDefault="00C073EB" w:rsidP="00C0546C">
            <w:pPr>
              <w:rPr>
                <w:rFonts w:ascii="Gill Sans MT" w:hAnsi="Gill Sans MT"/>
                <w:b/>
              </w:rPr>
            </w:pPr>
            <w:r w:rsidRPr="00FD7CE9">
              <w:rPr>
                <w:rFonts w:ascii="Gill Sans MT" w:hAnsi="Gill Sans MT"/>
                <w:b/>
              </w:rPr>
              <w:t>LEVEL 3 LEARNING GOAL: (AT)</w:t>
            </w:r>
          </w:p>
          <w:p w14:paraId="412DAF0D" w14:textId="77777777" w:rsidR="00C073EB" w:rsidRPr="00FD7CE9" w:rsidRDefault="00C073EB" w:rsidP="00C0546C">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0A14B56" w14:textId="77777777" w:rsidR="00C073EB" w:rsidRDefault="00C073EB" w:rsidP="00C073EB">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F32A79">
              <w:rPr>
                <w:rFonts w:ascii="Gill Sans MT" w:hAnsi="Gill Sans MT"/>
              </w:rPr>
              <w:t>Write argumentative pieces that attend to the requirements of the argumentative genre of writing</w:t>
            </w:r>
          </w:p>
          <w:p w14:paraId="16D3CBE8" w14:textId="77777777" w:rsidR="00C073EB" w:rsidRPr="00E232EA" w:rsidRDefault="00C073EB" w:rsidP="00C0546C">
            <w:pPr>
              <w:pStyle w:val="ListParagraph"/>
              <w:rPr>
                <w:rFonts w:ascii="Gill Sans MT" w:hAnsi="Gill Sans MT"/>
              </w:rPr>
            </w:pPr>
          </w:p>
          <w:p w14:paraId="453002AA" w14:textId="1520D92D" w:rsidR="00C073EB" w:rsidRPr="0055637F" w:rsidRDefault="00C073EB" w:rsidP="0055637F">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232EA">
              <w:rPr>
                <w:rFonts w:ascii="Gill Sans MT" w:hAnsi="Gill Sans MT"/>
              </w:rPr>
              <w:t>Write informative pieces that attend to the requirements of the informative/explanatory genre of writing</w:t>
            </w:r>
          </w:p>
        </w:tc>
      </w:tr>
      <w:tr w:rsidR="00C073EB" w:rsidRPr="00940244" w14:paraId="0341E086" w14:textId="77777777" w:rsidTr="0055637F">
        <w:trPr>
          <w:trHeight w:val="429"/>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F49C93" w14:textId="77777777" w:rsidR="00C073EB" w:rsidRPr="0055637F" w:rsidRDefault="00C073EB" w:rsidP="00C0546C">
            <w:pPr>
              <w:ind w:right="-105"/>
              <w:jc w:val="center"/>
              <w:rPr>
                <w:rFonts w:ascii="Gill Sans MT" w:hAnsi="Gill Sans MT"/>
                <w:b/>
                <w:sz w:val="16"/>
                <w:szCs w:val="20"/>
              </w:rPr>
            </w:pPr>
            <w:r w:rsidRPr="0055637F">
              <w:rPr>
                <w:rFonts w:ascii="Gill Sans MT" w:hAnsi="Gill Sans MT"/>
                <w:b/>
                <w:sz w:val="16"/>
                <w:szCs w:val="20"/>
              </w:rPr>
              <w:t>Standard Language: CCSS ELA W.11-12.1</w:t>
            </w:r>
          </w:p>
          <w:p w14:paraId="7F27B39A" w14:textId="77777777" w:rsidR="00C073EB" w:rsidRPr="0055637F" w:rsidRDefault="00C073EB" w:rsidP="00C0546C">
            <w:pPr>
              <w:ind w:right="-105"/>
              <w:jc w:val="center"/>
              <w:rPr>
                <w:rFonts w:ascii="Gill Sans MT" w:hAnsi="Gill Sans MT"/>
                <w:b/>
                <w:sz w:val="16"/>
                <w:szCs w:val="20"/>
              </w:rPr>
            </w:pPr>
            <w:r w:rsidRPr="0055637F">
              <w:rPr>
                <w:rFonts w:ascii="Gill Sans MT" w:hAnsi="Gill Sans MT"/>
                <w:b/>
                <w:sz w:val="16"/>
                <w:szCs w:val="20"/>
              </w:rPr>
              <w:t>Standard Language: CCSS ELA W.11-12.2</w:t>
            </w:r>
          </w:p>
          <w:p w14:paraId="3122130E" w14:textId="77777777" w:rsidR="00C073EB" w:rsidRPr="00E232EA" w:rsidRDefault="00C073EB" w:rsidP="00C0546C">
            <w:pPr>
              <w:ind w:right="-105"/>
              <w:jc w:val="center"/>
              <w:rPr>
                <w:rFonts w:ascii="Gill Sans MT" w:hAnsi="Gill Sans MT"/>
                <w:b/>
                <w:sz w:val="20"/>
              </w:rPr>
            </w:pPr>
            <w:r w:rsidRPr="0055637F">
              <w:rPr>
                <w:rFonts w:ascii="Gill Sans MT" w:hAnsi="Gill Sans MT"/>
                <w:b/>
                <w:sz w:val="16"/>
                <w:szCs w:val="20"/>
              </w:rPr>
              <w:t>Standard Language: CCSS ELA W.11-12.4</w:t>
            </w:r>
          </w:p>
        </w:tc>
      </w:tr>
    </w:tbl>
    <w:p w14:paraId="17F43AE2" w14:textId="0F83B0FE" w:rsidR="005D1809" w:rsidRDefault="005D1809" w:rsidP="00E72522">
      <w:pPr>
        <w:rPr>
          <w:rFonts w:ascii="Gill Sans MT" w:hAnsi="Gill Sans MT"/>
          <w:sz w:val="22"/>
        </w:rPr>
      </w:pPr>
    </w:p>
    <w:tbl>
      <w:tblPr>
        <w:tblStyle w:val="TableGrid"/>
        <w:tblW w:w="14256" w:type="dxa"/>
        <w:jc w:val="center"/>
        <w:tblLayout w:type="fixed"/>
        <w:tblLook w:val="04A0" w:firstRow="1" w:lastRow="0" w:firstColumn="1" w:lastColumn="0" w:noHBand="0" w:noVBand="1"/>
      </w:tblPr>
      <w:tblGrid>
        <w:gridCol w:w="4470"/>
        <w:gridCol w:w="5310"/>
        <w:gridCol w:w="4476"/>
      </w:tblGrid>
      <w:tr w:rsidR="005D1809" w:rsidRPr="00F15948" w14:paraId="0FA65651" w14:textId="77777777" w:rsidTr="00B95629">
        <w:trPr>
          <w:jc w:val="center"/>
        </w:trPr>
        <w:tc>
          <w:tcPr>
            <w:tcW w:w="14256" w:type="dxa"/>
            <w:gridSpan w:val="3"/>
            <w:tcBorders>
              <w:top w:val="single" w:sz="24" w:space="0" w:color="auto"/>
              <w:left w:val="single" w:sz="24" w:space="0" w:color="auto"/>
              <w:right w:val="single" w:sz="24" w:space="0" w:color="auto"/>
            </w:tcBorders>
            <w:shd w:val="clear" w:color="auto" w:fill="000000"/>
          </w:tcPr>
          <w:p w14:paraId="16F9FE88" w14:textId="77777777" w:rsidR="005D1809" w:rsidRPr="0055637F" w:rsidRDefault="005D1809" w:rsidP="00B95629">
            <w:pPr>
              <w:jc w:val="center"/>
              <w:rPr>
                <w:rFonts w:ascii="Gill Sans MT" w:hAnsi="Gill Sans MT"/>
                <w:color w:val="FFFFFF" w:themeColor="background1"/>
                <w:szCs w:val="20"/>
              </w:rPr>
            </w:pPr>
            <w:r w:rsidRPr="0055637F">
              <w:rPr>
                <w:rFonts w:ascii="Gill Sans MT" w:hAnsi="Gill Sans MT"/>
                <w:b/>
                <w:color w:val="FFFFFF" w:themeColor="background1"/>
                <w:szCs w:val="20"/>
              </w:rPr>
              <w:t>Requirements of Each Primary Writing Genre</w:t>
            </w:r>
          </w:p>
        </w:tc>
      </w:tr>
      <w:tr w:rsidR="005D1809" w:rsidRPr="00F15948" w14:paraId="3EA21DB3" w14:textId="77777777" w:rsidTr="005C7132">
        <w:trPr>
          <w:trHeight w:val="300"/>
          <w:jc w:val="center"/>
        </w:trPr>
        <w:tc>
          <w:tcPr>
            <w:tcW w:w="4470" w:type="dxa"/>
            <w:tcBorders>
              <w:top w:val="single" w:sz="24" w:space="0" w:color="auto"/>
              <w:left w:val="single" w:sz="24" w:space="0" w:color="auto"/>
              <w:bottom w:val="single" w:sz="4" w:space="0" w:color="auto"/>
              <w:right w:val="single" w:sz="24" w:space="0" w:color="auto"/>
            </w:tcBorders>
            <w:shd w:val="clear" w:color="auto" w:fill="auto"/>
            <w:vAlign w:val="center"/>
          </w:tcPr>
          <w:p w14:paraId="7B4A09A9" w14:textId="77777777" w:rsidR="005D1809" w:rsidRPr="0055637F" w:rsidRDefault="005D1809" w:rsidP="00B95629">
            <w:pPr>
              <w:jc w:val="center"/>
              <w:rPr>
                <w:rFonts w:ascii="Gill Sans MT" w:hAnsi="Gill Sans MT"/>
                <w:b/>
                <w:color w:val="FFFFFF" w:themeColor="background1"/>
                <w:szCs w:val="20"/>
              </w:rPr>
            </w:pPr>
            <w:r w:rsidRPr="0055637F">
              <w:rPr>
                <w:rFonts w:ascii="Gill Sans MT" w:hAnsi="Gill Sans MT"/>
                <w:b/>
                <w:szCs w:val="20"/>
              </w:rPr>
              <w:t>Argumentative</w:t>
            </w:r>
          </w:p>
        </w:tc>
        <w:tc>
          <w:tcPr>
            <w:tcW w:w="5310" w:type="dxa"/>
            <w:tcBorders>
              <w:top w:val="single" w:sz="24" w:space="0" w:color="auto"/>
              <w:left w:val="single" w:sz="24" w:space="0" w:color="auto"/>
              <w:bottom w:val="single" w:sz="4" w:space="0" w:color="auto"/>
              <w:right w:val="single" w:sz="24" w:space="0" w:color="auto"/>
            </w:tcBorders>
            <w:shd w:val="clear" w:color="auto" w:fill="auto"/>
            <w:vAlign w:val="center"/>
          </w:tcPr>
          <w:p w14:paraId="626186FD" w14:textId="77777777" w:rsidR="005D1809" w:rsidRPr="0055637F" w:rsidRDefault="005D1809" w:rsidP="00B95629">
            <w:pPr>
              <w:jc w:val="center"/>
              <w:rPr>
                <w:rFonts w:ascii="Gill Sans MT" w:hAnsi="Gill Sans MT"/>
                <w:b/>
                <w:color w:val="FFFFFF" w:themeColor="background1"/>
                <w:szCs w:val="20"/>
              </w:rPr>
            </w:pPr>
            <w:r w:rsidRPr="0055637F">
              <w:rPr>
                <w:rFonts w:ascii="Gill Sans MT" w:hAnsi="Gill Sans MT"/>
                <w:b/>
                <w:szCs w:val="20"/>
              </w:rPr>
              <w:t>Informative</w:t>
            </w:r>
          </w:p>
        </w:tc>
        <w:tc>
          <w:tcPr>
            <w:tcW w:w="4476" w:type="dxa"/>
            <w:tcBorders>
              <w:top w:val="single" w:sz="24" w:space="0" w:color="auto"/>
              <w:left w:val="single" w:sz="24" w:space="0" w:color="auto"/>
              <w:bottom w:val="single" w:sz="4" w:space="0" w:color="auto"/>
              <w:right w:val="single" w:sz="24" w:space="0" w:color="auto"/>
            </w:tcBorders>
            <w:shd w:val="clear" w:color="auto" w:fill="auto"/>
            <w:vAlign w:val="center"/>
          </w:tcPr>
          <w:p w14:paraId="528475A5" w14:textId="77777777" w:rsidR="005D1809" w:rsidRPr="0055637F" w:rsidRDefault="005D1809" w:rsidP="00B95629">
            <w:pPr>
              <w:jc w:val="center"/>
              <w:rPr>
                <w:rFonts w:ascii="Gill Sans MT" w:hAnsi="Gill Sans MT"/>
                <w:b/>
                <w:color w:val="FFFFFF" w:themeColor="background1"/>
                <w:szCs w:val="20"/>
              </w:rPr>
            </w:pPr>
            <w:r w:rsidRPr="0055637F">
              <w:rPr>
                <w:rFonts w:ascii="Gill Sans MT" w:hAnsi="Gill Sans MT"/>
                <w:b/>
                <w:szCs w:val="20"/>
              </w:rPr>
              <w:t>Creative</w:t>
            </w:r>
          </w:p>
        </w:tc>
      </w:tr>
      <w:tr w:rsidR="005D1809" w:rsidRPr="00F15948" w14:paraId="73536218" w14:textId="77777777" w:rsidTr="00BF1355">
        <w:trPr>
          <w:trHeight w:val="5723"/>
          <w:jc w:val="center"/>
        </w:trPr>
        <w:tc>
          <w:tcPr>
            <w:tcW w:w="4470" w:type="dxa"/>
            <w:tcBorders>
              <w:left w:val="single" w:sz="24" w:space="0" w:color="auto"/>
              <w:bottom w:val="single" w:sz="24" w:space="0" w:color="auto"/>
              <w:right w:val="single" w:sz="24" w:space="0" w:color="auto"/>
            </w:tcBorders>
          </w:tcPr>
          <w:p w14:paraId="6C5A1EF0" w14:textId="77777777" w:rsidR="005D1809" w:rsidRPr="00BF1355" w:rsidRDefault="005D1809" w:rsidP="00B95629">
            <w:pPr>
              <w:rPr>
                <w:rFonts w:ascii="Gill Sans MT" w:hAnsi="Gill Sans MT"/>
                <w:b/>
                <w:i/>
                <w:sz w:val="18"/>
                <w:szCs w:val="22"/>
              </w:rPr>
            </w:pPr>
            <w:r w:rsidRPr="00BF1355">
              <w:rPr>
                <w:rFonts w:ascii="Gill Sans MT" w:hAnsi="Gill Sans MT"/>
                <w:b/>
                <w:i/>
                <w:sz w:val="18"/>
                <w:szCs w:val="22"/>
              </w:rPr>
              <w:t>Students demonstrate they have the ability to write substantial arguments to support claims in an analysis of substantive topics or texts, using valid reasoning and relevant and sufficient evidence:</w:t>
            </w:r>
          </w:p>
          <w:p w14:paraId="5861BEE5"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Introduce precise, knowledgeable claims</w:t>
            </w:r>
          </w:p>
          <w:p w14:paraId="38E52BA3"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Establish the significance of the claims</w:t>
            </w:r>
          </w:p>
          <w:p w14:paraId="4AC7DAE4"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Distinguish the claims from alternate or opposing claims</w:t>
            </w:r>
          </w:p>
          <w:p w14:paraId="70252C06"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Create an organization that logically sequences claims, counterclaims, and evidence</w:t>
            </w:r>
          </w:p>
          <w:p w14:paraId="5D16E228"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Develop claims and counterclaims fairly and thoroughly, supplying the most relevant evidence for each while pointing out the strengths and limitations of both</w:t>
            </w:r>
          </w:p>
          <w:p w14:paraId="51EEFBA9"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Address the audience’s knowledge level, values, and possible biases in the development of the argument</w:t>
            </w:r>
          </w:p>
          <w:p w14:paraId="58396825"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Use varied syntax to link the major sections of the text, create cohesion, and clarify the relationships among claims, evidence, commentary, and counterclaims</w:t>
            </w:r>
          </w:p>
          <w:p w14:paraId="2D5D46E8"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Establish and maintain a formal style and objective tone while attending to the norms and conventions as appropriate to academic writing</w:t>
            </w:r>
          </w:p>
          <w:p w14:paraId="6E760899"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Provide a conclusion that follows from and supports the argument</w:t>
            </w:r>
          </w:p>
        </w:tc>
        <w:tc>
          <w:tcPr>
            <w:tcW w:w="5310" w:type="dxa"/>
            <w:tcBorders>
              <w:left w:val="single" w:sz="24" w:space="0" w:color="auto"/>
              <w:bottom w:val="single" w:sz="24" w:space="0" w:color="auto"/>
              <w:right w:val="single" w:sz="24" w:space="0" w:color="auto"/>
            </w:tcBorders>
            <w:vAlign w:val="center"/>
          </w:tcPr>
          <w:p w14:paraId="4134B903" w14:textId="4FD9A176" w:rsidR="005D1809" w:rsidRPr="00BF1355" w:rsidRDefault="00BF1355" w:rsidP="00B95629">
            <w:pPr>
              <w:rPr>
                <w:rFonts w:ascii="Gill Sans MT" w:hAnsi="Gill Sans MT"/>
                <w:b/>
                <w:i/>
                <w:sz w:val="18"/>
                <w:szCs w:val="22"/>
              </w:rPr>
            </w:pPr>
            <w:r>
              <w:rPr>
                <w:rFonts w:ascii="Gill Sans MT" w:hAnsi="Gill Sans MT"/>
                <w:b/>
                <w:i/>
                <w:sz w:val="18"/>
                <w:szCs w:val="22"/>
              </w:rPr>
              <w:t>S</w:t>
            </w:r>
            <w:r w:rsidR="005D1809" w:rsidRPr="00BF1355">
              <w:rPr>
                <w:rFonts w:ascii="Gill Sans MT" w:hAnsi="Gill Sans MT"/>
                <w:b/>
                <w:i/>
                <w:sz w:val="18"/>
                <w:szCs w:val="22"/>
              </w:rPr>
              <w:t>tudents demonstrate they have the ability to write substantial informative texts to examine and convey complex ideas, concepts, and information clearly and accurately through the effective selection, organization, and analysis of content:</w:t>
            </w:r>
          </w:p>
          <w:p w14:paraId="1EAA836E"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Introduce a topic</w:t>
            </w:r>
          </w:p>
          <w:p w14:paraId="0E80D68D"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Organize complex ideas, concepts, and information so that each new element builds on that which precedes it to create a unified whole</w:t>
            </w:r>
          </w:p>
          <w:p w14:paraId="7FB38C8D"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Include formatting (example: headings), graphics (example: figures, tables) and multimedia when useful to aiding comprehension</w:t>
            </w:r>
          </w:p>
          <w:p w14:paraId="2623F94E"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 xml:space="preserve">Develop the topic thoroughly by selecting the most significant and relevant facts, extended definitions, concrete details, quotations, or other information and examples </w:t>
            </w:r>
          </w:p>
          <w:p w14:paraId="4D1FF762"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Address the audience’s knowledge of the topic in the development and organization of the text</w:t>
            </w:r>
          </w:p>
          <w:p w14:paraId="5E624078"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Use appropriate and varied transitions and syntax to link the major sections of the text, create cohesion, and clarify the relationships among complex ideas and concepts</w:t>
            </w:r>
          </w:p>
          <w:p w14:paraId="7A501B93"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Use precise language, domain-specific vocabulary, and techniques such as metaphor, simile, and analogy to manage the complexity of the topic</w:t>
            </w:r>
          </w:p>
          <w:p w14:paraId="6E3ECA64" w14:textId="77777777" w:rsidR="005D1809" w:rsidRPr="00BF1355"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Establish and maintain a formal style and objective tone while attending to the norms and conventions as appropriate to academic writing</w:t>
            </w:r>
          </w:p>
          <w:p w14:paraId="2EF84526" w14:textId="77777777" w:rsidR="005D1809" w:rsidRDefault="005D1809" w:rsidP="005D1809">
            <w:pPr>
              <w:pStyle w:val="ListParagraph"/>
              <w:numPr>
                <w:ilvl w:val="0"/>
                <w:numId w:val="18"/>
              </w:numPr>
              <w:rPr>
                <w:rFonts w:ascii="Gill Sans MT" w:hAnsi="Gill Sans MT"/>
                <w:sz w:val="18"/>
                <w:szCs w:val="22"/>
              </w:rPr>
            </w:pPr>
            <w:r w:rsidRPr="00BF1355">
              <w:rPr>
                <w:rFonts w:ascii="Gill Sans MT" w:hAnsi="Gill Sans MT"/>
                <w:sz w:val="18"/>
                <w:szCs w:val="22"/>
              </w:rPr>
              <w:t>Provide a conclusion that follows from and supports the information or explanation presented</w:t>
            </w:r>
          </w:p>
          <w:p w14:paraId="79E73F0F" w14:textId="19746712" w:rsidR="00BF1355" w:rsidRPr="00BF1355" w:rsidRDefault="00BF1355" w:rsidP="00BF1355">
            <w:pPr>
              <w:rPr>
                <w:rFonts w:ascii="Gill Sans MT" w:hAnsi="Gill Sans MT"/>
                <w:sz w:val="18"/>
                <w:szCs w:val="22"/>
              </w:rPr>
            </w:pPr>
          </w:p>
        </w:tc>
        <w:tc>
          <w:tcPr>
            <w:tcW w:w="4476" w:type="dxa"/>
            <w:tcBorders>
              <w:left w:val="single" w:sz="24" w:space="0" w:color="auto"/>
              <w:bottom w:val="single" w:sz="24" w:space="0" w:color="auto"/>
              <w:right w:val="single" w:sz="24" w:space="0" w:color="auto"/>
            </w:tcBorders>
          </w:tcPr>
          <w:p w14:paraId="376B0F79" w14:textId="77777777" w:rsidR="005D1809" w:rsidRPr="00BF1355" w:rsidRDefault="005D1809" w:rsidP="00B95629">
            <w:pPr>
              <w:rPr>
                <w:rFonts w:ascii="Gill Sans MT" w:hAnsi="Gill Sans MT"/>
                <w:b/>
                <w:i/>
                <w:sz w:val="18"/>
                <w:szCs w:val="22"/>
              </w:rPr>
            </w:pPr>
            <w:r w:rsidRPr="00BF1355">
              <w:rPr>
                <w:rFonts w:ascii="Gill Sans MT" w:hAnsi="Gill Sans MT"/>
                <w:b/>
                <w:i/>
                <w:sz w:val="18"/>
                <w:szCs w:val="22"/>
              </w:rPr>
              <w:t>Students demonstrate they have the ability to write substantial pieces (such as poems or stories) to develop real or imagined experiences or events using effective techniques and well-chosen details that attend to the following criteria as appropriate to the genre of writing:</w:t>
            </w:r>
          </w:p>
          <w:p w14:paraId="213D5386"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Engage the reader by setting out a problem, situation, or observation and its significance</w:t>
            </w:r>
          </w:p>
          <w:p w14:paraId="48BA08DB"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Orient the reader by establishing one or multiple points of view and introducing a narrator and/or characters</w:t>
            </w:r>
          </w:p>
          <w:p w14:paraId="23F296D9"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Use narrative techniques, such as dialogue, pacing, description, reflection, and multiple plot lines, to develop experiences, events, and/or characters</w:t>
            </w:r>
          </w:p>
          <w:p w14:paraId="2C91BBC7"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Use a variety of techniques to create a smooth sequence of events that build on one another to create a coherent whole and build toward a particular tone and outcome</w:t>
            </w:r>
          </w:p>
          <w:p w14:paraId="6DDD9CEE"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Use precise words and phrases, telling details, and sensory language to convey a vivid picture of the experiences, events, setting, and/or characters</w:t>
            </w:r>
          </w:p>
          <w:p w14:paraId="69DA35EB" w14:textId="77777777" w:rsidR="005D1809" w:rsidRPr="00BF1355" w:rsidRDefault="005D1809" w:rsidP="005D1809">
            <w:pPr>
              <w:pStyle w:val="ListParagraph"/>
              <w:numPr>
                <w:ilvl w:val="0"/>
                <w:numId w:val="17"/>
              </w:numPr>
              <w:rPr>
                <w:rFonts w:ascii="Gill Sans MT" w:hAnsi="Gill Sans MT"/>
                <w:sz w:val="18"/>
                <w:szCs w:val="22"/>
              </w:rPr>
            </w:pPr>
            <w:r w:rsidRPr="00BF1355">
              <w:rPr>
                <w:rFonts w:ascii="Gill Sans MT" w:hAnsi="Gill Sans MT"/>
                <w:sz w:val="18"/>
                <w:szCs w:val="22"/>
              </w:rPr>
              <w:t>Provide a conclusion that follows from and reflects on what is experienced, observed, or resolved over the course of the narrative</w:t>
            </w:r>
          </w:p>
        </w:tc>
      </w:tr>
    </w:tbl>
    <w:p w14:paraId="392D393F" w14:textId="156F99F8" w:rsidR="005D1809" w:rsidRDefault="005D180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6227D1" w:rsidRPr="00940244" w14:paraId="4232F3F7" w14:textId="77777777" w:rsidTr="00C0546C">
        <w:trPr>
          <w:trHeight w:val="477"/>
        </w:trPr>
        <w:tc>
          <w:tcPr>
            <w:tcW w:w="14305" w:type="dxa"/>
            <w:gridSpan w:val="2"/>
            <w:shd w:val="clear" w:color="auto" w:fill="000000" w:themeFill="text1"/>
          </w:tcPr>
          <w:p w14:paraId="0D4243E2" w14:textId="77777777" w:rsidR="006227D1" w:rsidRPr="00B17306" w:rsidRDefault="006227D1" w:rsidP="00C0546C">
            <w:pPr>
              <w:jc w:val="center"/>
              <w:rPr>
                <w:rFonts w:ascii="Gill Sans MT" w:hAnsi="Gill Sans MT"/>
                <w:b/>
                <w:sz w:val="32"/>
                <w:szCs w:val="32"/>
              </w:rPr>
            </w:pPr>
            <w:r>
              <w:rPr>
                <w:rFonts w:ascii="Gill Sans MT" w:hAnsi="Gill Sans MT"/>
                <w:b/>
                <w:sz w:val="32"/>
              </w:rPr>
              <w:lastRenderedPageBreak/>
              <w:t>Developing Writing</w:t>
            </w:r>
          </w:p>
        </w:tc>
      </w:tr>
      <w:tr w:rsidR="006227D1" w:rsidRPr="00940244" w14:paraId="4EF74C0D" w14:textId="77777777" w:rsidTr="00C0546C">
        <w:trPr>
          <w:trHeight w:val="1737"/>
        </w:trPr>
        <w:tc>
          <w:tcPr>
            <w:tcW w:w="2157" w:type="dxa"/>
            <w:tcBorders>
              <w:left w:val="single" w:sz="12" w:space="0" w:color="auto"/>
              <w:bottom w:val="single" w:sz="12" w:space="0" w:color="auto"/>
            </w:tcBorders>
            <w:shd w:val="clear" w:color="auto" w:fill="FFF2CC" w:themeFill="accent4" w:themeFillTint="33"/>
          </w:tcPr>
          <w:p w14:paraId="37C633C8" w14:textId="77777777" w:rsidR="006227D1" w:rsidRPr="00DD4A92" w:rsidRDefault="006227D1" w:rsidP="00C0546C">
            <w:pPr>
              <w:rPr>
                <w:rFonts w:ascii="Gill Sans MT" w:hAnsi="Gill Sans MT"/>
                <w:b/>
                <w:sz w:val="20"/>
                <w:szCs w:val="22"/>
              </w:rPr>
            </w:pPr>
            <w:r w:rsidRPr="00DD4A92">
              <w:rPr>
                <w:rFonts w:ascii="Gill Sans MT" w:hAnsi="Gill Sans MT"/>
                <w:b/>
                <w:sz w:val="20"/>
                <w:szCs w:val="22"/>
              </w:rPr>
              <w:t>LEVEL 4: (ET)</w:t>
            </w:r>
          </w:p>
          <w:p w14:paraId="49BD4C75" w14:textId="77777777" w:rsidR="006227D1" w:rsidRPr="00DD4A92" w:rsidRDefault="006227D1" w:rsidP="00C0546C">
            <w:pPr>
              <w:rPr>
                <w:rFonts w:ascii="Gill Sans MT" w:eastAsia="Times New Roman" w:hAnsi="Gill Sans MT" w:cs="Times New Roman"/>
                <w:sz w:val="20"/>
                <w:szCs w:val="22"/>
              </w:rPr>
            </w:pPr>
          </w:p>
          <w:p w14:paraId="7E2B054F" w14:textId="77777777" w:rsidR="006227D1" w:rsidRPr="001D56D7" w:rsidRDefault="006227D1" w:rsidP="00C0546C">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3779B9D" w14:textId="77777777" w:rsidR="006227D1" w:rsidRPr="00FD7CE9" w:rsidRDefault="006227D1" w:rsidP="00C0546C">
            <w:pPr>
              <w:rPr>
                <w:rFonts w:ascii="Gill Sans MT" w:hAnsi="Gill Sans MT"/>
                <w:b/>
              </w:rPr>
            </w:pPr>
            <w:r w:rsidRPr="00FD7CE9">
              <w:rPr>
                <w:rFonts w:ascii="Gill Sans MT" w:hAnsi="Gill Sans MT"/>
                <w:b/>
              </w:rPr>
              <w:t>LEVEL 3 LEARNING GOAL: (AT)</w:t>
            </w:r>
          </w:p>
          <w:p w14:paraId="2E99AFE0" w14:textId="77777777" w:rsidR="006227D1" w:rsidRPr="00FD7CE9" w:rsidRDefault="006227D1" w:rsidP="00C0546C">
            <w:pPr>
              <w:rPr>
                <w:rFonts w:ascii="Gill Sans MT" w:hAnsi="Gill Sans MT"/>
                <w:b/>
              </w:rPr>
            </w:pPr>
          </w:p>
          <w:p w14:paraId="58FCF60C" w14:textId="77777777" w:rsidR="006227D1" w:rsidRPr="00C06C80" w:rsidRDefault="006227D1" w:rsidP="00C0546C">
            <w:pPr>
              <w:rPr>
                <w:rFonts w:ascii="Gill Sans MT" w:hAnsi="Gill Sans MT"/>
                <w:b/>
                <w:i/>
              </w:rPr>
            </w:pPr>
            <w:r w:rsidRPr="00C06C80">
              <w:rPr>
                <w:rFonts w:ascii="Gill Sans MT" w:hAnsi="Gill Sans MT"/>
                <w:b/>
                <w:i/>
              </w:rPr>
              <w:t xml:space="preserve">Students demonstrate they have the ability to </w:t>
            </w:r>
          </w:p>
          <w:p w14:paraId="7B7803BF" w14:textId="77777777" w:rsidR="006227D1" w:rsidRDefault="006227D1" w:rsidP="006227D1">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Develop</w:t>
            </w:r>
            <w:r w:rsidRPr="001954B8">
              <w:rPr>
                <w:rFonts w:ascii="Gill Sans MT" w:hAnsi="Gill Sans MT"/>
              </w:rPr>
              <w:t xml:space="preserve"> writing by planning or outlining and conducting necessary research for background information</w:t>
            </w:r>
          </w:p>
          <w:p w14:paraId="4634AAFA" w14:textId="77777777" w:rsidR="006227D1" w:rsidRDefault="006227D1" w:rsidP="006227D1">
            <w:pPr>
              <w:pStyle w:val="ListParagraph"/>
              <w:numPr>
                <w:ilvl w:val="0"/>
                <w:numId w:val="27"/>
              </w:numPr>
              <w:rPr>
                <w:rFonts w:ascii="Gill Sans MT" w:hAnsi="Gill Sans MT" w:cstheme="minorHAnsi"/>
              </w:rPr>
            </w:pPr>
            <w:r w:rsidRPr="001B19B2">
              <w:rPr>
                <w:rFonts w:ascii="Gill Sans MT" w:hAnsi="Gill Sans MT" w:cstheme="minorHAnsi"/>
                <w:b/>
              </w:rPr>
              <w:t>Develop</w:t>
            </w:r>
            <w:r w:rsidRPr="001B19B2">
              <w:rPr>
                <w:rFonts w:ascii="Gill Sans MT" w:hAnsi="Gill Sans MT" w:cstheme="minorHAnsi"/>
              </w:rPr>
              <w:t xml:space="preserve"> a plan for writing, focusing on what is most significant for a specific purpose and audience</w:t>
            </w:r>
          </w:p>
          <w:p w14:paraId="6D900492" w14:textId="77777777" w:rsidR="006227D1" w:rsidRPr="00E55809" w:rsidRDefault="006227D1" w:rsidP="00C0546C">
            <w:pPr>
              <w:rPr>
                <w:rFonts w:ascii="Gill Sans MT" w:hAnsi="Gill Sans MT"/>
              </w:rPr>
            </w:pPr>
          </w:p>
          <w:p w14:paraId="490C4761" w14:textId="77777777" w:rsidR="006227D1" w:rsidRDefault="006227D1" w:rsidP="006227D1">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1954B8">
              <w:rPr>
                <w:rFonts w:ascii="Gill Sans MT" w:hAnsi="Gill Sans MT"/>
                <w:b/>
              </w:rPr>
              <w:t>Strengthen</w:t>
            </w:r>
            <w:r w:rsidRPr="001954B8">
              <w:rPr>
                <w:rFonts w:ascii="Gill Sans MT" w:hAnsi="Gill Sans MT"/>
              </w:rPr>
              <w:t xml:space="preserve"> writing by revising for clarity, organization, tone, and to vary syntax for effect</w:t>
            </w:r>
          </w:p>
          <w:p w14:paraId="771B3544" w14:textId="77777777" w:rsidR="006227D1" w:rsidRDefault="006227D1" w:rsidP="006227D1">
            <w:pPr>
              <w:pStyle w:val="ListParagraph"/>
              <w:numPr>
                <w:ilvl w:val="0"/>
                <w:numId w:val="28"/>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an organizational structure that logically sequences claims and helps accomplish the purpose </w:t>
            </w:r>
          </w:p>
          <w:p w14:paraId="69D77A85" w14:textId="77777777" w:rsidR="006227D1" w:rsidRDefault="006227D1" w:rsidP="006227D1">
            <w:pPr>
              <w:pStyle w:val="ListParagraph"/>
              <w:numPr>
                <w:ilvl w:val="0"/>
                <w:numId w:val="28"/>
              </w:numPr>
              <w:rPr>
                <w:rFonts w:ascii="Gill Sans MT" w:hAnsi="Gill Sans MT" w:cstheme="minorHAnsi"/>
              </w:rPr>
            </w:pPr>
            <w:r w:rsidRPr="001B19B2">
              <w:rPr>
                <w:rFonts w:ascii="Gill Sans MT" w:hAnsi="Gill Sans MT" w:cstheme="minorHAnsi"/>
                <w:b/>
              </w:rPr>
              <w:t>Produce</w:t>
            </w:r>
            <w:r w:rsidRPr="001B19B2">
              <w:rPr>
                <w:rFonts w:ascii="Gill Sans MT" w:hAnsi="Gill Sans MT" w:cstheme="minorHAnsi"/>
              </w:rPr>
              <w:t xml:space="preserve"> clear and coherent writing in which the development is appropriate to the task, purpose and audience.</w:t>
            </w:r>
          </w:p>
          <w:p w14:paraId="0A84343C" w14:textId="77777777" w:rsidR="006227D1" w:rsidRPr="00F657E2" w:rsidRDefault="006227D1" w:rsidP="006227D1">
            <w:pPr>
              <w:pStyle w:val="ListParagraph"/>
              <w:numPr>
                <w:ilvl w:val="0"/>
                <w:numId w:val="28"/>
              </w:numPr>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multiple drafts, examining rough drafts and considering ways to revise through the addition or subtraction of material.</w:t>
            </w:r>
            <w:r w:rsidRPr="001B19B2">
              <w:rPr>
                <w:rFonts w:ascii="Arial" w:hAnsi="Arial" w:cs="Arial"/>
              </w:rPr>
              <w:t> </w:t>
            </w:r>
          </w:p>
          <w:p w14:paraId="0CD49533" w14:textId="77777777" w:rsidR="006227D1" w:rsidRPr="00B7006B" w:rsidRDefault="006227D1" w:rsidP="00C0546C">
            <w:pPr>
              <w:pStyle w:val="ListParagraph"/>
              <w:rPr>
                <w:rFonts w:ascii="Gill Sans MT" w:hAnsi="Gill Sans MT"/>
                <w:b/>
              </w:rPr>
            </w:pPr>
          </w:p>
          <w:p w14:paraId="526C903B" w14:textId="77777777" w:rsidR="006227D1" w:rsidRPr="00B7006B" w:rsidRDefault="006227D1" w:rsidP="006227D1">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7006B">
              <w:rPr>
                <w:rFonts w:ascii="Gill Sans MT" w:hAnsi="Gill Sans MT"/>
                <w:b/>
              </w:rPr>
              <w:t>Strengthen</w:t>
            </w:r>
            <w:r w:rsidRPr="00B7006B">
              <w:rPr>
                <w:rFonts w:ascii="Gill Sans MT" w:hAnsi="Gill Sans MT"/>
              </w:rPr>
              <w:t xml:space="preserve"> writing by editing for conventions of standard English grammar and usage as well as capitalization, punctuation, and spelling</w:t>
            </w:r>
          </w:p>
          <w:p w14:paraId="29E604F2" w14:textId="77777777" w:rsidR="006227D1" w:rsidRPr="00E81569" w:rsidRDefault="006227D1" w:rsidP="006227D1">
            <w:pPr>
              <w:pStyle w:val="ListParagraph"/>
              <w:numPr>
                <w:ilvl w:val="0"/>
                <w:numId w:val="29"/>
              </w:numPr>
              <w:rPr>
                <w:rFonts w:ascii="Gill Sans MT" w:hAnsi="Gill Sans MT" w:cstheme="minorHAnsi"/>
                <w:bCs/>
              </w:rPr>
            </w:pPr>
            <w:r w:rsidRPr="00E81569">
              <w:rPr>
                <w:rFonts w:ascii="Gill Sans MT" w:hAnsi="Gill Sans MT" w:cstheme="minorHAnsi"/>
                <w:bCs/>
              </w:rPr>
              <w:t>Apply the stylistic conventions and expectations of the task or genre</w:t>
            </w:r>
          </w:p>
          <w:p w14:paraId="785885C3" w14:textId="77777777" w:rsidR="006227D1" w:rsidRPr="00E81569" w:rsidRDefault="006227D1" w:rsidP="006227D1">
            <w:pPr>
              <w:pStyle w:val="ListParagraph"/>
              <w:numPr>
                <w:ilvl w:val="0"/>
                <w:numId w:val="29"/>
              </w:numPr>
              <w:rPr>
                <w:rFonts w:ascii="Gill Sans MT" w:hAnsi="Gill Sans MT"/>
                <w:bCs/>
                <w:sz w:val="20"/>
                <w:szCs w:val="22"/>
              </w:rPr>
            </w:pPr>
            <w:r w:rsidRPr="00E81569">
              <w:rPr>
                <w:rFonts w:ascii="Gill Sans MT" w:hAnsi="Gill Sans MT" w:cstheme="minorHAnsi"/>
                <w:bCs/>
              </w:rPr>
              <w:t>Use technology</w:t>
            </w:r>
            <w:r w:rsidRPr="00E81569">
              <w:rPr>
                <w:bCs/>
              </w:rPr>
              <w:t xml:space="preserve"> </w:t>
            </w:r>
            <w:r w:rsidRPr="00E81569">
              <w:rPr>
                <w:rFonts w:ascii="Gill Sans MT" w:hAnsi="Gill Sans MT" w:cstheme="minorHAnsi"/>
                <w:bCs/>
              </w:rPr>
              <w:t xml:space="preserve">to produce, publish, and present individual or shared writing products in response to ongoing feedback, including new arguments or information </w:t>
            </w:r>
          </w:p>
          <w:p w14:paraId="77107F79" w14:textId="77777777" w:rsidR="006227D1" w:rsidRPr="00B63091" w:rsidRDefault="006227D1" w:rsidP="00C0546C">
            <w:pPr>
              <w:pStyle w:val="ListParagraph"/>
              <w:ind w:left="527"/>
              <w:rPr>
                <w:rFonts w:ascii="Gill Sans MT" w:hAnsi="Gill Sans MT"/>
                <w:sz w:val="20"/>
              </w:rPr>
            </w:pPr>
          </w:p>
        </w:tc>
      </w:tr>
      <w:tr w:rsidR="006227D1" w:rsidRPr="00940244" w14:paraId="0B683F44" w14:textId="77777777" w:rsidTr="00C0546C">
        <w:trPr>
          <w:trHeight w:val="717"/>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2D7BBF" w14:textId="77777777" w:rsidR="006227D1" w:rsidRPr="001954B8" w:rsidRDefault="006227D1" w:rsidP="00C0546C">
            <w:pPr>
              <w:ind w:right="-105"/>
              <w:jc w:val="center"/>
              <w:rPr>
                <w:rFonts w:ascii="Gill Sans MT" w:hAnsi="Gill Sans MT"/>
                <w:b/>
                <w:sz w:val="20"/>
              </w:rPr>
            </w:pPr>
            <w:r w:rsidRPr="001954B8">
              <w:rPr>
                <w:rFonts w:ascii="Gill Sans MT" w:hAnsi="Gill Sans MT"/>
                <w:b/>
                <w:sz w:val="20"/>
              </w:rPr>
              <w:t>Standard Language: CCSS ELA W.11-12.5</w:t>
            </w:r>
          </w:p>
          <w:p w14:paraId="6BF10CE0" w14:textId="77777777" w:rsidR="006227D1" w:rsidRPr="001954B8" w:rsidRDefault="006227D1" w:rsidP="00C0546C">
            <w:pPr>
              <w:ind w:right="-105"/>
              <w:jc w:val="center"/>
              <w:rPr>
                <w:rFonts w:ascii="Gill Sans MT" w:hAnsi="Gill Sans MT"/>
                <w:b/>
                <w:sz w:val="20"/>
              </w:rPr>
            </w:pPr>
            <w:r w:rsidRPr="001954B8">
              <w:rPr>
                <w:rFonts w:ascii="Gill Sans MT" w:hAnsi="Gill Sans MT"/>
                <w:b/>
                <w:sz w:val="20"/>
              </w:rPr>
              <w:t>Standard Language: CCSS ELA L.11-12.1</w:t>
            </w:r>
          </w:p>
          <w:p w14:paraId="1987D9F3" w14:textId="77777777" w:rsidR="006227D1" w:rsidRPr="001954B8" w:rsidRDefault="006227D1" w:rsidP="00C0546C">
            <w:pPr>
              <w:ind w:right="-105"/>
              <w:jc w:val="center"/>
              <w:rPr>
                <w:rFonts w:ascii="Gill Sans MT" w:hAnsi="Gill Sans MT"/>
                <w:b/>
                <w:sz w:val="20"/>
              </w:rPr>
            </w:pPr>
            <w:r w:rsidRPr="001954B8">
              <w:rPr>
                <w:rFonts w:ascii="Gill Sans MT" w:hAnsi="Gill Sans MT"/>
                <w:b/>
                <w:sz w:val="20"/>
              </w:rPr>
              <w:t>Standard Language: CCSS ELA L.11-12.2</w:t>
            </w:r>
          </w:p>
          <w:p w14:paraId="0BC108C9" w14:textId="77777777" w:rsidR="006227D1" w:rsidRPr="001954B8" w:rsidRDefault="006227D1" w:rsidP="00C0546C">
            <w:pPr>
              <w:ind w:right="-105"/>
              <w:jc w:val="center"/>
              <w:rPr>
                <w:rFonts w:ascii="Gill Sans MT" w:hAnsi="Gill Sans MT"/>
                <w:b/>
                <w:sz w:val="20"/>
              </w:rPr>
            </w:pPr>
            <w:r w:rsidRPr="001954B8">
              <w:rPr>
                <w:rFonts w:ascii="Gill Sans MT" w:hAnsi="Gill Sans MT"/>
                <w:b/>
                <w:sz w:val="20"/>
              </w:rPr>
              <w:t>Standard Language: CCSS ELA L.11-12.3</w:t>
            </w:r>
          </w:p>
          <w:p w14:paraId="077AC1C4" w14:textId="77777777" w:rsidR="006227D1" w:rsidRPr="00C06C80" w:rsidRDefault="006227D1" w:rsidP="00C0546C">
            <w:pPr>
              <w:ind w:right="-105"/>
              <w:jc w:val="center"/>
              <w:rPr>
                <w:rFonts w:ascii="Gill Sans MT" w:hAnsi="Gill Sans MT"/>
                <w:b/>
                <w:sz w:val="20"/>
              </w:rPr>
            </w:pPr>
          </w:p>
        </w:tc>
      </w:tr>
    </w:tbl>
    <w:p w14:paraId="4929DE1B" w14:textId="04A07DEF" w:rsidR="008F01C9"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6227D1">
        <w:trPr>
          <w:trHeight w:val="122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D1E6AE" w:rsidR="008F01C9" w:rsidRPr="00354740" w:rsidRDefault="008F01C9" w:rsidP="002E77A3">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19CAC04" w14:textId="77777777" w:rsidR="005D1809" w:rsidRPr="00F15948" w:rsidRDefault="005D1809" w:rsidP="005D1809">
            <w:pPr>
              <w:jc w:val="center"/>
              <w:rPr>
                <w:rFonts w:ascii="Gill Sans MT" w:hAnsi="Gill Sans MT"/>
              </w:rPr>
            </w:pPr>
            <w:r w:rsidRPr="00F15948">
              <w:rPr>
                <w:rFonts w:ascii="Gill Sans MT" w:hAnsi="Gill Sans MT"/>
              </w:rPr>
              <w:t>Planning, Revising, Editing</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601F162D" w:rsidR="008F01C9" w:rsidRPr="00354740" w:rsidRDefault="005D1809" w:rsidP="00FB144B">
            <w:pPr>
              <w:ind w:right="75"/>
              <w:jc w:val="center"/>
              <w:rPr>
                <w:rFonts w:ascii="Gill Sans MT" w:hAnsi="Gill Sans MT"/>
                <w:sz w:val="22"/>
                <w:szCs w:val="22"/>
              </w:rPr>
            </w:pPr>
            <w:r>
              <w:rPr>
                <w:rFonts w:ascii="Gill Sans MT" w:hAnsi="Gill Sans MT"/>
                <w:sz w:val="22"/>
                <w:szCs w:val="22"/>
              </w:rPr>
              <w:t>No Red Ink Writing Coach</w:t>
            </w:r>
          </w:p>
        </w:tc>
      </w:tr>
    </w:tbl>
    <w:p w14:paraId="54EDDED8" w14:textId="448AD77D" w:rsidR="006227D1" w:rsidRDefault="006227D1" w:rsidP="00E72522">
      <w:pPr>
        <w:rPr>
          <w:rFonts w:ascii="Gill Sans MT" w:hAnsi="Gill Sans MT"/>
          <w:sz w:val="22"/>
        </w:rPr>
      </w:pPr>
    </w:p>
    <w:p w14:paraId="1D79BA24" w14:textId="77777777" w:rsidR="006227D1" w:rsidRDefault="006227D1"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062322" w:rsidRPr="00940244" w14:paraId="36E0D16B" w14:textId="77777777" w:rsidTr="00DB3646">
        <w:trPr>
          <w:trHeight w:val="477"/>
        </w:trPr>
        <w:tc>
          <w:tcPr>
            <w:tcW w:w="14305" w:type="dxa"/>
            <w:gridSpan w:val="3"/>
            <w:shd w:val="clear" w:color="auto" w:fill="000000" w:themeFill="text1"/>
          </w:tcPr>
          <w:p w14:paraId="6E9A7754" w14:textId="2CCD6B67" w:rsidR="00062322" w:rsidRPr="00B17306" w:rsidRDefault="009C2F29" w:rsidP="00DB3646">
            <w:pPr>
              <w:jc w:val="center"/>
              <w:rPr>
                <w:rFonts w:ascii="Gill Sans MT" w:hAnsi="Gill Sans MT"/>
                <w:b/>
                <w:sz w:val="32"/>
                <w:szCs w:val="32"/>
              </w:rPr>
            </w:pPr>
            <w:r>
              <w:rPr>
                <w:rFonts w:ascii="Gill Sans MT" w:hAnsi="Gill Sans MT"/>
                <w:b/>
                <w:sz w:val="32"/>
              </w:rPr>
              <w:t xml:space="preserve">Analyzing </w:t>
            </w:r>
            <w:r w:rsidR="00352C01">
              <w:rPr>
                <w:rFonts w:ascii="Gill Sans MT" w:hAnsi="Gill Sans MT"/>
                <w:b/>
                <w:sz w:val="32"/>
              </w:rPr>
              <w:t>Complex Language</w:t>
            </w:r>
          </w:p>
        </w:tc>
      </w:tr>
      <w:tr w:rsidR="00062322" w:rsidRPr="00940244" w14:paraId="05FA0193" w14:textId="77777777" w:rsidTr="00345B86">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5DC9CA4A"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the impact of specific word choices on meaning and tone in a text, including words with multiple meanings or language that is particularly fresh, engaging, or beautiful</w:t>
            </w:r>
          </w:p>
          <w:p w14:paraId="2162618F"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 xml:space="preserve">Analyze </w:t>
            </w:r>
            <w:r w:rsidRPr="00352C01">
              <w:rPr>
                <w:rFonts w:ascii="Gill Sans MT" w:hAnsi="Gill Sans MT"/>
              </w:rPr>
              <w:t>how an author uses and refines the meaning of a key term or terms over the course of a text</w:t>
            </w:r>
          </w:p>
          <w:p w14:paraId="56457B45"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the role of figures of speech (for example, hyperbole, paradox) in a text</w:t>
            </w:r>
          </w:p>
          <w:p w14:paraId="3CFBBE9E" w14:textId="4296FB7B" w:rsidR="00062322" w:rsidRPr="00B40513"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nuances in the connotations/meanings of words with similar denotations/definitions in a text</w:t>
            </w:r>
          </w:p>
        </w:tc>
        <w:tc>
          <w:tcPr>
            <w:tcW w:w="54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DC70D62" w14:textId="77777777" w:rsidR="00345B86" w:rsidRPr="00345B86" w:rsidRDefault="00345B86" w:rsidP="00345B86">
            <w:pPr>
              <w:pStyle w:val="ListParagraph"/>
              <w:numPr>
                <w:ilvl w:val="0"/>
                <w:numId w:val="4"/>
              </w:numPr>
              <w:ind w:left="524"/>
              <w:rPr>
                <w:rFonts w:ascii="Gill Sans MT" w:hAnsi="Gill Sans MT"/>
              </w:rPr>
            </w:pPr>
            <w:r w:rsidRPr="00345B86">
              <w:rPr>
                <w:rFonts w:ascii="Gill Sans MT" w:hAnsi="Gill Sans MT"/>
                <w:sz w:val="20"/>
              </w:rPr>
              <w:t>Identify specific words that impact meaning and tone in a text</w:t>
            </w:r>
          </w:p>
          <w:p w14:paraId="48593B2C" w14:textId="77777777" w:rsidR="00345B86" w:rsidRPr="00345B86" w:rsidRDefault="00345B86" w:rsidP="00345B86">
            <w:pPr>
              <w:pStyle w:val="ListParagraph"/>
              <w:numPr>
                <w:ilvl w:val="0"/>
                <w:numId w:val="4"/>
              </w:numPr>
              <w:ind w:left="524"/>
              <w:rPr>
                <w:rFonts w:ascii="Gill Sans MT" w:hAnsi="Gill Sans MT"/>
              </w:rPr>
            </w:pPr>
            <w:r w:rsidRPr="00345B86">
              <w:rPr>
                <w:rFonts w:ascii="Gill Sans MT" w:hAnsi="Gill Sans MT"/>
                <w:sz w:val="20"/>
              </w:rPr>
              <w:t>Interpret figures of speech in context in a text</w:t>
            </w:r>
          </w:p>
          <w:p w14:paraId="6FB1759D" w14:textId="223FE745" w:rsidR="00062322" w:rsidRPr="00B63091" w:rsidRDefault="00345B86" w:rsidP="00345B86">
            <w:pPr>
              <w:pStyle w:val="ListParagraph"/>
              <w:numPr>
                <w:ilvl w:val="0"/>
                <w:numId w:val="4"/>
              </w:numPr>
              <w:ind w:left="524"/>
              <w:rPr>
                <w:rFonts w:ascii="Gill Sans MT" w:hAnsi="Gill Sans MT"/>
                <w:sz w:val="20"/>
              </w:rPr>
            </w:pPr>
            <w:r w:rsidRPr="00345B86">
              <w:rPr>
                <w:rFonts w:ascii="Gill Sans MT" w:hAnsi="Gill Sans MT"/>
                <w:sz w:val="20"/>
              </w:rPr>
              <w:t>Determine meanings of words and phrases as they are used in a text, including figurative, connotative, and technical meanings (using such strategies as context clues, root and affix patterns, or consulting references)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5EFC1CC" w14:textId="07EA5C39" w:rsidR="00352C01" w:rsidRDefault="00352C01" w:rsidP="00352C01">
            <w:pPr>
              <w:ind w:right="71"/>
              <w:jc w:val="center"/>
              <w:rPr>
                <w:rFonts w:ascii="Gill Sans MT" w:hAnsi="Gill Sans MT"/>
                <w:b/>
                <w:sz w:val="20"/>
              </w:rPr>
            </w:pPr>
            <w:r w:rsidRPr="00345B86">
              <w:rPr>
                <w:rFonts w:ascii="Gill Sans MT" w:hAnsi="Gill Sans MT"/>
                <w:b/>
                <w:sz w:val="20"/>
              </w:rPr>
              <w:t>Standard Language: CCSS ELA R</w:t>
            </w:r>
            <w:r w:rsidR="00345B86">
              <w:rPr>
                <w:rFonts w:ascii="Gill Sans MT" w:hAnsi="Gill Sans MT"/>
                <w:b/>
                <w:sz w:val="20"/>
              </w:rPr>
              <w:t>I</w:t>
            </w:r>
            <w:r w:rsidRPr="00345B86">
              <w:rPr>
                <w:rFonts w:ascii="Gill Sans MT" w:hAnsi="Gill Sans MT"/>
                <w:b/>
                <w:sz w:val="20"/>
              </w:rPr>
              <w:t>.11-12.4</w:t>
            </w:r>
          </w:p>
          <w:p w14:paraId="67254A7A" w14:textId="02E452AA" w:rsidR="00345B86" w:rsidRPr="00345B86" w:rsidRDefault="00345B86" w:rsidP="00352C01">
            <w:pPr>
              <w:ind w:right="71"/>
              <w:jc w:val="center"/>
              <w:rPr>
                <w:rFonts w:ascii="Gill Sans MT" w:hAnsi="Gill Sans MT"/>
                <w:sz w:val="20"/>
              </w:rPr>
            </w:pPr>
            <w:r w:rsidRPr="00345B86">
              <w:rPr>
                <w:rFonts w:ascii="Gill Sans MT" w:hAnsi="Gill Sans MT"/>
                <w:sz w:val="20"/>
              </w:rPr>
              <w:t>Determine the meaning of words and phrases as they are used in a text, including figurative, connotative, and technical meanings; analyze how an author uses and refines the meaning of a key term or terms over the course of a text</w:t>
            </w:r>
          </w:p>
          <w:p w14:paraId="09EA9B76" w14:textId="73431D1F" w:rsidR="00352C01" w:rsidRDefault="00352C01" w:rsidP="00352C01">
            <w:pPr>
              <w:ind w:right="71"/>
              <w:jc w:val="center"/>
              <w:rPr>
                <w:rFonts w:ascii="Gill Sans MT" w:hAnsi="Gill Sans MT"/>
                <w:b/>
                <w:sz w:val="20"/>
              </w:rPr>
            </w:pPr>
            <w:r w:rsidRPr="00345B86">
              <w:rPr>
                <w:rFonts w:ascii="Gill Sans MT" w:hAnsi="Gill Sans MT"/>
                <w:b/>
                <w:sz w:val="20"/>
              </w:rPr>
              <w:t>Standard Language: CCSS ELA R</w:t>
            </w:r>
            <w:r w:rsidR="00345B86">
              <w:rPr>
                <w:rFonts w:ascii="Gill Sans MT" w:hAnsi="Gill Sans MT"/>
                <w:b/>
                <w:sz w:val="20"/>
              </w:rPr>
              <w:t>L</w:t>
            </w:r>
            <w:r w:rsidRPr="00345B86">
              <w:rPr>
                <w:rFonts w:ascii="Gill Sans MT" w:hAnsi="Gill Sans MT"/>
                <w:b/>
                <w:sz w:val="20"/>
              </w:rPr>
              <w:t>.11-12.4</w:t>
            </w:r>
          </w:p>
          <w:p w14:paraId="70C12FA9" w14:textId="24A4C913" w:rsidR="00345B86" w:rsidRPr="00345B86" w:rsidRDefault="00345B86" w:rsidP="00352C01">
            <w:pPr>
              <w:ind w:right="71"/>
              <w:jc w:val="center"/>
              <w:rPr>
                <w:rFonts w:ascii="Gill Sans MT" w:hAnsi="Gill Sans MT"/>
                <w:sz w:val="20"/>
              </w:rPr>
            </w:pPr>
            <w:r w:rsidRPr="00345B86">
              <w:rPr>
                <w:rFonts w:ascii="Gill Sans MT" w:hAnsi="Gill Sans MT"/>
                <w:sz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589BC950" w14:textId="77777777" w:rsidR="00345B86" w:rsidRDefault="00352C01" w:rsidP="00352C01">
            <w:pPr>
              <w:ind w:right="71"/>
              <w:jc w:val="center"/>
              <w:rPr>
                <w:rFonts w:ascii="Gill Sans MT" w:hAnsi="Gill Sans MT"/>
                <w:b/>
                <w:sz w:val="20"/>
              </w:rPr>
            </w:pPr>
            <w:r w:rsidRPr="00345B86">
              <w:rPr>
                <w:rFonts w:ascii="Gill Sans MT" w:hAnsi="Gill Sans MT"/>
                <w:b/>
                <w:sz w:val="20"/>
              </w:rPr>
              <w:t>Standard Language: CCSS ELA L.11-12.4</w:t>
            </w:r>
          </w:p>
          <w:p w14:paraId="4E83F46E" w14:textId="6C66180A" w:rsidR="00345B86" w:rsidRPr="00345B86" w:rsidRDefault="00345B86" w:rsidP="00345B86">
            <w:pPr>
              <w:ind w:right="71"/>
              <w:jc w:val="center"/>
              <w:rPr>
                <w:rFonts w:ascii="Gill Sans MT" w:hAnsi="Gill Sans MT"/>
                <w:b/>
                <w:sz w:val="20"/>
              </w:rPr>
            </w:pPr>
            <w:r w:rsidRPr="00345B86">
              <w:rPr>
                <w:rFonts w:ascii="Gill Sans MT" w:hAnsi="Gill Sans MT"/>
                <w:color w:val="202020"/>
                <w:sz w:val="20"/>
                <w:szCs w:val="20"/>
              </w:rPr>
              <w:t>Determine or clarify the meaning of unknown and multiple-meaning words and phrases based on </w:t>
            </w:r>
            <w:r w:rsidRPr="00345B86">
              <w:rPr>
                <w:rStyle w:val="Emphasis"/>
                <w:rFonts w:ascii="Gill Sans MT" w:hAnsi="Gill Sans MT"/>
                <w:color w:val="202020"/>
                <w:sz w:val="20"/>
                <w:szCs w:val="20"/>
              </w:rPr>
              <w:t>grades 11-12 reading and content</w:t>
            </w:r>
            <w:r w:rsidRPr="00345B86">
              <w:rPr>
                <w:rFonts w:ascii="Gill Sans MT" w:hAnsi="Gill Sans MT"/>
                <w:color w:val="202020"/>
                <w:sz w:val="20"/>
                <w:szCs w:val="20"/>
              </w:rPr>
              <w:t>, choosing flexibly from a range of strategies.</w:t>
            </w:r>
            <w:r>
              <w:rPr>
                <w:rFonts w:ascii="Gill Sans MT" w:hAnsi="Gill Sans MT"/>
                <w:color w:val="202020"/>
                <w:sz w:val="20"/>
                <w:szCs w:val="20"/>
              </w:rPr>
              <w:t xml:space="preserve"> (see A-D for clarifiers)</w:t>
            </w:r>
            <w:r w:rsidR="00352C01" w:rsidRPr="00345B86">
              <w:rPr>
                <w:rFonts w:ascii="Gill Sans MT" w:hAnsi="Gill Sans MT"/>
                <w:b/>
                <w:sz w:val="20"/>
              </w:rPr>
              <w:br/>
              <w:t>Standard Language: CCSS ELA L.11-12.5</w:t>
            </w:r>
          </w:p>
          <w:p w14:paraId="12361E46" w14:textId="75EF3A75" w:rsidR="00062322" w:rsidRPr="00345B86" w:rsidRDefault="00345B86" w:rsidP="00352C01">
            <w:pPr>
              <w:ind w:left="720" w:right="71"/>
              <w:jc w:val="center"/>
              <w:rPr>
                <w:rFonts w:ascii="Gill Sans MT" w:hAnsi="Gill Sans MT"/>
                <w:sz w:val="20"/>
              </w:rPr>
            </w:pPr>
            <w:r w:rsidRPr="00345B86">
              <w:rPr>
                <w:rFonts w:ascii="Gill Sans MT" w:hAnsi="Gill Sans MT"/>
                <w:sz w:val="20"/>
              </w:rPr>
              <w:t>Demonstrate understanding of figurative language, word relationships, and nuances in word meanings.</w:t>
            </w:r>
            <w:r>
              <w:rPr>
                <w:rFonts w:ascii="Gill Sans MT" w:hAnsi="Gill Sans MT"/>
                <w:sz w:val="20"/>
              </w:rPr>
              <w:t xml:space="preserve"> (See A-B for clarifiers)</w:t>
            </w: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51B29651" w14:textId="585F3329" w:rsidR="00062322" w:rsidRPr="00345B86"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tc>
      </w:tr>
      <w:tr w:rsidR="00062322" w:rsidRPr="002E5391" w14:paraId="1670EAE9" w14:textId="77777777" w:rsidTr="00345B86">
        <w:trPr>
          <w:trHeight w:val="1131"/>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8B51F73" w14:textId="77777777" w:rsidR="00345B86" w:rsidRPr="00F15948" w:rsidRDefault="00345B86" w:rsidP="00345B86">
            <w:pPr>
              <w:jc w:val="center"/>
              <w:rPr>
                <w:rFonts w:ascii="Gill Sans MT" w:hAnsi="Gill Sans MT"/>
              </w:rPr>
            </w:pPr>
            <w:r w:rsidRPr="00F15948">
              <w:rPr>
                <w:rFonts w:ascii="Gill Sans MT" w:hAnsi="Gill Sans MT"/>
              </w:rPr>
              <w:t>Meaning, Tone, Impact, Figures of Speech, Nuances, Connotation, Denotation</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7"/>
      <w:footerReference w:type="even" r:id="rId18"/>
      <w:footerReference w:type="default" r:id="rId19"/>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31C5" w14:textId="77777777" w:rsidR="0066072A" w:rsidRDefault="0066072A" w:rsidP="00DC3823">
      <w:r>
        <w:separator/>
      </w:r>
    </w:p>
  </w:endnote>
  <w:endnote w:type="continuationSeparator" w:id="0">
    <w:p w14:paraId="01409653" w14:textId="77777777" w:rsidR="0066072A" w:rsidRDefault="0066072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1CCD" w14:textId="77777777" w:rsidR="0066072A" w:rsidRDefault="0066072A" w:rsidP="00DC3823">
      <w:r>
        <w:separator/>
      </w:r>
    </w:p>
  </w:footnote>
  <w:footnote w:type="continuationSeparator" w:id="0">
    <w:p w14:paraId="7325AD7E" w14:textId="77777777" w:rsidR="0066072A" w:rsidRDefault="0066072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0F8CBA4D" w:rsidR="00452BE5" w:rsidRPr="00CF1958" w:rsidRDefault="005D1809" w:rsidP="002211DE">
    <w:pPr>
      <w:pStyle w:val="Header"/>
      <w:jc w:val="center"/>
      <w:rPr>
        <w:rFonts w:ascii="Gill Sans MT" w:hAnsi="Gill Sans MT"/>
        <w:b/>
      </w:rPr>
    </w:pPr>
    <w:r>
      <w:rPr>
        <w:rFonts w:ascii="Gill Sans MT" w:hAnsi="Gill Sans MT"/>
        <w:b/>
      </w:rPr>
      <w:t xml:space="preserve">Writing My World </w:t>
    </w:r>
    <w:r w:rsidR="00452BE5" w:rsidRPr="00CF1958">
      <w:rPr>
        <w:rFonts w:ascii="Gill Sans MT" w:hAnsi="Gill Sans MT"/>
        <w:b/>
      </w:rPr>
      <w:t>2</w:t>
    </w:r>
    <w:r w:rsidR="005B4C76">
      <w:rPr>
        <w:rFonts w:ascii="Gill Sans MT" w:hAnsi="Gill Sans MT"/>
        <w:b/>
      </w:rPr>
      <w:t>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108D"/>
    <w:multiLevelType w:val="hybridMultilevel"/>
    <w:tmpl w:val="532AF6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23B4C"/>
    <w:multiLevelType w:val="hybridMultilevel"/>
    <w:tmpl w:val="91EE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A01F7"/>
    <w:multiLevelType w:val="hybridMultilevel"/>
    <w:tmpl w:val="BCEAE82C"/>
    <w:lvl w:ilvl="0" w:tplc="9D40148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F5996"/>
    <w:multiLevelType w:val="hybridMultilevel"/>
    <w:tmpl w:val="0AD2911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238AA"/>
    <w:multiLevelType w:val="hybridMultilevel"/>
    <w:tmpl w:val="1638D6F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10"/>
  </w:num>
  <w:num w:numId="5">
    <w:abstractNumId w:val="2"/>
  </w:num>
  <w:num w:numId="6">
    <w:abstractNumId w:val="0"/>
  </w:num>
  <w:num w:numId="7">
    <w:abstractNumId w:val="1"/>
  </w:num>
  <w:num w:numId="8">
    <w:abstractNumId w:val="19"/>
  </w:num>
  <w:num w:numId="9">
    <w:abstractNumId w:val="21"/>
  </w:num>
  <w:num w:numId="10">
    <w:abstractNumId w:val="26"/>
  </w:num>
  <w:num w:numId="11">
    <w:abstractNumId w:val="18"/>
  </w:num>
  <w:num w:numId="12">
    <w:abstractNumId w:val="13"/>
  </w:num>
  <w:num w:numId="13">
    <w:abstractNumId w:val="11"/>
  </w:num>
  <w:num w:numId="14">
    <w:abstractNumId w:val="27"/>
  </w:num>
  <w:num w:numId="15">
    <w:abstractNumId w:val="20"/>
  </w:num>
  <w:num w:numId="16">
    <w:abstractNumId w:val="5"/>
  </w:num>
  <w:num w:numId="17">
    <w:abstractNumId w:val="8"/>
  </w:num>
  <w:num w:numId="18">
    <w:abstractNumId w:val="17"/>
  </w:num>
  <w:num w:numId="19">
    <w:abstractNumId w:val="23"/>
  </w:num>
  <w:num w:numId="20">
    <w:abstractNumId w:val="25"/>
  </w:num>
  <w:num w:numId="21">
    <w:abstractNumId w:val="12"/>
  </w:num>
  <w:num w:numId="22">
    <w:abstractNumId w:val="7"/>
  </w:num>
  <w:num w:numId="23">
    <w:abstractNumId w:val="9"/>
  </w:num>
  <w:num w:numId="24">
    <w:abstractNumId w:val="16"/>
  </w:num>
  <w:num w:numId="25">
    <w:abstractNumId w:val="22"/>
  </w:num>
  <w:num w:numId="26">
    <w:abstractNumId w:val="15"/>
  </w:num>
  <w:num w:numId="27">
    <w:abstractNumId w:val="4"/>
  </w:num>
  <w:num w:numId="28">
    <w:abstractNumId w:val="24"/>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409E"/>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27EB"/>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3D00"/>
    <w:rsid w:val="00515DC8"/>
    <w:rsid w:val="005210B1"/>
    <w:rsid w:val="00522585"/>
    <w:rsid w:val="00523E5C"/>
    <w:rsid w:val="0052750D"/>
    <w:rsid w:val="00532C0D"/>
    <w:rsid w:val="00533D20"/>
    <w:rsid w:val="00536EBE"/>
    <w:rsid w:val="00542B61"/>
    <w:rsid w:val="00546AD1"/>
    <w:rsid w:val="00547426"/>
    <w:rsid w:val="0055496D"/>
    <w:rsid w:val="0055637F"/>
    <w:rsid w:val="00561F69"/>
    <w:rsid w:val="00571782"/>
    <w:rsid w:val="005771D9"/>
    <w:rsid w:val="005922E5"/>
    <w:rsid w:val="005A5DCD"/>
    <w:rsid w:val="005A7A82"/>
    <w:rsid w:val="005B0FAC"/>
    <w:rsid w:val="005B4C76"/>
    <w:rsid w:val="005B7502"/>
    <w:rsid w:val="005C5F3A"/>
    <w:rsid w:val="005C7132"/>
    <w:rsid w:val="005D1809"/>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27D1"/>
    <w:rsid w:val="0062308F"/>
    <w:rsid w:val="00631F7F"/>
    <w:rsid w:val="006367A4"/>
    <w:rsid w:val="00654C43"/>
    <w:rsid w:val="00655A3C"/>
    <w:rsid w:val="0066072A"/>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20F"/>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791"/>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1355"/>
    <w:rsid w:val="00BF2831"/>
    <w:rsid w:val="00C00A41"/>
    <w:rsid w:val="00C00ED2"/>
    <w:rsid w:val="00C04E7C"/>
    <w:rsid w:val="00C073EB"/>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6ADF"/>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0988"/>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 w:type="table" w:customStyle="1" w:styleId="TableGrid2">
    <w:name w:val="Table Grid2"/>
    <w:basedOn w:val="TableNormal"/>
    <w:next w:val="TableGrid"/>
    <w:uiPriority w:val="39"/>
    <w:rsid w:val="007B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grading.dmschool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291A-D9FF-4A31-A1A9-38709B49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1069A-7B19-40CE-8359-17EF9832714C}">
  <ds:schemaRefs>
    <ds:schemaRef ds:uri="http://schemas.microsoft.com/sharepoint/v3/contenttype/forms"/>
  </ds:schemaRefs>
</ds:datastoreItem>
</file>

<file path=customXml/itemProps3.xml><?xml version="1.0" encoding="utf-8"?>
<ds:datastoreItem xmlns:ds="http://schemas.openxmlformats.org/officeDocument/2006/customXml" ds:itemID="{63C47FDC-64B2-4853-A3C8-63E8E450B26F}">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7CF97D63-4D26-4E11-A96A-07A08924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9</cp:revision>
  <cp:lastPrinted>2019-04-17T14:10:00Z</cp:lastPrinted>
  <dcterms:created xsi:type="dcterms:W3CDTF">2020-05-07T17:22:00Z</dcterms:created>
  <dcterms:modified xsi:type="dcterms:W3CDTF">2020-05-07T17:34:00Z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