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60D5F659">
                <wp:simplePos x="0" y="0"/>
                <wp:positionH relativeFrom="margin">
                  <wp:posOffset>6475730</wp:posOffset>
                </wp:positionH>
                <wp:positionV relativeFrom="margin">
                  <wp:posOffset>3810</wp:posOffset>
                </wp:positionV>
                <wp:extent cx="2633345" cy="1216025"/>
                <wp:effectExtent l="0" t="0" r="14605" b="22225"/>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216025"/>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6158B2F1" w14:textId="75A383CF" w:rsidR="00CF1958" w:rsidRDefault="00CF1958" w:rsidP="00CB662C">
                            <w:pPr>
                              <w:pStyle w:val="ListParagraph"/>
                              <w:numPr>
                                <w:ilvl w:val="0"/>
                                <w:numId w:val="1"/>
                              </w:numPr>
                            </w:pPr>
                            <w:r>
                              <w:rPr>
                                <w:rFonts w:ascii="Gill Sans MT" w:hAnsi="Gill Sans MT"/>
                              </w:rPr>
                              <w:t>LA4</w:t>
                            </w:r>
                            <w:r w:rsidR="00CB662C">
                              <w:rPr>
                                <w:rFonts w:ascii="Gill Sans MT" w:hAnsi="Gill Sans MT"/>
                              </w:rPr>
                              <w:t>09</w:t>
                            </w:r>
                          </w:p>
                          <w:p w14:paraId="5A0C4C70" w14:textId="76B89A9C" w:rsidR="00452BE5" w:rsidRDefault="00452BE5"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3pt;width:207.35pt;height:9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" fillcolor="white [3201]" strokecolor="#4472c4 [3204]" strokeweight="1pt">
                <v:textbo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6158B2F1" w14:textId="75A383CF" w:rsidR="00CF1958" w:rsidRDefault="00CF1958" w:rsidP="00CB662C">
                      <w:pPr>
                        <w:pStyle w:val="ListParagraph"/>
                        <w:numPr>
                          <w:ilvl w:val="0"/>
                          <w:numId w:val="1"/>
                        </w:numPr>
                      </w:pPr>
                      <w:r>
                        <w:rPr>
                          <w:rFonts w:ascii="Gill Sans MT" w:hAnsi="Gill Sans MT"/>
                        </w:rPr>
                        <w:t>LA4</w:t>
                      </w:r>
                      <w:r w:rsidR="00CB662C">
                        <w:rPr>
                          <w:rFonts w:ascii="Gill Sans MT" w:hAnsi="Gill Sans MT"/>
                        </w:rPr>
                        <w:t>09</w:t>
                      </w:r>
                    </w:p>
                    <w:p w14:paraId="5A0C4C70" w14:textId="76B89A9C" w:rsidR="00452BE5" w:rsidRDefault="00452BE5" w:rsidP="00BE261E">
                      <w:pPr>
                        <w:pStyle w:val="ListParagraph"/>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6CAB1193">
                <wp:simplePos x="0" y="0"/>
                <wp:positionH relativeFrom="margin">
                  <wp:align>center</wp:align>
                </wp:positionH>
                <wp:positionV relativeFrom="margin">
                  <wp:posOffset>1828800</wp:posOffset>
                </wp:positionV>
                <wp:extent cx="8915400" cy="32575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2575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7E632212" w:rsidR="00452BE5" w:rsidRPr="00D40195" w:rsidRDefault="00CB662C" w:rsidP="00677C3D">
                            <w:pPr>
                              <w:rPr>
                                <w:rFonts w:ascii="Gill Sans MT" w:hAnsi="Gill Sans MT"/>
                                <w:b/>
                                <w:sz w:val="72"/>
                                <w:szCs w:val="130"/>
                              </w:rPr>
                            </w:pPr>
                            <w:r>
                              <w:rPr>
                                <w:rFonts w:ascii="Gill Sans MT" w:hAnsi="Gill Sans MT"/>
                                <w:b/>
                                <w:sz w:val="72"/>
                                <w:szCs w:val="130"/>
                              </w:rPr>
                              <w:t>Writing 12</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31998362"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0D10B1F5" w14:textId="77777777" w:rsidR="00CB662C" w:rsidRPr="00CB662C" w:rsidRDefault="00CB662C" w:rsidP="00CB662C">
                            <w:pPr>
                              <w:rPr>
                                <w:rFonts w:ascii="Gill Sans MT" w:hAnsi="Gill Sans MT"/>
                                <w:sz w:val="32"/>
                                <w:szCs w:val="32"/>
                              </w:rPr>
                            </w:pPr>
                            <w:r w:rsidRPr="00CB662C">
                              <w:rPr>
                                <w:rFonts w:ascii="Gill Sans MT" w:hAnsi="Gill Sans MT"/>
                                <w:sz w:val="32"/>
                                <w:szCs w:val="32"/>
                              </w:rPr>
                              <w:t>Writing 12 stresses practice in writing through daily writing pieces as well as several compositions throughout the semester.  Writing skills include supporting ideas with valid reasons and evidence, effectively organizing written pieces, connecting ideas from multiple sources, and writing about literature and informational texts.</w:t>
                            </w:r>
                          </w:p>
                          <w:p w14:paraId="695220F6" w14:textId="77777777" w:rsidR="00CF1958" w:rsidRPr="00571782" w:rsidRDefault="00CF1958" w:rsidP="00571782">
                            <w:pPr>
                              <w:rPr>
                                <w:rFonts w:ascii="Gill Sans MT" w:hAnsi="Gill Sans MT"/>
                                <w:sz w:val="32"/>
                                <w:szCs w:val="32"/>
                              </w:rPr>
                            </w:pPr>
                          </w:p>
                          <w:p w14:paraId="00D724B5" w14:textId="77777777" w:rsidR="00452BE5" w:rsidRDefault="00452BE5" w:rsidP="00571782">
                            <w:pPr>
                              <w:rPr>
                                <w:rFonts w:ascii="Gill Sans MT" w:hAnsi="Gill Sans MT"/>
                                <w:i/>
                                <w:sz w:val="32"/>
                                <w:szCs w:val="32"/>
                              </w:rPr>
                            </w:pPr>
                          </w:p>
                          <w:p w14:paraId="702C15F5" w14:textId="77777777" w:rsidR="00452BE5" w:rsidRPr="00D40195" w:rsidRDefault="00452BE5" w:rsidP="00677C3D">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56.5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" filled="f" stroked="f">
                <v:textbox>
                  <w:txbxContent>
                    <w:p w14:paraId="49F780A4" w14:textId="7E632212" w:rsidR="00452BE5" w:rsidRPr="00D40195" w:rsidRDefault="00CB662C" w:rsidP="00677C3D">
                      <w:pPr>
                        <w:rPr>
                          <w:rFonts w:ascii="Gill Sans MT" w:hAnsi="Gill Sans MT"/>
                          <w:b/>
                          <w:sz w:val="72"/>
                          <w:szCs w:val="130"/>
                        </w:rPr>
                      </w:pPr>
                      <w:r>
                        <w:rPr>
                          <w:rFonts w:ascii="Gill Sans MT" w:hAnsi="Gill Sans MT"/>
                          <w:b/>
                          <w:sz w:val="72"/>
                          <w:szCs w:val="130"/>
                        </w:rPr>
                        <w:t>Writing 12</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31998362"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0D10B1F5" w14:textId="77777777" w:rsidR="00CB662C" w:rsidRPr="00CB662C" w:rsidRDefault="00CB662C" w:rsidP="00CB662C">
                      <w:pPr>
                        <w:rPr>
                          <w:rFonts w:ascii="Gill Sans MT" w:hAnsi="Gill Sans MT"/>
                          <w:sz w:val="32"/>
                          <w:szCs w:val="32"/>
                        </w:rPr>
                      </w:pPr>
                      <w:r w:rsidRPr="00CB662C">
                        <w:rPr>
                          <w:rFonts w:ascii="Gill Sans MT" w:hAnsi="Gill Sans MT"/>
                          <w:sz w:val="32"/>
                          <w:szCs w:val="32"/>
                        </w:rPr>
                        <w:t>Writing 12 stresses practice in writing through daily writing pieces as well as several compositions throughout the semester.  Writing skills include supporting ideas with valid reasons and evidence, effectively organizing written pieces, connecting ideas from multiple sources, and writing about literature and informational texts.</w:t>
                      </w:r>
                    </w:p>
                    <w:p w14:paraId="695220F6" w14:textId="77777777" w:rsidR="00CF1958" w:rsidRPr="00571782" w:rsidRDefault="00CF1958" w:rsidP="00571782">
                      <w:pPr>
                        <w:rPr>
                          <w:rFonts w:ascii="Gill Sans MT" w:hAnsi="Gill Sans MT"/>
                          <w:sz w:val="32"/>
                          <w:szCs w:val="32"/>
                        </w:rPr>
                      </w:pPr>
                    </w:p>
                    <w:p w14:paraId="00D724B5" w14:textId="77777777" w:rsidR="00452BE5" w:rsidRDefault="00452BE5" w:rsidP="00571782">
                      <w:pPr>
                        <w:rPr>
                          <w:rFonts w:ascii="Gill Sans MT" w:hAnsi="Gill Sans MT"/>
                          <w:i/>
                          <w:sz w:val="32"/>
                          <w:szCs w:val="32"/>
                        </w:rPr>
                      </w:pPr>
                    </w:p>
                    <w:p w14:paraId="702C15F5" w14:textId="77777777" w:rsidR="00452BE5" w:rsidRPr="00D40195" w:rsidRDefault="00452BE5" w:rsidP="00677C3D">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452BE5" w:rsidRPr="00E7390F" w:rsidRDefault="002978CD">
                            <w:pPr>
                              <w:rPr>
                                <w:rFonts w:ascii="Gill Sans MT" w:hAnsi="Gill Sans MT"/>
                                <w:sz w:val="44"/>
                              </w:rPr>
                            </w:pPr>
                            <w:hyperlink r:id="rId9" w:history="1">
                              <w:r w:rsidR="00452BE5" w:rsidRPr="00E7390F">
                                <w:rPr>
                                  <w:rStyle w:val="Hyperlink"/>
                                  <w:rFonts w:ascii="Gill Sans MT" w:hAnsi="Gill Sans MT"/>
                                  <w:sz w:val="44"/>
                                </w:rPr>
                                <w:t>http://secondaryliteracy.dmschools.org/</w:t>
                              </w:r>
                            </w:hyperlink>
                          </w:p>
                          <w:p w14:paraId="457B8EFE" w14:textId="26A2765C" w:rsidR="00452BE5" w:rsidRDefault="002978CD">
                            <w:pPr>
                              <w:rPr>
                                <w:rStyle w:val="Hyperlink"/>
                                <w:rFonts w:ascii="Gill Sans MT" w:hAnsi="Gill Sans MT"/>
                                <w:sz w:val="44"/>
                              </w:rPr>
                            </w:pPr>
                            <w:hyperlink r:id="rId10"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452BE5" w:rsidRPr="00E7390F" w:rsidRDefault="002978CD">
                      <w:pPr>
                        <w:rPr>
                          <w:rFonts w:ascii="Gill Sans MT" w:hAnsi="Gill Sans MT"/>
                          <w:sz w:val="44"/>
                        </w:rPr>
                      </w:pPr>
                      <w:hyperlink r:id="rId11" w:history="1">
                        <w:r w:rsidR="00452BE5" w:rsidRPr="00E7390F">
                          <w:rPr>
                            <w:rStyle w:val="Hyperlink"/>
                            <w:rFonts w:ascii="Gill Sans MT" w:hAnsi="Gill Sans MT"/>
                            <w:sz w:val="44"/>
                          </w:rPr>
                          <w:t>http://secondaryliteracy.dmschools.org/</w:t>
                        </w:r>
                      </w:hyperlink>
                    </w:p>
                    <w:p w14:paraId="457B8EFE" w14:textId="26A2765C" w:rsidR="00452BE5" w:rsidRDefault="002978CD">
                      <w:pPr>
                        <w:rPr>
                          <w:rStyle w:val="Hyperlink"/>
                          <w:rFonts w:ascii="Gill Sans MT" w:hAnsi="Gill Sans MT"/>
                          <w:sz w:val="44"/>
                        </w:rPr>
                      </w:pPr>
                      <w:hyperlink r:id="rId12"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580C6191" w14:textId="77777777" w:rsidR="00C81756" w:rsidRPr="00BC3B20" w:rsidRDefault="00C81756" w:rsidP="00C81756">
      <w:pPr>
        <w:rPr>
          <w:rFonts w:ascii="Gill Sans MT" w:eastAsia="Calibri" w:hAnsi="Gill Sans MT" w:cs="Gill Sans"/>
          <w:b/>
          <w:sz w:val="30"/>
          <w:szCs w:val="32"/>
        </w:rPr>
      </w:pPr>
      <w:bookmarkStart w:id="0" w:name="_Hlk8292841"/>
      <w:r w:rsidRPr="00BC3B20">
        <w:rPr>
          <w:rFonts w:ascii="Gill Sans MT" w:eastAsia="Calibri" w:hAnsi="Gill Sans MT" w:cs="Gill Sans"/>
          <w:b/>
          <w:sz w:val="30"/>
          <w:szCs w:val="32"/>
        </w:rPr>
        <w:lastRenderedPageBreak/>
        <w:t>Standards-Referenced Grading Basics</w:t>
      </w:r>
    </w:p>
    <w:p w14:paraId="6E07CDC4" w14:textId="77777777" w:rsidR="00C81756" w:rsidRDefault="00C81756" w:rsidP="00C81756">
      <w:pPr>
        <w:jc w:val="both"/>
        <w:rPr>
          <w:rFonts w:ascii="Gill Sans MT" w:hAnsi="Gill Sans MT"/>
          <w:b/>
          <w:u w:val="single"/>
        </w:rPr>
      </w:pPr>
    </w:p>
    <w:p w14:paraId="3C6DCD18" w14:textId="77777777" w:rsidR="00C81756" w:rsidRPr="00BC3B20" w:rsidRDefault="00C81756" w:rsidP="00C81756">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F74D74" w:rsidRPr="00BC3B20" w14:paraId="1D3033E2"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2AA64746" w14:textId="77777777" w:rsidR="00F74D74" w:rsidRPr="00BC3B20" w:rsidRDefault="00F74D74"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480905CC" w14:textId="77777777" w:rsidR="00F74D74" w:rsidRPr="00BC3B20" w:rsidRDefault="00F74D74"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F74D74" w:rsidRPr="00BC3B20" w14:paraId="28F35BD0"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5D433799" w14:textId="77777777" w:rsidR="00F74D74" w:rsidRPr="00BC3B20" w:rsidRDefault="00F74D74"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6B8C1E5" w14:textId="77777777" w:rsidR="00F74D74" w:rsidRPr="00BC3B20" w:rsidRDefault="00F74D74"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F74D74" w:rsidRPr="00BC3B20" w14:paraId="46C5032D"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B160A83" w14:textId="77777777" w:rsidR="00F74D74" w:rsidRPr="00BC3B20" w:rsidRDefault="00F74D74"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79E1629" w14:textId="77777777" w:rsidR="00F74D74" w:rsidRPr="00BC3B20" w:rsidRDefault="00F74D74"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F74D74" w:rsidRPr="00BC3B20" w14:paraId="580FFCB5"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0F17BEDA" w14:textId="77777777" w:rsidR="00F74D74" w:rsidRPr="00BC3B20" w:rsidRDefault="00F74D74"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D015B15" w14:textId="77777777" w:rsidR="00F74D74" w:rsidRPr="00BC3B20" w:rsidRDefault="00F74D74"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F74D74" w:rsidRPr="00BC3B20" w14:paraId="190D03E4"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785EA1EA" w14:textId="77777777" w:rsidR="00F74D74" w:rsidRPr="00BC3B20" w:rsidRDefault="00F74D74"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1767901" w14:textId="77777777" w:rsidR="00F74D74" w:rsidRPr="00BC3B20" w:rsidRDefault="00F74D74"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F74D74" w:rsidRPr="00BC3B20" w14:paraId="03480D5D"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235B0437" w14:textId="77777777" w:rsidR="00F74D74" w:rsidRPr="00BC3B20" w:rsidRDefault="00F74D74"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5BD8945" w14:textId="77777777" w:rsidR="00F74D74" w:rsidRPr="00BC3B20" w:rsidRDefault="00F74D74"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F74D74" w:rsidRPr="00BC3B20" w14:paraId="35386FAD" w14:textId="77777777" w:rsidTr="005D1CF1">
        <w:tc>
          <w:tcPr>
            <w:tcW w:w="4245" w:type="dxa"/>
            <w:tcBorders>
              <w:top w:val="single" w:sz="6" w:space="0" w:color="auto"/>
              <w:left w:val="single" w:sz="24" w:space="0" w:color="auto"/>
              <w:bottom w:val="single" w:sz="6" w:space="0" w:color="auto"/>
              <w:right w:val="single" w:sz="6" w:space="0" w:color="auto"/>
            </w:tcBorders>
          </w:tcPr>
          <w:p w14:paraId="7E354E78" w14:textId="77777777" w:rsidR="00F74D74" w:rsidRPr="00BC3B20" w:rsidRDefault="00F74D74"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5E105FCF" w14:textId="77777777" w:rsidR="00F74D74" w:rsidRPr="00BC3B20" w:rsidRDefault="00F74D74"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F74D74" w:rsidRPr="00BC3B20" w14:paraId="0B5DFAB4"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512113C4" w14:textId="77777777" w:rsidR="00F74D74" w:rsidRPr="00BC3B20" w:rsidRDefault="00F74D74"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D0030D3" w14:textId="77777777" w:rsidR="00F74D74" w:rsidRPr="00BC3B20" w:rsidRDefault="00F74D74"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F74D74" w:rsidRPr="00BC3B20" w14:paraId="727C2B1D"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2F677C2C" w14:textId="77777777" w:rsidR="00F74D74" w:rsidRPr="00BC3B20" w:rsidRDefault="00F74D74"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01360FA" w14:textId="77777777" w:rsidR="00F74D74" w:rsidRPr="00BC3B20" w:rsidRDefault="00F74D74" w:rsidP="005D1CF1">
            <w:pPr>
              <w:jc w:val="center"/>
              <w:rPr>
                <w:rFonts w:ascii="Gill Sans MT" w:hAnsi="Gill Sans MT" w:cs="Gill Sans"/>
                <w:sz w:val="20"/>
                <w:szCs w:val="32"/>
              </w:rPr>
            </w:pPr>
            <w:r w:rsidRPr="00BC3B20">
              <w:rPr>
                <w:rFonts w:ascii="Gill Sans MT" w:hAnsi="Gill Sans MT" w:cs="Gill Sans"/>
                <w:sz w:val="20"/>
                <w:szCs w:val="32"/>
              </w:rPr>
              <w:t>0</w:t>
            </w:r>
          </w:p>
        </w:tc>
      </w:tr>
      <w:tr w:rsidR="00F74D74" w:rsidRPr="00BC3B20" w14:paraId="23FFEAA8" w14:textId="77777777" w:rsidTr="005D1CF1">
        <w:tc>
          <w:tcPr>
            <w:tcW w:w="5145" w:type="dxa"/>
            <w:gridSpan w:val="2"/>
            <w:tcBorders>
              <w:top w:val="single" w:sz="6" w:space="0" w:color="auto"/>
              <w:left w:val="single" w:sz="24" w:space="0" w:color="auto"/>
              <w:bottom w:val="single" w:sz="24" w:space="0" w:color="auto"/>
            </w:tcBorders>
            <w:hideMark/>
          </w:tcPr>
          <w:p w14:paraId="208EDEA4" w14:textId="77777777" w:rsidR="00F74D74" w:rsidRPr="00BC3B20" w:rsidRDefault="00F74D74"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52B1EEF7" w14:textId="77777777" w:rsidR="00C81756" w:rsidRPr="00BC3B20" w:rsidRDefault="00C81756" w:rsidP="00C81756">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0F294A22" w14:textId="77777777" w:rsidR="00C81756" w:rsidRPr="00BC3B20" w:rsidRDefault="00C81756" w:rsidP="00C81756">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3E0DAA02" w14:textId="77777777" w:rsidR="00C81756" w:rsidRPr="00BC3B20" w:rsidRDefault="00C81756" w:rsidP="00C81756">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050C73E8" w14:textId="1D5A6F4A" w:rsidR="00C81756" w:rsidRPr="00C81756" w:rsidRDefault="00C81756" w:rsidP="00C81756">
      <w:pPr>
        <w:pStyle w:val="NoSpacing"/>
        <w:rPr>
          <w:rFonts w:ascii="Gill Sans MT" w:hAnsi="Gill Sans MT"/>
        </w:rPr>
      </w:pPr>
      <w:r w:rsidRPr="00BC3B20">
        <w:rPr>
          <w:rFonts w:ascii="Gill Sans MT" w:hAnsi="Gill Sans MT"/>
        </w:rPr>
        <w:t xml:space="preserve">• Provide opportunities for feedback between student and teacher. </w:t>
      </w:r>
    </w:p>
    <w:p w14:paraId="1B72C6D0" w14:textId="77777777" w:rsidR="00C81756" w:rsidRDefault="00C81756" w:rsidP="00C81756">
      <w:pPr>
        <w:jc w:val="both"/>
        <w:rPr>
          <w:rFonts w:ascii="Gill Sans MT" w:hAnsi="Gill Sans MT"/>
          <w:b/>
          <w:u w:val="single"/>
        </w:rPr>
      </w:pPr>
    </w:p>
    <w:p w14:paraId="49C74666" w14:textId="316C1BC9" w:rsidR="00C81756" w:rsidRPr="00F66E7E" w:rsidRDefault="00C81756" w:rsidP="00C81756">
      <w:pPr>
        <w:jc w:val="both"/>
        <w:rPr>
          <w:rFonts w:ascii="Gill Sans MT" w:hAnsi="Gill Sans MT"/>
          <w:b/>
          <w:u w:val="single"/>
        </w:rPr>
      </w:pPr>
      <w:r w:rsidRPr="00BC3B20">
        <w:rPr>
          <w:rFonts w:ascii="Gill Sans MT" w:hAnsi="Gill Sans MT"/>
          <w:b/>
          <w:u w:val="single"/>
        </w:rPr>
        <w:t xml:space="preserve">Scoring </w:t>
      </w:r>
    </w:p>
    <w:p w14:paraId="7CE49CF4" w14:textId="782BA7DE" w:rsidR="00C81756" w:rsidRPr="00BC3B20" w:rsidRDefault="00C81756" w:rsidP="00C81756">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69663E0A" w14:textId="77777777" w:rsidR="00C81756" w:rsidRDefault="00C81756" w:rsidP="00C81756">
      <w:pPr>
        <w:jc w:val="both"/>
        <w:rPr>
          <w:rFonts w:ascii="Gill Sans MT" w:eastAsia="Calibri" w:hAnsi="Gill Sans MT" w:cs="Gill Sans"/>
          <w:b/>
          <w:sz w:val="20"/>
          <w:szCs w:val="32"/>
          <w:u w:val="single"/>
        </w:rPr>
      </w:pPr>
    </w:p>
    <w:p w14:paraId="1266FA26" w14:textId="1370BB93" w:rsidR="00C81756" w:rsidRDefault="00C81756" w:rsidP="00C81756">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19379FCA" wp14:editId="31E65775">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58D50CE9"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5AA2A1D5" wp14:editId="2C27455E">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D73A9C"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13974898" w14:textId="26821A37" w:rsidR="00C81756" w:rsidRDefault="00C81756" w:rsidP="00C81756">
      <w:pPr>
        <w:jc w:val="both"/>
        <w:rPr>
          <w:rFonts w:ascii="Gill Sans MT" w:eastAsia="Calibri" w:hAnsi="Gill Sans MT" w:cs="Gill Sans"/>
          <w:sz w:val="20"/>
          <w:szCs w:val="32"/>
        </w:rPr>
      </w:pPr>
    </w:p>
    <w:p w14:paraId="2DC898F5" w14:textId="66D8B364" w:rsidR="00C81756" w:rsidRPr="00C81756" w:rsidRDefault="00F74D74" w:rsidP="00C81756">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42A4A401" wp14:editId="5C695518">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3F029EB3" w14:textId="77777777" w:rsidR="00C81756" w:rsidRDefault="00C81756" w:rsidP="00C81756">
                            <w:pPr>
                              <w:jc w:val="center"/>
                              <w:rPr>
                                <w:rFonts w:ascii="Gill Sans MT" w:hAnsi="Gill Sans MT"/>
                                <w:b/>
                              </w:rPr>
                            </w:pPr>
                            <w:r>
                              <w:rPr>
                                <w:rFonts w:ascii="Gill Sans MT" w:hAnsi="Gill Sans MT"/>
                                <w:b/>
                              </w:rPr>
                              <w:t xml:space="preserve">Guiding Practices of </w:t>
                            </w:r>
                          </w:p>
                          <w:p w14:paraId="628F115E" w14:textId="77777777" w:rsidR="00C81756" w:rsidRDefault="00C81756" w:rsidP="00C81756">
                            <w:pPr>
                              <w:jc w:val="center"/>
                              <w:rPr>
                                <w:rFonts w:ascii="Gill Sans MT" w:hAnsi="Gill Sans MT"/>
                                <w:b/>
                              </w:rPr>
                            </w:pPr>
                            <w:r>
                              <w:rPr>
                                <w:rFonts w:ascii="Gill Sans MT" w:hAnsi="Gill Sans MT"/>
                                <w:b/>
                              </w:rPr>
                              <w:t>Standards-Referenced Grading</w:t>
                            </w:r>
                          </w:p>
                          <w:p w14:paraId="259A22E9" w14:textId="77777777" w:rsidR="00C81756" w:rsidRDefault="00C81756" w:rsidP="00C81756">
                            <w:pPr>
                              <w:jc w:val="center"/>
                              <w:rPr>
                                <w:rFonts w:ascii="Gill Sans MT" w:hAnsi="Gill Sans MT"/>
                                <w:b/>
                              </w:rPr>
                            </w:pPr>
                          </w:p>
                          <w:p w14:paraId="2539FD5E" w14:textId="77777777" w:rsidR="00C81756" w:rsidRDefault="00C81756" w:rsidP="00C81756">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3CB9C5E2" w14:textId="77777777" w:rsidR="00C81756" w:rsidRDefault="00C81756" w:rsidP="00C81756">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3DE9348F" w14:textId="77777777" w:rsidR="00C81756" w:rsidRDefault="00C81756" w:rsidP="00C81756">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36923A66" w14:textId="77777777" w:rsidR="00C81756" w:rsidRDefault="00C81756" w:rsidP="00C81756">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22D73CD7" w14:textId="77777777" w:rsidR="00C81756" w:rsidRDefault="00C81756" w:rsidP="00C81756">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645B928" w14:textId="77777777" w:rsidR="00C81756" w:rsidRDefault="00C81756" w:rsidP="00C81756">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2BDCFE16" w14:textId="77777777" w:rsidR="00C81756" w:rsidRDefault="00C81756" w:rsidP="00C817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4A401" id="Round Diagonal Corner Rectangle 55" o:spid="_x0000_s1030" style="position:absolute;left:0;text-align:left;margin-left:205.8pt;margin-top:269pt;width:257pt;height:254.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3F029EB3" w14:textId="77777777" w:rsidR="00C81756" w:rsidRDefault="00C81756" w:rsidP="00C81756">
                      <w:pPr>
                        <w:jc w:val="center"/>
                        <w:rPr>
                          <w:rFonts w:ascii="Gill Sans MT" w:hAnsi="Gill Sans MT"/>
                          <w:b/>
                        </w:rPr>
                      </w:pPr>
                      <w:r>
                        <w:rPr>
                          <w:rFonts w:ascii="Gill Sans MT" w:hAnsi="Gill Sans MT"/>
                          <w:b/>
                        </w:rPr>
                        <w:t xml:space="preserve">Guiding Practices of </w:t>
                      </w:r>
                    </w:p>
                    <w:p w14:paraId="628F115E" w14:textId="77777777" w:rsidR="00C81756" w:rsidRDefault="00C81756" w:rsidP="00C81756">
                      <w:pPr>
                        <w:jc w:val="center"/>
                        <w:rPr>
                          <w:rFonts w:ascii="Gill Sans MT" w:hAnsi="Gill Sans MT"/>
                          <w:b/>
                        </w:rPr>
                      </w:pPr>
                      <w:r>
                        <w:rPr>
                          <w:rFonts w:ascii="Gill Sans MT" w:hAnsi="Gill Sans MT"/>
                          <w:b/>
                        </w:rPr>
                        <w:t>Standards-Referenced Grading</w:t>
                      </w:r>
                    </w:p>
                    <w:p w14:paraId="259A22E9" w14:textId="77777777" w:rsidR="00C81756" w:rsidRDefault="00C81756" w:rsidP="00C81756">
                      <w:pPr>
                        <w:jc w:val="center"/>
                        <w:rPr>
                          <w:rFonts w:ascii="Gill Sans MT" w:hAnsi="Gill Sans MT"/>
                          <w:b/>
                        </w:rPr>
                      </w:pPr>
                    </w:p>
                    <w:p w14:paraId="2539FD5E" w14:textId="77777777" w:rsidR="00C81756" w:rsidRDefault="00C81756" w:rsidP="00C81756">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3CB9C5E2" w14:textId="77777777" w:rsidR="00C81756" w:rsidRDefault="00C81756" w:rsidP="00C81756">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3DE9348F" w14:textId="77777777" w:rsidR="00C81756" w:rsidRDefault="00C81756" w:rsidP="00C81756">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36923A66" w14:textId="77777777" w:rsidR="00C81756" w:rsidRDefault="00C81756" w:rsidP="00C81756">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22D73CD7" w14:textId="77777777" w:rsidR="00C81756" w:rsidRDefault="00C81756" w:rsidP="00C81756">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645B928" w14:textId="77777777" w:rsidR="00C81756" w:rsidRDefault="00C81756" w:rsidP="00C81756">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2BDCFE16" w14:textId="77777777" w:rsidR="00C81756" w:rsidRDefault="00C81756" w:rsidP="00C81756"/>
                  </w:txbxContent>
                </v:textbox>
                <w10:wrap type="tight" anchorx="margin" anchory="margin"/>
              </v:shape>
            </w:pict>
          </mc:Fallback>
        </mc:AlternateContent>
      </w:r>
      <w:r w:rsidR="00C81756"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03A0A927" w14:textId="77777777" w:rsidR="00C81756" w:rsidRPr="00F66E7E" w:rsidRDefault="00C81756" w:rsidP="00C81756">
      <w:pPr>
        <w:jc w:val="both"/>
        <w:rPr>
          <w:rFonts w:ascii="Gill Sans MT" w:eastAsia="Calibri" w:hAnsi="Gill Sans MT" w:cs="Gill Sans"/>
          <w:sz w:val="20"/>
          <w:szCs w:val="32"/>
        </w:rPr>
      </w:pPr>
    </w:p>
    <w:p w14:paraId="4585EED8" w14:textId="77777777" w:rsidR="00C81756" w:rsidRPr="00F66E7E" w:rsidRDefault="00C81756" w:rsidP="00C81756">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3C29620D" w14:textId="5B552CAB" w:rsidR="00C81756" w:rsidRDefault="00C81756" w:rsidP="00C81756">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3" w:history="1">
        <w:r w:rsidRPr="00BC3B20">
          <w:rPr>
            <w:rStyle w:val="Hyperlink"/>
            <w:rFonts w:ascii="Gill Sans MT" w:hAnsi="Gill Sans MT"/>
          </w:rPr>
          <w:t>SRG Handbook</w:t>
        </w:r>
      </w:hyperlink>
      <w:r w:rsidRPr="00BC3B20">
        <w:rPr>
          <w:rFonts w:ascii="Gill Sans MT" w:hAnsi="Gill Sans MT"/>
        </w:rPr>
        <w:t xml:space="preserve">) </w:t>
      </w:r>
    </w:p>
    <w:p w14:paraId="1AA351F6" w14:textId="77777777" w:rsidR="00C81756" w:rsidRPr="00BC3B20" w:rsidRDefault="00C81756" w:rsidP="00C81756">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bookmarkEnd w:id="0"/>
    <w:p w14:paraId="26B231DB" w14:textId="068BF78E" w:rsidR="008E13B0" w:rsidRDefault="00C81756" w:rsidP="00C81756">
      <w:pPr>
        <w:outlineLvl w:val="0"/>
        <w:rPr>
          <w:rFonts w:ascii="Gill Sans MT" w:hAnsi="Gill Sans MT"/>
          <w:b/>
          <w:sz w:val="36"/>
        </w:rPr>
      </w:pPr>
      <w:r w:rsidRPr="00BC3B20">
        <w:rPr>
          <w:rFonts w:ascii="Gill Sans MT" w:hAnsi="Gill Sans MT"/>
        </w:rPr>
        <w:br w:type="page"/>
      </w:r>
      <w:r w:rsidR="00184A9C" w:rsidRPr="007C3203">
        <w:rPr>
          <w:rFonts w:ascii="Gill Sans MT" w:hAnsi="Gill Sans MT"/>
          <w:b/>
          <w:sz w:val="32"/>
        </w:rPr>
        <w:lastRenderedPageBreak/>
        <w:t>Course</w:t>
      </w:r>
      <w:r w:rsidR="00184A9C"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CF1958" w:rsidRPr="00DA1819" w14:paraId="13115FE3" w14:textId="77777777" w:rsidTr="00630674">
        <w:tc>
          <w:tcPr>
            <w:tcW w:w="2874" w:type="pct"/>
            <w:shd w:val="clear" w:color="auto" w:fill="000000" w:themeFill="text1"/>
            <w:vAlign w:val="center"/>
          </w:tcPr>
          <w:p w14:paraId="10948E1B" w14:textId="77777777" w:rsidR="00CF1958" w:rsidRPr="00DA1819" w:rsidRDefault="00CF1958" w:rsidP="00630674">
            <w:pPr>
              <w:jc w:val="center"/>
              <w:rPr>
                <w:rFonts w:ascii="Gill Sans MT" w:hAnsi="Gill Sans MT"/>
                <w:b/>
              </w:rPr>
            </w:pPr>
            <w:r w:rsidRPr="00DA1819">
              <w:rPr>
                <w:rFonts w:ascii="Gill Sans MT" w:hAnsi="Gill Sans MT"/>
                <w:b/>
              </w:rPr>
              <w:t>Grading Topic</w:t>
            </w:r>
          </w:p>
        </w:tc>
        <w:tc>
          <w:tcPr>
            <w:tcW w:w="2126" w:type="pct"/>
            <w:shd w:val="clear" w:color="auto" w:fill="000000" w:themeFill="text1"/>
            <w:vAlign w:val="center"/>
          </w:tcPr>
          <w:p w14:paraId="2E1C69BE" w14:textId="77777777" w:rsidR="00CF1958" w:rsidRPr="00DA1819" w:rsidRDefault="00CF1958" w:rsidP="00630674">
            <w:pPr>
              <w:jc w:val="center"/>
              <w:rPr>
                <w:rFonts w:ascii="Gill Sans MT" w:hAnsi="Gill Sans MT"/>
                <w:b/>
              </w:rPr>
            </w:pPr>
            <w:r w:rsidRPr="00DA1819">
              <w:rPr>
                <w:rFonts w:ascii="Gill Sans MT" w:hAnsi="Gill Sans MT"/>
                <w:b/>
              </w:rPr>
              <w:t>Content Standards</w:t>
            </w:r>
          </w:p>
        </w:tc>
      </w:tr>
      <w:tr w:rsidR="002F5D78" w:rsidRPr="00DA1819" w14:paraId="74D94AE3" w14:textId="77777777" w:rsidTr="00630674">
        <w:trPr>
          <w:trHeight w:val="913"/>
        </w:trPr>
        <w:tc>
          <w:tcPr>
            <w:tcW w:w="2874" w:type="pct"/>
            <w:tcBorders>
              <w:bottom w:val="single" w:sz="6" w:space="0" w:color="auto"/>
            </w:tcBorders>
            <w:vAlign w:val="center"/>
          </w:tcPr>
          <w:p w14:paraId="07B59D10" w14:textId="3B381962" w:rsidR="002F5D78" w:rsidRPr="00DA1819" w:rsidRDefault="002F5D78" w:rsidP="002F5D78">
            <w:pPr>
              <w:ind w:left="94"/>
              <w:jc w:val="center"/>
              <w:rPr>
                <w:rFonts w:ascii="Gill Sans MT" w:hAnsi="Gill Sans MT"/>
                <w:b/>
                <w:sz w:val="48"/>
              </w:rPr>
            </w:pPr>
            <w:r w:rsidRPr="00CF1958">
              <w:rPr>
                <w:rFonts w:ascii="Gill Sans MT" w:hAnsi="Gill Sans MT"/>
                <w:b/>
                <w:sz w:val="48"/>
              </w:rPr>
              <w:t>Applying Grammar and Mechanics</w:t>
            </w:r>
          </w:p>
        </w:tc>
        <w:tc>
          <w:tcPr>
            <w:tcW w:w="2126" w:type="pct"/>
            <w:tcBorders>
              <w:bottom w:val="single" w:sz="6" w:space="0" w:color="auto"/>
            </w:tcBorders>
            <w:vAlign w:val="center"/>
          </w:tcPr>
          <w:p w14:paraId="72329CF0" w14:textId="77777777" w:rsidR="002F5D78" w:rsidRDefault="002F5D78" w:rsidP="003B171F">
            <w:pPr>
              <w:pStyle w:val="ListParagraph"/>
              <w:numPr>
                <w:ilvl w:val="0"/>
                <w:numId w:val="16"/>
              </w:numPr>
              <w:rPr>
                <w:rFonts w:ascii="Gill Sans MT" w:hAnsi="Gill Sans MT"/>
              </w:rPr>
            </w:pPr>
            <w:r>
              <w:rPr>
                <w:rFonts w:ascii="Gill Sans MT" w:hAnsi="Gill Sans MT"/>
              </w:rPr>
              <w:t>Language 1</w:t>
            </w:r>
          </w:p>
          <w:p w14:paraId="5D573000" w14:textId="1ABBA950" w:rsidR="002F5D78" w:rsidRPr="00DA1819" w:rsidRDefault="002F5D78" w:rsidP="003B171F">
            <w:pPr>
              <w:pStyle w:val="ListParagraph"/>
              <w:numPr>
                <w:ilvl w:val="0"/>
                <w:numId w:val="17"/>
              </w:numPr>
              <w:rPr>
                <w:rFonts w:ascii="Gill Sans MT" w:hAnsi="Gill Sans MT"/>
              </w:rPr>
            </w:pPr>
            <w:r>
              <w:rPr>
                <w:rFonts w:ascii="Gill Sans MT" w:hAnsi="Gill Sans MT"/>
              </w:rPr>
              <w:t>Language 2</w:t>
            </w:r>
          </w:p>
        </w:tc>
      </w:tr>
      <w:tr w:rsidR="002F5D78" w:rsidRPr="00DA1819" w14:paraId="5978DDD0" w14:textId="77777777" w:rsidTr="00630674">
        <w:trPr>
          <w:trHeight w:val="913"/>
        </w:trPr>
        <w:tc>
          <w:tcPr>
            <w:tcW w:w="2874" w:type="pct"/>
            <w:tcBorders>
              <w:bottom w:val="single" w:sz="6" w:space="0" w:color="auto"/>
            </w:tcBorders>
            <w:vAlign w:val="center"/>
          </w:tcPr>
          <w:p w14:paraId="7E7D07A2" w14:textId="2C5B1AEF" w:rsidR="002F5D78" w:rsidRPr="00DA1819" w:rsidRDefault="002F5D78" w:rsidP="002F5D78">
            <w:pPr>
              <w:ind w:left="94"/>
              <w:jc w:val="center"/>
              <w:rPr>
                <w:rFonts w:ascii="Gill Sans MT" w:hAnsi="Gill Sans MT"/>
                <w:b/>
                <w:sz w:val="48"/>
              </w:rPr>
            </w:pPr>
            <w:r w:rsidRPr="00CF1958">
              <w:rPr>
                <w:rFonts w:ascii="Gill Sans MT" w:hAnsi="Gill Sans MT"/>
                <w:b/>
                <w:sz w:val="48"/>
              </w:rPr>
              <w:t>Mastering Vocabulary</w:t>
            </w:r>
          </w:p>
        </w:tc>
        <w:tc>
          <w:tcPr>
            <w:tcW w:w="2126" w:type="pct"/>
            <w:tcBorders>
              <w:bottom w:val="single" w:sz="6" w:space="0" w:color="auto"/>
            </w:tcBorders>
            <w:vAlign w:val="center"/>
          </w:tcPr>
          <w:p w14:paraId="3E25177E" w14:textId="77777777" w:rsidR="002F5D78" w:rsidRDefault="002F5D78" w:rsidP="003B171F">
            <w:pPr>
              <w:pStyle w:val="ListParagraph"/>
              <w:numPr>
                <w:ilvl w:val="0"/>
                <w:numId w:val="16"/>
              </w:numPr>
              <w:rPr>
                <w:rFonts w:ascii="Gill Sans MT" w:hAnsi="Gill Sans MT"/>
              </w:rPr>
            </w:pPr>
            <w:r>
              <w:rPr>
                <w:rFonts w:ascii="Gill Sans MT" w:hAnsi="Gill Sans MT"/>
              </w:rPr>
              <w:t>Reading Information 4</w:t>
            </w:r>
          </w:p>
          <w:p w14:paraId="3003205B" w14:textId="77777777" w:rsidR="002F5D78" w:rsidRDefault="002F5D78" w:rsidP="003B171F">
            <w:pPr>
              <w:pStyle w:val="ListParagraph"/>
              <w:numPr>
                <w:ilvl w:val="0"/>
                <w:numId w:val="16"/>
              </w:numPr>
              <w:rPr>
                <w:rFonts w:ascii="Gill Sans MT" w:hAnsi="Gill Sans MT"/>
              </w:rPr>
            </w:pPr>
            <w:r>
              <w:rPr>
                <w:rFonts w:ascii="Gill Sans MT" w:hAnsi="Gill Sans MT"/>
              </w:rPr>
              <w:t>Language 4a &amp; 4d</w:t>
            </w:r>
          </w:p>
          <w:p w14:paraId="1D9ADF65" w14:textId="02FD05E6" w:rsidR="002F5D78" w:rsidRPr="00DA1819" w:rsidRDefault="002F5D78" w:rsidP="003B171F">
            <w:pPr>
              <w:pStyle w:val="ListParagraph"/>
              <w:numPr>
                <w:ilvl w:val="0"/>
                <w:numId w:val="17"/>
              </w:numPr>
              <w:rPr>
                <w:rFonts w:ascii="Gill Sans MT" w:hAnsi="Gill Sans MT"/>
              </w:rPr>
            </w:pPr>
            <w:r>
              <w:rPr>
                <w:rFonts w:ascii="Gill Sans MT" w:hAnsi="Gill Sans MT"/>
              </w:rPr>
              <w:t>Language 6</w:t>
            </w:r>
          </w:p>
        </w:tc>
      </w:tr>
      <w:tr w:rsidR="002F5D78" w:rsidRPr="00DA1819" w14:paraId="7FCDA430" w14:textId="77777777" w:rsidTr="00630674">
        <w:trPr>
          <w:trHeight w:val="913"/>
        </w:trPr>
        <w:tc>
          <w:tcPr>
            <w:tcW w:w="2874" w:type="pct"/>
            <w:tcBorders>
              <w:bottom w:val="single" w:sz="6" w:space="0" w:color="auto"/>
            </w:tcBorders>
            <w:vAlign w:val="center"/>
          </w:tcPr>
          <w:p w14:paraId="7AD87B04" w14:textId="790B5E16" w:rsidR="002F5D78" w:rsidRPr="00DA1819" w:rsidRDefault="002F5D78" w:rsidP="002F5D78">
            <w:pPr>
              <w:ind w:left="94"/>
              <w:jc w:val="center"/>
              <w:rPr>
                <w:rFonts w:ascii="Gill Sans MT" w:hAnsi="Gill Sans MT"/>
                <w:b/>
                <w:sz w:val="48"/>
              </w:rPr>
            </w:pPr>
            <w:r w:rsidRPr="00CF1958">
              <w:rPr>
                <w:rFonts w:ascii="Gill Sans MT" w:hAnsi="Gill Sans MT"/>
                <w:b/>
                <w:sz w:val="48"/>
              </w:rPr>
              <w:t>Collaborating in Discussions</w:t>
            </w:r>
          </w:p>
        </w:tc>
        <w:tc>
          <w:tcPr>
            <w:tcW w:w="2126" w:type="pct"/>
            <w:tcBorders>
              <w:bottom w:val="single" w:sz="6" w:space="0" w:color="auto"/>
            </w:tcBorders>
            <w:vAlign w:val="center"/>
          </w:tcPr>
          <w:p w14:paraId="5DF44A27" w14:textId="4425798A" w:rsidR="002F5D78" w:rsidRPr="00DA1819" w:rsidRDefault="002F5D78" w:rsidP="003B171F">
            <w:pPr>
              <w:pStyle w:val="ListParagraph"/>
              <w:numPr>
                <w:ilvl w:val="0"/>
                <w:numId w:val="17"/>
              </w:numPr>
              <w:rPr>
                <w:rFonts w:ascii="Gill Sans MT" w:hAnsi="Gill Sans MT"/>
              </w:rPr>
            </w:pPr>
            <w:r w:rsidRPr="00DA1819">
              <w:rPr>
                <w:rFonts w:ascii="Gill Sans MT" w:hAnsi="Gill Sans MT"/>
              </w:rPr>
              <w:t>Speaking and Listening 1</w:t>
            </w:r>
          </w:p>
        </w:tc>
      </w:tr>
      <w:tr w:rsidR="00CB662C" w:rsidRPr="00DA1819" w14:paraId="53050020" w14:textId="77777777" w:rsidTr="00630674">
        <w:trPr>
          <w:trHeight w:val="913"/>
        </w:trPr>
        <w:tc>
          <w:tcPr>
            <w:tcW w:w="2874" w:type="pct"/>
            <w:tcBorders>
              <w:bottom w:val="single" w:sz="6" w:space="0" w:color="auto"/>
            </w:tcBorders>
            <w:vAlign w:val="center"/>
          </w:tcPr>
          <w:p w14:paraId="399050E1" w14:textId="407A3AB2" w:rsidR="00CB662C" w:rsidRPr="00DA1819" w:rsidRDefault="00CB662C" w:rsidP="00CB662C">
            <w:pPr>
              <w:ind w:left="94"/>
              <w:jc w:val="center"/>
              <w:rPr>
                <w:rFonts w:ascii="Gill Sans MT" w:hAnsi="Gill Sans MT"/>
                <w:b/>
                <w:sz w:val="48"/>
              </w:rPr>
            </w:pPr>
            <w:r w:rsidRPr="0012276C">
              <w:rPr>
                <w:rFonts w:ascii="Gill Sans MT" w:hAnsi="Gill Sans MT"/>
                <w:b/>
                <w:sz w:val="48"/>
              </w:rPr>
              <w:t>Writing for Specific Purposes</w:t>
            </w:r>
          </w:p>
        </w:tc>
        <w:tc>
          <w:tcPr>
            <w:tcW w:w="2126" w:type="pct"/>
            <w:tcBorders>
              <w:bottom w:val="single" w:sz="6" w:space="0" w:color="auto"/>
            </w:tcBorders>
            <w:vAlign w:val="center"/>
          </w:tcPr>
          <w:p w14:paraId="2C2A9941" w14:textId="77777777" w:rsidR="00CB662C" w:rsidRPr="0012276C" w:rsidRDefault="00CB662C" w:rsidP="003B171F">
            <w:pPr>
              <w:pStyle w:val="ListParagraph"/>
              <w:numPr>
                <w:ilvl w:val="0"/>
                <w:numId w:val="16"/>
              </w:numPr>
              <w:rPr>
                <w:rFonts w:ascii="Gill Sans MT" w:hAnsi="Gill Sans MT"/>
              </w:rPr>
            </w:pPr>
            <w:r w:rsidRPr="0012276C">
              <w:rPr>
                <w:rFonts w:ascii="Gill Sans MT" w:hAnsi="Gill Sans MT"/>
              </w:rPr>
              <w:t>Writing 1-2</w:t>
            </w:r>
          </w:p>
          <w:p w14:paraId="707BA8BB" w14:textId="79461D3D" w:rsidR="00CB662C" w:rsidRPr="00DA1819" w:rsidRDefault="00CB662C" w:rsidP="003B171F">
            <w:pPr>
              <w:pStyle w:val="ListParagraph"/>
              <w:numPr>
                <w:ilvl w:val="0"/>
                <w:numId w:val="16"/>
              </w:numPr>
              <w:rPr>
                <w:rFonts w:ascii="Gill Sans MT" w:hAnsi="Gill Sans MT"/>
              </w:rPr>
            </w:pPr>
            <w:r w:rsidRPr="0012276C">
              <w:rPr>
                <w:rFonts w:ascii="Gill Sans MT" w:hAnsi="Gill Sans MT"/>
              </w:rPr>
              <w:t>Writing 4</w:t>
            </w:r>
          </w:p>
        </w:tc>
      </w:tr>
      <w:tr w:rsidR="00CB662C" w:rsidRPr="00DA1819" w14:paraId="12DED094" w14:textId="77777777" w:rsidTr="00630674">
        <w:trPr>
          <w:trHeight w:val="913"/>
        </w:trPr>
        <w:tc>
          <w:tcPr>
            <w:tcW w:w="2874" w:type="pct"/>
            <w:tcBorders>
              <w:bottom w:val="single" w:sz="6" w:space="0" w:color="auto"/>
            </w:tcBorders>
            <w:vAlign w:val="center"/>
          </w:tcPr>
          <w:p w14:paraId="01541CBC" w14:textId="11DCAA12" w:rsidR="00CB662C" w:rsidRPr="00DA1819" w:rsidRDefault="00CB662C" w:rsidP="00CB662C">
            <w:pPr>
              <w:ind w:left="94"/>
              <w:jc w:val="center"/>
              <w:rPr>
                <w:rFonts w:ascii="Gill Sans MT" w:hAnsi="Gill Sans MT"/>
                <w:b/>
                <w:sz w:val="48"/>
              </w:rPr>
            </w:pPr>
            <w:r w:rsidRPr="0012276C">
              <w:rPr>
                <w:rFonts w:ascii="Gill Sans MT" w:hAnsi="Gill Sans MT"/>
                <w:b/>
                <w:sz w:val="48"/>
              </w:rPr>
              <w:t>Integrating Diverse Media</w:t>
            </w:r>
          </w:p>
        </w:tc>
        <w:tc>
          <w:tcPr>
            <w:tcW w:w="2126" w:type="pct"/>
            <w:tcBorders>
              <w:bottom w:val="single" w:sz="6" w:space="0" w:color="auto"/>
            </w:tcBorders>
            <w:vAlign w:val="center"/>
          </w:tcPr>
          <w:p w14:paraId="59752039" w14:textId="77777777" w:rsidR="00CB662C" w:rsidRPr="0012276C" w:rsidRDefault="00CB662C" w:rsidP="003B171F">
            <w:pPr>
              <w:pStyle w:val="ListParagraph"/>
              <w:numPr>
                <w:ilvl w:val="0"/>
                <w:numId w:val="16"/>
              </w:numPr>
              <w:rPr>
                <w:rFonts w:ascii="Gill Sans MT" w:hAnsi="Gill Sans MT"/>
              </w:rPr>
            </w:pPr>
            <w:r w:rsidRPr="0012276C">
              <w:rPr>
                <w:rFonts w:ascii="Gill Sans MT" w:hAnsi="Gill Sans MT"/>
              </w:rPr>
              <w:t>Reading Informational Text 1</w:t>
            </w:r>
          </w:p>
          <w:p w14:paraId="12DF12BE" w14:textId="7D620092" w:rsidR="00CB662C" w:rsidRPr="00DA1819" w:rsidRDefault="00CB662C" w:rsidP="003B171F">
            <w:pPr>
              <w:pStyle w:val="ListParagraph"/>
              <w:numPr>
                <w:ilvl w:val="0"/>
                <w:numId w:val="16"/>
              </w:numPr>
              <w:rPr>
                <w:rFonts w:ascii="Gill Sans MT" w:hAnsi="Gill Sans MT"/>
              </w:rPr>
            </w:pPr>
            <w:r w:rsidRPr="0012276C">
              <w:rPr>
                <w:rFonts w:ascii="Gill Sans MT" w:hAnsi="Gill Sans MT"/>
              </w:rPr>
              <w:t>Reading Informational Text 7</w:t>
            </w:r>
          </w:p>
        </w:tc>
      </w:tr>
      <w:tr w:rsidR="00CB662C" w:rsidRPr="00DA1819" w14:paraId="23E23EFB" w14:textId="77777777" w:rsidTr="00630674">
        <w:trPr>
          <w:trHeight w:val="913"/>
        </w:trPr>
        <w:tc>
          <w:tcPr>
            <w:tcW w:w="2874" w:type="pct"/>
            <w:tcBorders>
              <w:top w:val="single" w:sz="6" w:space="0" w:color="auto"/>
              <w:bottom w:val="single" w:sz="6" w:space="0" w:color="auto"/>
            </w:tcBorders>
            <w:vAlign w:val="center"/>
          </w:tcPr>
          <w:p w14:paraId="11E3DF0C" w14:textId="33BCE763" w:rsidR="00CB662C" w:rsidRPr="00DA1819" w:rsidRDefault="00CB662C" w:rsidP="00CB662C">
            <w:pPr>
              <w:ind w:left="94"/>
              <w:jc w:val="center"/>
              <w:rPr>
                <w:rFonts w:ascii="Gill Sans MT" w:hAnsi="Gill Sans MT"/>
                <w:b/>
                <w:sz w:val="48"/>
              </w:rPr>
            </w:pPr>
            <w:r w:rsidRPr="0012276C">
              <w:rPr>
                <w:rFonts w:ascii="Gill Sans MT" w:hAnsi="Gill Sans MT"/>
                <w:b/>
                <w:sz w:val="48"/>
              </w:rPr>
              <w:t>Analyzing Purpose</w:t>
            </w:r>
          </w:p>
        </w:tc>
        <w:tc>
          <w:tcPr>
            <w:tcW w:w="2126" w:type="pct"/>
            <w:tcBorders>
              <w:top w:val="single" w:sz="6" w:space="0" w:color="auto"/>
              <w:bottom w:val="single" w:sz="6" w:space="0" w:color="auto"/>
            </w:tcBorders>
            <w:vAlign w:val="center"/>
          </w:tcPr>
          <w:p w14:paraId="71058EAA" w14:textId="77777777" w:rsidR="00CB662C" w:rsidRPr="0012276C" w:rsidRDefault="00CB662C" w:rsidP="003B171F">
            <w:pPr>
              <w:pStyle w:val="ListParagraph"/>
              <w:numPr>
                <w:ilvl w:val="0"/>
                <w:numId w:val="16"/>
              </w:numPr>
              <w:rPr>
                <w:rFonts w:ascii="Gill Sans MT" w:hAnsi="Gill Sans MT"/>
              </w:rPr>
            </w:pPr>
            <w:r w:rsidRPr="0012276C">
              <w:rPr>
                <w:rFonts w:ascii="Gill Sans MT" w:hAnsi="Gill Sans MT"/>
              </w:rPr>
              <w:t>Reading Informational Text 1</w:t>
            </w:r>
          </w:p>
          <w:p w14:paraId="4E440E37" w14:textId="7D3EF775" w:rsidR="00CB662C" w:rsidRPr="00DA1819" w:rsidRDefault="00CB662C" w:rsidP="003B171F">
            <w:pPr>
              <w:pStyle w:val="ListParagraph"/>
              <w:numPr>
                <w:ilvl w:val="0"/>
                <w:numId w:val="16"/>
              </w:numPr>
              <w:rPr>
                <w:rFonts w:ascii="Gill Sans MT" w:hAnsi="Gill Sans MT"/>
              </w:rPr>
            </w:pPr>
            <w:r w:rsidRPr="0012276C">
              <w:rPr>
                <w:rFonts w:ascii="Gill Sans MT" w:hAnsi="Gill Sans MT"/>
              </w:rPr>
              <w:t>Reading Informational Text 6</w:t>
            </w:r>
          </w:p>
        </w:tc>
      </w:tr>
      <w:tr w:rsidR="00CB662C" w:rsidRPr="00DA1819" w14:paraId="4CBDEF23" w14:textId="77777777" w:rsidTr="00630674">
        <w:trPr>
          <w:trHeight w:val="913"/>
        </w:trPr>
        <w:tc>
          <w:tcPr>
            <w:tcW w:w="2874" w:type="pct"/>
            <w:vAlign w:val="center"/>
          </w:tcPr>
          <w:p w14:paraId="3996E559" w14:textId="73A82C53" w:rsidR="00CB662C" w:rsidRPr="00CF1958" w:rsidRDefault="00CB662C" w:rsidP="00CB662C">
            <w:pPr>
              <w:ind w:left="94"/>
              <w:jc w:val="center"/>
              <w:rPr>
                <w:rFonts w:ascii="Gill Sans MT" w:hAnsi="Gill Sans MT"/>
                <w:b/>
                <w:sz w:val="48"/>
              </w:rPr>
            </w:pPr>
            <w:r w:rsidRPr="0012276C">
              <w:rPr>
                <w:rFonts w:ascii="Gill Sans MT" w:hAnsi="Gill Sans MT"/>
                <w:b/>
                <w:sz w:val="48"/>
              </w:rPr>
              <w:t>Developing Writing</w:t>
            </w:r>
          </w:p>
        </w:tc>
        <w:tc>
          <w:tcPr>
            <w:tcW w:w="2126" w:type="pct"/>
            <w:vAlign w:val="center"/>
          </w:tcPr>
          <w:p w14:paraId="15B970DA" w14:textId="77777777" w:rsidR="00CB662C" w:rsidRPr="0012276C" w:rsidRDefault="00CB662C" w:rsidP="003B171F">
            <w:pPr>
              <w:pStyle w:val="ListParagraph"/>
              <w:numPr>
                <w:ilvl w:val="0"/>
                <w:numId w:val="16"/>
              </w:numPr>
              <w:rPr>
                <w:rFonts w:ascii="Gill Sans MT" w:hAnsi="Gill Sans MT"/>
              </w:rPr>
            </w:pPr>
            <w:r w:rsidRPr="0012276C">
              <w:rPr>
                <w:rFonts w:ascii="Gill Sans MT" w:hAnsi="Gill Sans MT"/>
              </w:rPr>
              <w:t>Language 1-3</w:t>
            </w:r>
          </w:p>
          <w:p w14:paraId="6CE949B7" w14:textId="062B290D" w:rsidR="00CB662C" w:rsidRPr="00CF1958" w:rsidRDefault="00CB662C" w:rsidP="003B171F">
            <w:pPr>
              <w:pStyle w:val="ListParagraph"/>
              <w:numPr>
                <w:ilvl w:val="0"/>
                <w:numId w:val="16"/>
              </w:numPr>
              <w:rPr>
                <w:rFonts w:ascii="Gill Sans MT" w:hAnsi="Gill Sans MT"/>
              </w:rPr>
            </w:pPr>
            <w:r w:rsidRPr="0012276C">
              <w:rPr>
                <w:rFonts w:ascii="Gill Sans MT" w:hAnsi="Gill Sans MT"/>
              </w:rPr>
              <w:t>Writing 5</w:t>
            </w:r>
          </w:p>
        </w:tc>
      </w:tr>
      <w:tr w:rsidR="00CB662C" w:rsidRPr="00DA1819" w14:paraId="6382D94E" w14:textId="77777777" w:rsidTr="00630674">
        <w:trPr>
          <w:trHeight w:val="913"/>
        </w:trPr>
        <w:tc>
          <w:tcPr>
            <w:tcW w:w="2874" w:type="pct"/>
            <w:vAlign w:val="center"/>
          </w:tcPr>
          <w:p w14:paraId="492D2C55" w14:textId="2DD76D6A" w:rsidR="00CB662C" w:rsidRPr="0012276C" w:rsidRDefault="00CB662C" w:rsidP="00CB662C">
            <w:pPr>
              <w:ind w:left="94"/>
              <w:jc w:val="center"/>
              <w:rPr>
                <w:rFonts w:ascii="Gill Sans MT" w:hAnsi="Gill Sans MT"/>
                <w:b/>
                <w:sz w:val="48"/>
              </w:rPr>
            </w:pPr>
            <w:r w:rsidRPr="0012276C">
              <w:rPr>
                <w:rFonts w:ascii="Gill Sans MT" w:hAnsi="Gill Sans MT"/>
                <w:b/>
                <w:sz w:val="48"/>
              </w:rPr>
              <w:t>Analyzing Text Structure</w:t>
            </w:r>
          </w:p>
        </w:tc>
        <w:tc>
          <w:tcPr>
            <w:tcW w:w="2126" w:type="pct"/>
            <w:vAlign w:val="center"/>
          </w:tcPr>
          <w:p w14:paraId="3C8D3A73" w14:textId="77777777" w:rsidR="00CB662C" w:rsidRPr="0012276C" w:rsidRDefault="00CB662C" w:rsidP="003B171F">
            <w:pPr>
              <w:pStyle w:val="ListParagraph"/>
              <w:numPr>
                <w:ilvl w:val="0"/>
                <w:numId w:val="17"/>
              </w:numPr>
              <w:rPr>
                <w:rFonts w:ascii="Gill Sans MT" w:hAnsi="Gill Sans MT"/>
              </w:rPr>
            </w:pPr>
            <w:r w:rsidRPr="0012276C">
              <w:rPr>
                <w:rFonts w:ascii="Gill Sans MT" w:hAnsi="Gill Sans MT"/>
              </w:rPr>
              <w:t>Reading Informational Text 1</w:t>
            </w:r>
          </w:p>
          <w:p w14:paraId="650A9F01" w14:textId="1108176F" w:rsidR="00CB662C" w:rsidRPr="0012276C" w:rsidRDefault="00CB662C" w:rsidP="0020178A">
            <w:pPr>
              <w:pStyle w:val="ListParagraph"/>
              <w:numPr>
                <w:ilvl w:val="0"/>
                <w:numId w:val="24"/>
              </w:numPr>
              <w:rPr>
                <w:rFonts w:ascii="Gill Sans MT" w:hAnsi="Gill Sans MT"/>
              </w:rPr>
            </w:pPr>
            <w:r w:rsidRPr="0012276C">
              <w:rPr>
                <w:rFonts w:ascii="Gill Sans MT" w:hAnsi="Gill Sans MT"/>
              </w:rPr>
              <w:t>Reading Informational Text 5</w:t>
            </w:r>
          </w:p>
        </w:tc>
      </w:tr>
    </w:tbl>
    <w:p w14:paraId="7BCE71CF" w14:textId="66102FDA" w:rsidR="00FB144B" w:rsidRDefault="00FB144B" w:rsidP="00F63A99">
      <w:pPr>
        <w:outlineLvl w:val="0"/>
        <w:rPr>
          <w:rFonts w:ascii="Gill Sans MT" w:hAnsi="Gill Sans MT"/>
          <w:b/>
          <w:sz w:val="36"/>
        </w:rPr>
      </w:pPr>
    </w:p>
    <w:p w14:paraId="16089F61" w14:textId="77777777" w:rsidR="00C4455C" w:rsidRDefault="00C4455C" w:rsidP="00F63A99">
      <w:pPr>
        <w:outlineLvl w:val="0"/>
        <w:rPr>
          <w:rFonts w:ascii="Gill Sans MT" w:hAnsi="Gill Sans MT"/>
          <w:b/>
          <w:sz w:val="36"/>
        </w:rPr>
      </w:pPr>
    </w:p>
    <w:p w14:paraId="646A385F" w14:textId="77777777" w:rsidR="00FB144B" w:rsidRDefault="00FB144B" w:rsidP="00F63A99">
      <w:pPr>
        <w:outlineLvl w:val="0"/>
        <w:rPr>
          <w:rFonts w:ascii="Gill Sans MT" w:hAnsi="Gill Sans MT"/>
          <w:b/>
          <w:sz w:val="36"/>
        </w:rPr>
      </w:pPr>
    </w:p>
    <w:p w14:paraId="383EE586" w14:textId="77777777" w:rsidR="00311260" w:rsidRDefault="00311260"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lastRenderedPageBreak/>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return back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D785DAA" w14:textId="77777777" w:rsidR="00CB662C" w:rsidRDefault="00076F24" w:rsidP="00CB662C">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This damages the resale value of the book and diminishes our investments. </w:t>
      </w:r>
      <w:bookmarkStart w:id="1" w:name="_Hlk8285876"/>
      <w:r w:rsidR="00CB662C">
        <w:rPr>
          <w:rFonts w:ascii="Gill Sans MT" w:hAnsi="Gill Sans MT"/>
        </w:rPr>
        <w:t xml:space="preserve">Classroom sets are intended to remain in the classroom. If a student needs to remove the book from the classroom, that book should be checked out to the student using the guidance </w:t>
      </w:r>
      <w:r w:rsidR="00CB662C" w:rsidRPr="002C4495">
        <w:rPr>
          <w:rFonts w:ascii="Gill Sans MT" w:hAnsi="Gill Sans MT"/>
          <w:b/>
        </w:rPr>
        <w:t xml:space="preserve">Textbook Inventory Handbook. </w:t>
      </w:r>
      <w:bookmarkEnd w:id="1"/>
    </w:p>
    <w:p w14:paraId="2D108EAD" w14:textId="1145CDCD"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0A59AE78"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Teachers should not initiate a transfer request</w:t>
      </w:r>
      <w:r w:rsidR="00AA0C63">
        <w:rPr>
          <w:rFonts w:ascii="Gill Sans MT" w:hAnsi="Gill Sans MT"/>
        </w:rPr>
        <w:t xml:space="preserve"> in Infinite Campus</w:t>
      </w:r>
      <w:r>
        <w:rPr>
          <w:rFonts w:ascii="Gill Sans MT" w:hAnsi="Gill Sans MT"/>
        </w:rPr>
        <w:t xml:space="preserve"> without the express permission of the building textbook manager or the curriculum coordinator.</w:t>
      </w:r>
    </w:p>
    <w:p w14:paraId="13DE0376" w14:textId="473782DC"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42BC1077" w14:textId="43D06F8F" w:rsidR="00076F24" w:rsidRDefault="00076F24" w:rsidP="00184A9C">
      <w:pPr>
        <w:rPr>
          <w:rFonts w:ascii="Gill Sans MT" w:hAnsi="Gill Sans MT"/>
        </w:rPr>
      </w:pPr>
    </w:p>
    <w:p w14:paraId="2E54A1FC" w14:textId="7FD6FCA3" w:rsidR="00076F24" w:rsidRDefault="00076F24" w:rsidP="00184A9C">
      <w:pPr>
        <w:rPr>
          <w:rFonts w:ascii="Gill Sans MT" w:hAnsi="Gill Sans MT"/>
        </w:rPr>
      </w:pPr>
    </w:p>
    <w:p w14:paraId="75A6ECFA" w14:textId="1FDE2517" w:rsidR="00076F24" w:rsidRDefault="00076F24" w:rsidP="00184A9C">
      <w:pPr>
        <w:rPr>
          <w:rFonts w:ascii="Gill Sans MT" w:hAnsi="Gill Sans MT"/>
        </w:rPr>
      </w:pPr>
    </w:p>
    <w:p w14:paraId="284196FC" w14:textId="7749FACA" w:rsidR="00076F24" w:rsidRDefault="00076F24" w:rsidP="00184A9C">
      <w:pPr>
        <w:rPr>
          <w:rFonts w:ascii="Gill Sans MT" w:hAnsi="Gill Sans MT"/>
        </w:rPr>
      </w:pPr>
    </w:p>
    <w:p w14:paraId="6C270EE4" w14:textId="3173363E" w:rsidR="00076F24" w:rsidRDefault="00076F24" w:rsidP="00184A9C">
      <w:pPr>
        <w:rPr>
          <w:rFonts w:ascii="Gill Sans MT" w:hAnsi="Gill Sans MT"/>
        </w:rPr>
      </w:pPr>
    </w:p>
    <w:p w14:paraId="2BF4B447" w14:textId="65B4D3C5" w:rsidR="00076F24" w:rsidRDefault="00076F24" w:rsidP="00184A9C">
      <w:pPr>
        <w:rPr>
          <w:rFonts w:ascii="Gill Sans MT" w:hAnsi="Gill Sans MT"/>
        </w:rPr>
      </w:pPr>
    </w:p>
    <w:p w14:paraId="652D0D72" w14:textId="2D86E213" w:rsidR="00076F24" w:rsidRDefault="00076F24" w:rsidP="00184A9C">
      <w:pPr>
        <w:rPr>
          <w:rFonts w:ascii="Gill Sans MT" w:hAnsi="Gill Sans MT"/>
        </w:rPr>
      </w:pPr>
      <w:r>
        <w:rPr>
          <w:rFonts w:ascii="Gill Sans MT" w:hAnsi="Gill Sans MT"/>
        </w:rPr>
        <w:br/>
      </w:r>
    </w:p>
    <w:p w14:paraId="2A9BBA63" w14:textId="77777777" w:rsidR="00AA0C63" w:rsidRPr="007C3203" w:rsidRDefault="00AA0C63" w:rsidP="00184A9C">
      <w:pPr>
        <w:rPr>
          <w:rFonts w:ascii="Gill Sans MT" w:hAnsi="Gill Sans MT"/>
        </w:rPr>
      </w:pPr>
    </w:p>
    <w:p w14:paraId="7DAD7A59" w14:textId="77777777" w:rsidR="00311260" w:rsidRDefault="00311260" w:rsidP="008E13B0">
      <w:pPr>
        <w:outlineLvl w:val="0"/>
        <w:rPr>
          <w:rFonts w:ascii="Gill Sans MT" w:hAnsi="Gill Sans MT"/>
          <w:b/>
          <w:sz w:val="32"/>
        </w:rPr>
      </w:pPr>
    </w:p>
    <w:p w14:paraId="1FEBE1E8" w14:textId="77777777" w:rsidR="00311260" w:rsidRDefault="00311260" w:rsidP="008E13B0">
      <w:pPr>
        <w:outlineLvl w:val="0"/>
        <w:rPr>
          <w:rFonts w:ascii="Gill Sans MT" w:hAnsi="Gill Sans MT"/>
          <w:b/>
          <w:sz w:val="32"/>
        </w:rPr>
      </w:pPr>
    </w:p>
    <w:p w14:paraId="1B1B0263" w14:textId="77777777" w:rsidR="00311260" w:rsidRDefault="00311260" w:rsidP="008E13B0">
      <w:pPr>
        <w:outlineLvl w:val="0"/>
        <w:rPr>
          <w:rFonts w:ascii="Gill Sans MT" w:hAnsi="Gill Sans MT"/>
          <w:b/>
          <w:sz w:val="32"/>
        </w:rPr>
      </w:pPr>
    </w:p>
    <w:p w14:paraId="65F3777B" w14:textId="77777777" w:rsidR="0052750D" w:rsidRPr="007C3203" w:rsidRDefault="0052750D" w:rsidP="00EE1560">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4332"/>
        <w:gridCol w:w="4752"/>
        <w:gridCol w:w="4752"/>
      </w:tblGrid>
      <w:tr w:rsidR="00CF1958" w:rsidRPr="007C3203" w14:paraId="75763C57" w14:textId="77777777" w:rsidTr="00630674">
        <w:trPr>
          <w:jc w:val="center"/>
        </w:trPr>
        <w:tc>
          <w:tcPr>
            <w:tcW w:w="14256" w:type="dxa"/>
            <w:gridSpan w:val="4"/>
            <w:tcBorders>
              <w:top w:val="single" w:sz="24" w:space="0" w:color="auto"/>
              <w:left w:val="single" w:sz="24" w:space="0" w:color="auto"/>
              <w:right w:val="single" w:sz="24" w:space="0" w:color="auto"/>
            </w:tcBorders>
            <w:shd w:val="clear" w:color="auto" w:fill="000000"/>
          </w:tcPr>
          <w:p w14:paraId="309594B2" w14:textId="77777777" w:rsidR="00CF1958" w:rsidRPr="007C3203" w:rsidRDefault="00CF1958" w:rsidP="00630674">
            <w:pPr>
              <w:jc w:val="center"/>
              <w:rPr>
                <w:rFonts w:ascii="Gill Sans MT" w:hAnsi="Gill Sans MT"/>
                <w:color w:val="FFFFFF" w:themeColor="background1"/>
              </w:rPr>
            </w:pPr>
            <w:r w:rsidRPr="007C3203">
              <w:rPr>
                <w:rFonts w:ascii="Gill Sans MT" w:hAnsi="Gill Sans MT"/>
                <w:b/>
                <w:color w:val="FFFFFF" w:themeColor="background1"/>
                <w:sz w:val="32"/>
              </w:rPr>
              <w:lastRenderedPageBreak/>
              <w:t>Applying Grammar and Mechanics</w:t>
            </w:r>
          </w:p>
        </w:tc>
      </w:tr>
      <w:tr w:rsidR="008B5B48" w:rsidRPr="007C3203" w14:paraId="44F5B181" w14:textId="77777777" w:rsidTr="004E20F2">
        <w:trPr>
          <w:trHeight w:val="895"/>
          <w:jc w:val="center"/>
        </w:trPr>
        <w:tc>
          <w:tcPr>
            <w:tcW w:w="4752" w:type="dxa"/>
            <w:gridSpan w:val="2"/>
            <w:tcBorders>
              <w:top w:val="single" w:sz="24" w:space="0" w:color="auto"/>
              <w:left w:val="single" w:sz="24" w:space="0" w:color="auto"/>
              <w:right w:val="single" w:sz="24" w:space="0" w:color="auto"/>
            </w:tcBorders>
            <w:shd w:val="clear" w:color="auto" w:fill="D9E2F3" w:themeFill="accent1" w:themeFillTint="33"/>
            <w:vAlign w:val="center"/>
          </w:tcPr>
          <w:p w14:paraId="15F91BE7" w14:textId="6F84CD6C" w:rsidR="008B5B48" w:rsidRPr="007C3203" w:rsidRDefault="008B5B48" w:rsidP="008B5B48">
            <w:pPr>
              <w:jc w:val="center"/>
              <w:rPr>
                <w:rFonts w:ascii="Gill Sans MT" w:hAnsi="Gill Sans MT"/>
                <w:b/>
                <w:color w:val="FFFFFF" w:themeColor="background1"/>
              </w:rPr>
            </w:pPr>
            <w:r w:rsidRPr="007C3203">
              <w:rPr>
                <w:rFonts w:ascii="Gill Sans MT" w:hAnsi="Gill Sans MT"/>
                <w:b/>
                <w:sz w:val="52"/>
              </w:rPr>
              <w:t>4</w:t>
            </w:r>
          </w:p>
        </w:tc>
        <w:tc>
          <w:tcPr>
            <w:tcW w:w="4752" w:type="dxa"/>
            <w:tcBorders>
              <w:top w:val="single" w:sz="24" w:space="0" w:color="auto"/>
              <w:left w:val="single" w:sz="24" w:space="0" w:color="auto"/>
              <w:right w:val="single" w:sz="24" w:space="0" w:color="auto"/>
            </w:tcBorders>
            <w:shd w:val="clear" w:color="auto" w:fill="FFF2CC" w:themeFill="accent4" w:themeFillTint="33"/>
            <w:vAlign w:val="bottom"/>
          </w:tcPr>
          <w:p w14:paraId="2BBC00BE" w14:textId="77777777" w:rsidR="008B5B48" w:rsidRPr="007C3203" w:rsidRDefault="008B5B48" w:rsidP="008B5B48">
            <w:pPr>
              <w:jc w:val="center"/>
              <w:rPr>
                <w:rFonts w:ascii="Gill Sans MT" w:hAnsi="Gill Sans MT"/>
                <w:b/>
                <w:color w:val="FFFFFF" w:themeColor="background1"/>
              </w:rPr>
            </w:pPr>
            <w:r w:rsidRPr="007C3203">
              <w:rPr>
                <w:rFonts w:ascii="Gill Sans MT" w:hAnsi="Gill Sans MT"/>
                <w:b/>
                <w:sz w:val="52"/>
              </w:rPr>
              <w:t>3</w:t>
            </w:r>
          </w:p>
          <w:p w14:paraId="5008722A" w14:textId="66754706" w:rsidR="008B5B48" w:rsidRPr="007C3203" w:rsidRDefault="008B5B48" w:rsidP="008B5B48">
            <w:pPr>
              <w:jc w:val="center"/>
              <w:rPr>
                <w:rFonts w:ascii="Gill Sans MT" w:hAnsi="Gill Sans MT"/>
                <w:b/>
                <w:color w:val="FFFFFF" w:themeColor="background1"/>
              </w:rPr>
            </w:pPr>
            <w:r w:rsidRPr="007C3203">
              <w:rPr>
                <w:rFonts w:ascii="Gill Sans MT" w:hAnsi="Gill Sans MT"/>
                <w:b/>
                <w:sz w:val="20"/>
              </w:rPr>
              <w:t>LEARNING GOAL</w:t>
            </w:r>
          </w:p>
        </w:tc>
        <w:tc>
          <w:tcPr>
            <w:tcW w:w="4752" w:type="dxa"/>
            <w:tcBorders>
              <w:top w:val="single" w:sz="24" w:space="0" w:color="auto"/>
              <w:left w:val="single" w:sz="24" w:space="0" w:color="auto"/>
              <w:right w:val="single" w:sz="24" w:space="0" w:color="auto"/>
            </w:tcBorders>
            <w:shd w:val="clear" w:color="auto" w:fill="D9E2F3" w:themeFill="accent1" w:themeFillTint="33"/>
            <w:vAlign w:val="center"/>
          </w:tcPr>
          <w:p w14:paraId="6A3D1905" w14:textId="0F2AEB35" w:rsidR="008B5B48" w:rsidRPr="007C3203" w:rsidRDefault="008B5B48" w:rsidP="008B5B48">
            <w:pPr>
              <w:jc w:val="center"/>
              <w:rPr>
                <w:rFonts w:ascii="Gill Sans MT" w:hAnsi="Gill Sans MT"/>
                <w:b/>
                <w:color w:val="FFFFFF" w:themeColor="background1"/>
              </w:rPr>
            </w:pPr>
            <w:r w:rsidRPr="007C3203">
              <w:rPr>
                <w:rFonts w:ascii="Gill Sans MT" w:hAnsi="Gill Sans MT"/>
                <w:b/>
                <w:sz w:val="52"/>
              </w:rPr>
              <w:t>2</w:t>
            </w:r>
          </w:p>
        </w:tc>
      </w:tr>
      <w:tr w:rsidR="00CF1958" w:rsidRPr="007C3203" w14:paraId="69CAAF31" w14:textId="77777777" w:rsidTr="00630674">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21976E28" w14:textId="77777777" w:rsidR="00CF1958" w:rsidRPr="00315A99" w:rsidRDefault="00CF1958" w:rsidP="00630674">
            <w:pPr>
              <w:ind w:left="113" w:right="113"/>
              <w:jc w:val="center"/>
              <w:rPr>
                <w:rFonts w:ascii="Gill Sans MT" w:hAnsi="Gill Sans MT"/>
                <w:b/>
                <w:sz w:val="20"/>
              </w:rPr>
            </w:pPr>
            <w:r w:rsidRPr="00315A99">
              <w:rPr>
                <w:rFonts w:ascii="Gill Sans MT" w:hAnsi="Gill Sans MT"/>
                <w:b/>
                <w:sz w:val="20"/>
              </w:rPr>
              <w:t>Semester 1</w:t>
            </w:r>
          </w:p>
        </w:tc>
        <w:tc>
          <w:tcPr>
            <w:tcW w:w="4332" w:type="dxa"/>
            <w:tcBorders>
              <w:left w:val="single" w:sz="24" w:space="0" w:color="auto"/>
              <w:bottom w:val="single" w:sz="4" w:space="0" w:color="auto"/>
              <w:right w:val="single" w:sz="24" w:space="0" w:color="auto"/>
            </w:tcBorders>
            <w:shd w:val="clear" w:color="auto" w:fill="D9E2F3" w:themeFill="accent1" w:themeFillTint="33"/>
          </w:tcPr>
          <w:p w14:paraId="4969C89A"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7A418E23" w14:textId="77777777" w:rsidR="00CF1958" w:rsidRPr="009D5BF9" w:rsidRDefault="00CF1958" w:rsidP="003B171F">
            <w:pPr>
              <w:pStyle w:val="ListParagraph"/>
              <w:numPr>
                <w:ilvl w:val="0"/>
                <w:numId w:val="11"/>
              </w:numPr>
              <w:ind w:left="345"/>
              <w:rPr>
                <w:rFonts w:ascii="Gill Sans MT" w:hAnsi="Gill Sans MT"/>
                <w:sz w:val="20"/>
              </w:rPr>
            </w:pPr>
            <w:r w:rsidRPr="00993F92">
              <w:rPr>
                <w:rFonts w:ascii="Gill Sans MT" w:hAnsi="Gill Sans MT"/>
                <w:sz w:val="20"/>
              </w:rPr>
              <w:t>Use a colon to introduce an example or an elaboration</w:t>
            </w:r>
          </w:p>
        </w:tc>
        <w:tc>
          <w:tcPr>
            <w:tcW w:w="4752" w:type="dxa"/>
            <w:tcBorders>
              <w:left w:val="single" w:sz="24" w:space="0" w:color="auto"/>
              <w:bottom w:val="single" w:sz="4" w:space="0" w:color="auto"/>
              <w:right w:val="single" w:sz="24" w:space="0" w:color="auto"/>
            </w:tcBorders>
            <w:shd w:val="clear" w:color="auto" w:fill="FFF2CC" w:themeFill="accent4" w:themeFillTint="33"/>
            <w:vAlign w:val="center"/>
          </w:tcPr>
          <w:p w14:paraId="3FF6DEE2"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7CD15BD7" w14:textId="77777777" w:rsidR="00CF1958" w:rsidRPr="00993F92" w:rsidRDefault="00CF1958" w:rsidP="003B171F">
            <w:pPr>
              <w:pStyle w:val="ListParagraph"/>
              <w:numPr>
                <w:ilvl w:val="0"/>
                <w:numId w:val="2"/>
              </w:numPr>
              <w:ind w:left="334" w:hanging="270"/>
              <w:rPr>
                <w:rFonts w:ascii="Gill Sans MT" w:hAnsi="Gill Sans MT"/>
                <w:sz w:val="20"/>
              </w:rPr>
            </w:pPr>
            <w:r w:rsidRPr="00993F92">
              <w:rPr>
                <w:rFonts w:ascii="Gill Sans MT" w:hAnsi="Gill Sans MT"/>
                <w:sz w:val="20"/>
              </w:rPr>
              <w:t>Use apostrophes to form possessives, including irregular plural nouns</w:t>
            </w:r>
          </w:p>
          <w:p w14:paraId="06BD3BD9" w14:textId="77777777" w:rsidR="00CF1958" w:rsidRDefault="00CF1958" w:rsidP="003B171F">
            <w:pPr>
              <w:pStyle w:val="ListParagraph"/>
              <w:numPr>
                <w:ilvl w:val="0"/>
                <w:numId w:val="2"/>
              </w:numPr>
              <w:ind w:left="334" w:hanging="270"/>
              <w:rPr>
                <w:rFonts w:ascii="Gill Sans MT" w:hAnsi="Gill Sans MT"/>
                <w:sz w:val="20"/>
              </w:rPr>
            </w:pPr>
            <w:r w:rsidRPr="00993F92">
              <w:rPr>
                <w:rFonts w:ascii="Gill Sans MT" w:hAnsi="Gill Sans MT"/>
                <w:sz w:val="20"/>
              </w:rPr>
              <w:t>Use a semicolon to join related independent clauses</w:t>
            </w:r>
          </w:p>
          <w:p w14:paraId="24ADA74F" w14:textId="77777777" w:rsidR="00CF1958" w:rsidRPr="00C4455C" w:rsidRDefault="00CF1958" w:rsidP="00630674">
            <w:pPr>
              <w:pStyle w:val="ListParagraph"/>
              <w:ind w:left="334"/>
              <w:rPr>
                <w:rFonts w:ascii="Gill Sans MT" w:hAnsi="Gill Sans MT"/>
                <w:sz w:val="20"/>
              </w:rPr>
            </w:pPr>
          </w:p>
        </w:tc>
        <w:tc>
          <w:tcPr>
            <w:tcW w:w="4752" w:type="dxa"/>
            <w:tcBorders>
              <w:left w:val="single" w:sz="24" w:space="0" w:color="auto"/>
              <w:bottom w:val="single" w:sz="4" w:space="0" w:color="auto"/>
              <w:right w:val="single" w:sz="24" w:space="0" w:color="auto"/>
            </w:tcBorders>
            <w:shd w:val="clear" w:color="auto" w:fill="D9E2F3" w:themeFill="accent1" w:themeFillTint="33"/>
          </w:tcPr>
          <w:p w14:paraId="34F8535F"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35A33CE7" w14:textId="77777777" w:rsidR="00CF1958" w:rsidRPr="00993F92" w:rsidRDefault="00CF1958" w:rsidP="003B171F">
            <w:pPr>
              <w:pStyle w:val="ListParagraph"/>
              <w:numPr>
                <w:ilvl w:val="0"/>
                <w:numId w:val="3"/>
              </w:numPr>
              <w:ind w:left="347" w:hanging="283"/>
              <w:rPr>
                <w:rFonts w:ascii="Gill Sans MT" w:hAnsi="Gill Sans MT"/>
                <w:sz w:val="20"/>
              </w:rPr>
            </w:pPr>
            <w:r w:rsidRPr="00993F92">
              <w:rPr>
                <w:rFonts w:ascii="Gill Sans MT" w:hAnsi="Gill Sans MT"/>
                <w:sz w:val="20"/>
              </w:rPr>
              <w:t>Use punctuation to set off complex parenthetical elements</w:t>
            </w:r>
          </w:p>
          <w:p w14:paraId="52643824" w14:textId="77777777" w:rsidR="00CF1958" w:rsidRPr="00C4455C" w:rsidRDefault="00CF1958" w:rsidP="003B171F">
            <w:pPr>
              <w:pStyle w:val="ListParagraph"/>
              <w:numPr>
                <w:ilvl w:val="0"/>
                <w:numId w:val="3"/>
              </w:numPr>
              <w:ind w:left="347" w:hanging="283"/>
              <w:rPr>
                <w:rFonts w:ascii="Gill Sans MT" w:hAnsi="Gill Sans MT"/>
                <w:sz w:val="20"/>
              </w:rPr>
            </w:pPr>
            <w:r w:rsidRPr="00993F92">
              <w:rPr>
                <w:rFonts w:ascii="Gill Sans MT" w:hAnsi="Gill Sans MT"/>
                <w:sz w:val="20"/>
              </w:rPr>
              <w:t>Use apostrophes to form simple possessive nouns</w:t>
            </w:r>
          </w:p>
        </w:tc>
      </w:tr>
      <w:tr w:rsidR="00CF1958" w:rsidRPr="007C3203" w14:paraId="49FA26A1" w14:textId="77777777" w:rsidTr="00630674">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1FAFDD25" w14:textId="77777777" w:rsidR="00CF1958" w:rsidRPr="00315A99" w:rsidRDefault="00CF1958" w:rsidP="00630674">
            <w:pPr>
              <w:ind w:left="113" w:right="113"/>
              <w:jc w:val="center"/>
              <w:rPr>
                <w:rFonts w:ascii="Gill Sans MT" w:hAnsi="Gill Sans MT"/>
                <w:b/>
                <w:sz w:val="20"/>
              </w:rPr>
            </w:pPr>
            <w:r w:rsidRPr="00315A99">
              <w:rPr>
                <w:rFonts w:ascii="Gill Sans MT" w:hAnsi="Gill Sans MT"/>
                <w:b/>
                <w:sz w:val="20"/>
              </w:rPr>
              <w:t>Semester 2</w:t>
            </w:r>
          </w:p>
        </w:tc>
        <w:tc>
          <w:tcPr>
            <w:tcW w:w="4332" w:type="dxa"/>
            <w:tcBorders>
              <w:left w:val="single" w:sz="24" w:space="0" w:color="auto"/>
              <w:bottom w:val="single" w:sz="4" w:space="0" w:color="auto"/>
              <w:right w:val="single" w:sz="24" w:space="0" w:color="auto"/>
            </w:tcBorders>
            <w:shd w:val="clear" w:color="auto" w:fill="D9E2F3" w:themeFill="accent1" w:themeFillTint="33"/>
          </w:tcPr>
          <w:p w14:paraId="38C38EF6"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415047E3" w14:textId="77777777" w:rsidR="00CF1958" w:rsidRPr="009D5BF9" w:rsidRDefault="00CF1958" w:rsidP="003B171F">
            <w:pPr>
              <w:pStyle w:val="ListParagraph"/>
              <w:numPr>
                <w:ilvl w:val="0"/>
                <w:numId w:val="12"/>
              </w:numPr>
              <w:ind w:left="336"/>
              <w:rPr>
                <w:rFonts w:ascii="Gill Sans MT" w:hAnsi="Gill Sans MT"/>
                <w:sz w:val="20"/>
              </w:rPr>
            </w:pPr>
            <w:r w:rsidRPr="00993F92">
              <w:rPr>
                <w:rFonts w:ascii="Gill Sans MT" w:hAnsi="Gill Sans MT"/>
                <w:sz w:val="20"/>
              </w:rPr>
              <w:t>Use idiomatically and contextually appropriate prepositions in combination with verbs in situations involving sophisticated language or complex concepts</w:t>
            </w:r>
          </w:p>
        </w:tc>
        <w:tc>
          <w:tcPr>
            <w:tcW w:w="4752" w:type="dxa"/>
            <w:tcBorders>
              <w:left w:val="single" w:sz="24" w:space="0" w:color="auto"/>
              <w:bottom w:val="single" w:sz="4" w:space="0" w:color="auto"/>
              <w:right w:val="single" w:sz="24" w:space="0" w:color="auto"/>
            </w:tcBorders>
            <w:shd w:val="clear" w:color="auto" w:fill="FFF2CC" w:themeFill="accent4" w:themeFillTint="33"/>
          </w:tcPr>
          <w:p w14:paraId="3FE2A51C"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74E4EE3F" w14:textId="77777777" w:rsidR="00CF1958" w:rsidRPr="00993F92" w:rsidRDefault="00CF1958" w:rsidP="003B171F">
            <w:pPr>
              <w:pStyle w:val="ListParagraph"/>
              <w:numPr>
                <w:ilvl w:val="0"/>
                <w:numId w:val="9"/>
              </w:numPr>
              <w:ind w:left="339" w:hanging="270"/>
              <w:rPr>
                <w:rFonts w:ascii="Gill Sans MT" w:hAnsi="Gill Sans MT"/>
                <w:sz w:val="20"/>
              </w:rPr>
            </w:pPr>
            <w:r w:rsidRPr="00993F92">
              <w:rPr>
                <w:rFonts w:ascii="Gill Sans MT" w:hAnsi="Gill Sans MT"/>
                <w:sz w:val="20"/>
              </w:rPr>
              <w:t>Ensure subject-verb agreement in some challenging situations (e.g., when the subject-verb order is inverted or when the subject is an indefinite pronoun)</w:t>
            </w:r>
          </w:p>
          <w:p w14:paraId="0D94E73E" w14:textId="77777777" w:rsidR="00CF1958" w:rsidRPr="003A557E" w:rsidRDefault="00CF1958" w:rsidP="003B171F">
            <w:pPr>
              <w:pStyle w:val="ListParagraph"/>
              <w:numPr>
                <w:ilvl w:val="0"/>
                <w:numId w:val="9"/>
              </w:numPr>
              <w:ind w:left="339" w:hanging="270"/>
              <w:rPr>
                <w:rFonts w:ascii="Gill Sans MT" w:hAnsi="Gill Sans MT"/>
                <w:sz w:val="20"/>
              </w:rPr>
            </w:pPr>
            <w:r w:rsidRPr="00993F92">
              <w:rPr>
                <w:rFonts w:ascii="Gill Sans MT" w:hAnsi="Gill Sans MT"/>
                <w:sz w:val="20"/>
              </w:rPr>
              <w:t xml:space="preserve">Correctly use reflexive pronouns, the possessive pronouns </w:t>
            </w:r>
            <w:r w:rsidRPr="00993F92">
              <w:rPr>
                <w:rFonts w:ascii="Gill Sans MT" w:hAnsi="Gill Sans MT"/>
                <w:i/>
                <w:sz w:val="20"/>
              </w:rPr>
              <w:t>its</w:t>
            </w:r>
            <w:r w:rsidRPr="00993F92">
              <w:rPr>
                <w:rFonts w:ascii="Gill Sans MT" w:hAnsi="Gill Sans MT"/>
                <w:sz w:val="20"/>
              </w:rPr>
              <w:t xml:space="preserve"> and </w:t>
            </w:r>
            <w:r w:rsidRPr="00993F92">
              <w:rPr>
                <w:rFonts w:ascii="Gill Sans MT" w:hAnsi="Gill Sans MT"/>
                <w:i/>
                <w:sz w:val="20"/>
              </w:rPr>
              <w:t>your</w:t>
            </w:r>
            <w:r w:rsidRPr="00993F92">
              <w:rPr>
                <w:rFonts w:ascii="Gill Sans MT" w:hAnsi="Gill Sans MT"/>
                <w:sz w:val="20"/>
              </w:rPr>
              <w:t xml:space="preserve">, and the relative pronouns </w:t>
            </w:r>
            <w:r w:rsidRPr="00993F92">
              <w:rPr>
                <w:rFonts w:ascii="Gill Sans MT" w:hAnsi="Gill Sans MT"/>
                <w:i/>
                <w:sz w:val="20"/>
              </w:rPr>
              <w:t>who</w:t>
            </w:r>
            <w:r w:rsidRPr="00993F92">
              <w:rPr>
                <w:rFonts w:ascii="Gill Sans MT" w:hAnsi="Gill Sans MT"/>
                <w:sz w:val="20"/>
              </w:rPr>
              <w:t xml:space="preserve"> and </w:t>
            </w:r>
            <w:r w:rsidRPr="00993F92">
              <w:rPr>
                <w:rFonts w:ascii="Gill Sans MT" w:hAnsi="Gill Sans MT"/>
                <w:i/>
                <w:sz w:val="20"/>
              </w:rPr>
              <w:t>whom</w:t>
            </w:r>
          </w:p>
          <w:p w14:paraId="2477EED8" w14:textId="77777777" w:rsidR="00CF1958" w:rsidRPr="009D5BF9" w:rsidRDefault="00CF1958" w:rsidP="00630674">
            <w:pPr>
              <w:pStyle w:val="ListParagraph"/>
              <w:ind w:left="324"/>
              <w:rPr>
                <w:rFonts w:ascii="Gill Sans MT" w:hAnsi="Gill Sans MT"/>
                <w:sz w:val="20"/>
              </w:rPr>
            </w:pPr>
          </w:p>
        </w:tc>
        <w:tc>
          <w:tcPr>
            <w:tcW w:w="4752" w:type="dxa"/>
            <w:tcBorders>
              <w:left w:val="single" w:sz="24" w:space="0" w:color="auto"/>
              <w:bottom w:val="single" w:sz="4" w:space="0" w:color="auto"/>
              <w:right w:val="single" w:sz="24" w:space="0" w:color="auto"/>
            </w:tcBorders>
            <w:shd w:val="clear" w:color="auto" w:fill="D9E2F3" w:themeFill="accent1" w:themeFillTint="33"/>
          </w:tcPr>
          <w:p w14:paraId="2812AC96"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6F73C158" w14:textId="77777777" w:rsidR="00CF1958" w:rsidRPr="00993F92" w:rsidRDefault="00CF1958" w:rsidP="003B171F">
            <w:pPr>
              <w:pStyle w:val="ListParagraph"/>
              <w:numPr>
                <w:ilvl w:val="0"/>
                <w:numId w:val="8"/>
              </w:numPr>
              <w:ind w:left="337" w:hanging="337"/>
              <w:rPr>
                <w:rFonts w:ascii="Gill Sans MT" w:hAnsi="Gill Sans MT"/>
                <w:sz w:val="20"/>
              </w:rPr>
            </w:pPr>
            <w:r w:rsidRPr="00993F92">
              <w:rPr>
                <w:rFonts w:ascii="Gill Sans MT" w:hAnsi="Gill Sans MT"/>
                <w:sz w:val="20"/>
              </w:rPr>
              <w:t>Ensure pronoun-antecedent agreement when the pronoun and antecedent occur in separate clauses or sentences</w:t>
            </w:r>
          </w:p>
          <w:p w14:paraId="46CD386A" w14:textId="77777777" w:rsidR="00CF1958" w:rsidRPr="00AB4EA4" w:rsidRDefault="00CF1958" w:rsidP="003B171F">
            <w:pPr>
              <w:pStyle w:val="ListParagraph"/>
              <w:numPr>
                <w:ilvl w:val="0"/>
                <w:numId w:val="8"/>
              </w:numPr>
              <w:ind w:left="337"/>
              <w:rPr>
                <w:rFonts w:ascii="Gill Sans MT" w:hAnsi="Gill Sans MT"/>
                <w:sz w:val="20"/>
              </w:rPr>
            </w:pPr>
            <w:r w:rsidRPr="00993F92">
              <w:rPr>
                <w:rFonts w:ascii="Gill Sans MT" w:hAnsi="Gill Sans MT"/>
                <w:sz w:val="20"/>
              </w:rPr>
              <w:t>Recognize and correct vague and ambiguous pronouns</w:t>
            </w:r>
          </w:p>
        </w:tc>
      </w:tr>
    </w:tbl>
    <w:p w14:paraId="61A1C822" w14:textId="77777777" w:rsidR="008A4699" w:rsidRDefault="008A4699" w:rsidP="008A4699">
      <w:pPr>
        <w:jc w:val="center"/>
        <w:outlineLvl w:val="0"/>
        <w:rPr>
          <w:rFonts w:ascii="Gill Sans MT" w:hAnsi="Gill Sans MT"/>
          <w:i/>
        </w:rPr>
      </w:pPr>
    </w:p>
    <w:p w14:paraId="00C35AB2" w14:textId="77777777" w:rsidR="00C4455C" w:rsidRPr="00C4455C" w:rsidRDefault="00C4455C" w:rsidP="00C4455C">
      <w:pPr>
        <w:jc w:val="center"/>
        <w:rPr>
          <w:rFonts w:ascii="Gill Sans MT" w:hAnsi="Gill Sans MT"/>
          <w:i/>
        </w:rPr>
      </w:pPr>
      <w:r w:rsidRPr="00C4455C">
        <w:rPr>
          <w:rFonts w:ascii="Gill Sans MT" w:hAnsi="Gill Sans MT"/>
          <w:i/>
        </w:rPr>
        <w:t>These standards are derived from both the Core (CCSS ELA L 1 and CCSS ELA L 2) and the ACT College and Career Readiness Standards for English.</w:t>
      </w:r>
    </w:p>
    <w:p w14:paraId="6C1ED0DE" w14:textId="753FB561" w:rsidR="008A4699" w:rsidRDefault="008A4699" w:rsidP="00863266">
      <w:pPr>
        <w:jc w:val="cente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B5B48" w:rsidRPr="002E5391" w14:paraId="1FD1C442" w14:textId="77777777" w:rsidTr="00B95629">
        <w:trPr>
          <w:trHeight w:val="1509"/>
        </w:trPr>
        <w:tc>
          <w:tcPr>
            <w:tcW w:w="7151" w:type="dxa"/>
          </w:tcPr>
          <w:p w14:paraId="7C8E1316" w14:textId="77777777" w:rsidR="008B5B48" w:rsidRPr="004F1A2D" w:rsidRDefault="008B5B48" w:rsidP="00B95629">
            <w:pPr>
              <w:jc w:val="center"/>
              <w:rPr>
                <w:rFonts w:ascii="Gill Sans MT" w:hAnsi="Gill Sans MT" w:cstheme="minorHAnsi"/>
                <w:b/>
                <w:sz w:val="20"/>
                <w:szCs w:val="20"/>
              </w:rPr>
            </w:pPr>
            <w:r w:rsidRPr="004F1A2D">
              <w:rPr>
                <w:rFonts w:ascii="Gill Sans MT" w:hAnsi="Gill Sans MT" w:cstheme="minorHAnsi"/>
                <w:b/>
                <w:sz w:val="20"/>
                <w:szCs w:val="20"/>
              </w:rPr>
              <w:t>Ideal Student Experience:</w:t>
            </w:r>
          </w:p>
          <w:p w14:paraId="717F3417" w14:textId="77777777" w:rsidR="008B5B48" w:rsidRPr="004F1A2D" w:rsidRDefault="008B5B48" w:rsidP="00B95629">
            <w:pPr>
              <w:jc w:val="center"/>
              <w:rPr>
                <w:rFonts w:ascii="Gill Sans MT" w:hAnsi="Gill Sans MT" w:cstheme="minorHAnsi"/>
                <w:sz w:val="20"/>
                <w:szCs w:val="20"/>
              </w:rPr>
            </w:pPr>
            <w:r w:rsidRPr="004F1A2D">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No Red Ink or other grammar tools should be used in conjunction with quality teacher led instruction and authentic assessment. </w:t>
            </w:r>
          </w:p>
        </w:tc>
        <w:tc>
          <w:tcPr>
            <w:tcW w:w="7151" w:type="dxa"/>
          </w:tcPr>
          <w:p w14:paraId="37FE555C" w14:textId="77777777" w:rsidR="008B5B48" w:rsidRPr="004F1A2D" w:rsidRDefault="008B5B48" w:rsidP="00B95629">
            <w:pPr>
              <w:ind w:right="46"/>
              <w:jc w:val="center"/>
              <w:rPr>
                <w:rFonts w:ascii="Gill Sans MT" w:hAnsi="Gill Sans MT" w:cstheme="minorHAnsi"/>
                <w:b/>
                <w:sz w:val="20"/>
                <w:szCs w:val="20"/>
              </w:rPr>
            </w:pPr>
            <w:r w:rsidRPr="004F1A2D">
              <w:rPr>
                <w:rFonts w:ascii="Gill Sans MT" w:hAnsi="Gill Sans MT" w:cstheme="minorHAnsi"/>
                <w:b/>
                <w:sz w:val="20"/>
                <w:szCs w:val="20"/>
              </w:rPr>
              <w:t>Teacher Clarifications</w:t>
            </w:r>
          </w:p>
          <w:p w14:paraId="331D7FC4" w14:textId="77777777" w:rsidR="008B5B48" w:rsidRPr="004F1A2D" w:rsidRDefault="008B5B48" w:rsidP="00B95629">
            <w:pPr>
              <w:jc w:val="center"/>
              <w:rPr>
                <w:rFonts w:ascii="Gill Sans MT" w:hAnsi="Gill Sans MT"/>
                <w:sz w:val="20"/>
                <w:szCs w:val="20"/>
              </w:rPr>
            </w:pPr>
            <w:r w:rsidRPr="004F1A2D">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p w14:paraId="0DBB57C6" w14:textId="77777777" w:rsidR="008B5B48" w:rsidRDefault="008B5B48" w:rsidP="00B95629">
            <w:pPr>
              <w:jc w:val="center"/>
              <w:rPr>
                <w:rFonts w:ascii="Gill Sans MT" w:hAnsi="Gill Sans MT"/>
                <w:sz w:val="20"/>
                <w:szCs w:val="20"/>
              </w:rPr>
            </w:pPr>
          </w:p>
          <w:p w14:paraId="67230B0A" w14:textId="77777777" w:rsidR="008B5B48" w:rsidRPr="004F1A2D" w:rsidRDefault="008B5B48" w:rsidP="00B95629">
            <w:pPr>
              <w:jc w:val="center"/>
              <w:rPr>
                <w:rFonts w:ascii="Gill Sans MT" w:hAnsi="Gill Sans MT"/>
                <w:b/>
                <w:sz w:val="20"/>
                <w:szCs w:val="20"/>
              </w:rPr>
            </w:pPr>
            <w:r w:rsidRPr="004F1A2D">
              <w:rPr>
                <w:rFonts w:ascii="Gill Sans MT" w:hAnsi="Gill Sans MT"/>
                <w:b/>
                <w:sz w:val="20"/>
                <w:szCs w:val="20"/>
              </w:rPr>
              <w:t>Follow the learning targets for whatever semester the section is being taught. Whether students are enrolled in English IV or a combination of Lit &amp; Comp courses, grammar and vocabulary instruction should remain consistent.</w:t>
            </w:r>
          </w:p>
          <w:p w14:paraId="466B5CBE" w14:textId="77777777" w:rsidR="008B5B48" w:rsidRPr="004F1A2D" w:rsidRDefault="008B5B48" w:rsidP="00B95629">
            <w:pPr>
              <w:ind w:right="46"/>
              <w:jc w:val="center"/>
              <w:rPr>
                <w:rFonts w:ascii="Gill Sans MT" w:hAnsi="Gill Sans MT" w:cstheme="minorHAnsi"/>
                <w:sz w:val="20"/>
                <w:szCs w:val="20"/>
              </w:rPr>
            </w:pPr>
          </w:p>
        </w:tc>
      </w:tr>
      <w:tr w:rsidR="008B5B48" w:rsidRPr="002E5391" w14:paraId="0E3A14E4" w14:textId="77777777" w:rsidTr="00B95629">
        <w:trPr>
          <w:trHeight w:val="582"/>
        </w:trPr>
        <w:tc>
          <w:tcPr>
            <w:tcW w:w="7151" w:type="dxa"/>
          </w:tcPr>
          <w:p w14:paraId="4D62ECA5" w14:textId="77777777" w:rsidR="008B5B48" w:rsidRPr="004F1A2D" w:rsidRDefault="008B5B48" w:rsidP="00B95629">
            <w:pPr>
              <w:spacing w:line="276" w:lineRule="auto"/>
              <w:jc w:val="center"/>
              <w:rPr>
                <w:rFonts w:ascii="Gill Sans MT" w:hAnsi="Gill Sans MT" w:cstheme="minorHAnsi"/>
                <w:b/>
                <w:sz w:val="20"/>
                <w:szCs w:val="20"/>
              </w:rPr>
            </w:pPr>
            <w:r w:rsidRPr="004F1A2D">
              <w:rPr>
                <w:rFonts w:ascii="Gill Sans MT" w:hAnsi="Gill Sans MT" w:cstheme="minorHAnsi"/>
                <w:b/>
                <w:sz w:val="20"/>
                <w:szCs w:val="20"/>
              </w:rPr>
              <w:t>Academic Vocabulary</w:t>
            </w:r>
          </w:p>
          <w:p w14:paraId="671D5985" w14:textId="77777777" w:rsidR="008B5B48" w:rsidRPr="004F1A2D" w:rsidRDefault="008B5B48" w:rsidP="00B95629">
            <w:pPr>
              <w:jc w:val="center"/>
              <w:rPr>
                <w:rFonts w:ascii="Gill Sans MT" w:hAnsi="Gill Sans MT"/>
                <w:sz w:val="20"/>
                <w:szCs w:val="20"/>
              </w:rPr>
            </w:pPr>
          </w:p>
        </w:tc>
        <w:tc>
          <w:tcPr>
            <w:tcW w:w="7151" w:type="dxa"/>
          </w:tcPr>
          <w:p w14:paraId="6C002C83" w14:textId="77777777" w:rsidR="008B5B48" w:rsidRPr="004F1A2D" w:rsidRDefault="008B5B48" w:rsidP="00B95629">
            <w:pPr>
              <w:ind w:right="46"/>
              <w:jc w:val="center"/>
              <w:rPr>
                <w:rFonts w:ascii="Gill Sans MT" w:hAnsi="Gill Sans MT" w:cstheme="minorHAnsi"/>
                <w:b/>
                <w:sz w:val="20"/>
                <w:szCs w:val="20"/>
              </w:rPr>
            </w:pPr>
            <w:r w:rsidRPr="004F1A2D">
              <w:rPr>
                <w:rFonts w:ascii="Gill Sans MT" w:hAnsi="Gill Sans MT" w:cstheme="minorHAnsi"/>
                <w:b/>
                <w:sz w:val="20"/>
                <w:szCs w:val="20"/>
              </w:rPr>
              <w:t>Additional Resources</w:t>
            </w:r>
          </w:p>
          <w:p w14:paraId="5DB89EB1" w14:textId="0DECEB74" w:rsidR="008B5B48" w:rsidRPr="004F1A2D" w:rsidRDefault="008B5B48" w:rsidP="00B95629">
            <w:pPr>
              <w:ind w:right="46"/>
              <w:jc w:val="center"/>
              <w:rPr>
                <w:rFonts w:ascii="Gill Sans MT" w:hAnsi="Gill Sans MT" w:cstheme="minorHAnsi"/>
                <w:sz w:val="20"/>
                <w:szCs w:val="20"/>
              </w:rPr>
            </w:pPr>
            <w:r w:rsidRPr="004F1A2D">
              <w:rPr>
                <w:rFonts w:ascii="Gill Sans MT" w:hAnsi="Gill Sans MT" w:cstheme="minorHAnsi"/>
                <w:sz w:val="20"/>
                <w:szCs w:val="20"/>
              </w:rPr>
              <w:t xml:space="preserve">No Red Ink </w:t>
            </w:r>
            <w:r w:rsidR="00AA0C63">
              <w:rPr>
                <w:rFonts w:ascii="Gill Sans MT" w:hAnsi="Gill Sans MT" w:cstheme="minorHAnsi"/>
                <w:sz w:val="20"/>
                <w:szCs w:val="20"/>
              </w:rPr>
              <w:t>Premium</w:t>
            </w:r>
            <w:bookmarkStart w:id="2" w:name="_GoBack"/>
            <w:bookmarkEnd w:id="2"/>
            <w:r w:rsidRPr="004F1A2D">
              <w:rPr>
                <w:rFonts w:ascii="Gill Sans MT" w:hAnsi="Gill Sans MT" w:cstheme="minorHAnsi"/>
                <w:sz w:val="20"/>
                <w:szCs w:val="20"/>
              </w:rPr>
              <w:t>: Writing Coach</w:t>
            </w:r>
          </w:p>
          <w:p w14:paraId="0EACC4F2" w14:textId="77777777" w:rsidR="008B5B48" w:rsidRPr="004F1A2D" w:rsidRDefault="008B5B48" w:rsidP="00B95629">
            <w:pPr>
              <w:ind w:right="46"/>
              <w:jc w:val="center"/>
              <w:rPr>
                <w:rFonts w:ascii="Gill Sans MT" w:hAnsi="Gill Sans MT" w:cstheme="minorHAnsi"/>
                <w:sz w:val="20"/>
                <w:szCs w:val="20"/>
              </w:rPr>
            </w:pPr>
            <w:r w:rsidRPr="004F1A2D">
              <w:rPr>
                <w:rFonts w:ascii="Gill Sans MT" w:hAnsi="Gill Sans MT" w:cstheme="minorHAnsi"/>
                <w:sz w:val="20"/>
                <w:szCs w:val="20"/>
              </w:rPr>
              <w:t>Chompchomp.com</w:t>
            </w:r>
          </w:p>
          <w:p w14:paraId="150C26D2" w14:textId="77777777" w:rsidR="008B5B48" w:rsidRPr="004F1A2D" w:rsidRDefault="008B5B48" w:rsidP="00B95629">
            <w:pPr>
              <w:ind w:right="46"/>
              <w:jc w:val="center"/>
              <w:rPr>
                <w:rFonts w:ascii="Gill Sans MT" w:hAnsi="Gill Sans MT" w:cstheme="minorHAnsi"/>
                <w:sz w:val="20"/>
                <w:szCs w:val="20"/>
              </w:rPr>
            </w:pPr>
            <w:r w:rsidRPr="004F1A2D">
              <w:rPr>
                <w:rFonts w:ascii="Gill Sans MT" w:hAnsi="Gill Sans MT" w:cstheme="minorHAnsi"/>
                <w:sz w:val="20"/>
                <w:szCs w:val="20"/>
              </w:rPr>
              <w:t>Writing With Power textbook</w:t>
            </w:r>
          </w:p>
        </w:tc>
      </w:tr>
    </w:tbl>
    <w:p w14:paraId="4F8EE4EF" w14:textId="1EE5A5D5" w:rsidR="00CF1958" w:rsidRDefault="00CF1958" w:rsidP="008A4699">
      <w:pPr>
        <w:rPr>
          <w:rFonts w:ascii="Gill Sans MT" w:hAnsi="Gill Sans MT"/>
          <w:i/>
        </w:rPr>
      </w:pPr>
    </w:p>
    <w:p w14:paraId="6B179F70" w14:textId="77777777" w:rsidR="008B5B48" w:rsidRDefault="008B5B48" w:rsidP="008A4699">
      <w:pPr>
        <w:rPr>
          <w:rFonts w:ascii="Gill Sans MT" w:hAnsi="Gill Sans MT"/>
          <w:i/>
        </w:rPr>
      </w:pPr>
    </w:p>
    <w:p w14:paraId="497CC3E2" w14:textId="77777777" w:rsidR="008A4699" w:rsidRDefault="008A4699" w:rsidP="008A4699">
      <w:pPr>
        <w:rPr>
          <w:rFonts w:ascii="Gill Sans MT" w:hAnsi="Gill Sans MT"/>
          <w:i/>
        </w:rPr>
      </w:pPr>
    </w:p>
    <w:tbl>
      <w:tblPr>
        <w:tblStyle w:val="TableGrid"/>
        <w:tblW w:w="14302" w:type="dxa"/>
        <w:tblLook w:val="04A0" w:firstRow="1" w:lastRow="0" w:firstColumn="1" w:lastColumn="0" w:noHBand="0" w:noVBand="1"/>
      </w:tblPr>
      <w:tblGrid>
        <w:gridCol w:w="3145"/>
        <w:gridCol w:w="6120"/>
        <w:gridCol w:w="5037"/>
      </w:tblGrid>
      <w:tr w:rsidR="0052750D" w:rsidRPr="00940244" w14:paraId="54ACFD65" w14:textId="77777777" w:rsidTr="0052750D">
        <w:trPr>
          <w:trHeight w:val="477"/>
        </w:trPr>
        <w:tc>
          <w:tcPr>
            <w:tcW w:w="14302" w:type="dxa"/>
            <w:gridSpan w:val="3"/>
            <w:shd w:val="clear" w:color="auto" w:fill="000000" w:themeFill="text1"/>
          </w:tcPr>
          <w:p w14:paraId="5F90E4F9" w14:textId="110F3DB4" w:rsidR="0052750D" w:rsidRPr="00E36F32" w:rsidRDefault="0052750D" w:rsidP="0052750D">
            <w:pPr>
              <w:jc w:val="center"/>
              <w:rPr>
                <w:rFonts w:ascii="Gill Sans MT" w:hAnsi="Gill Sans MT"/>
                <w:b/>
                <w:sz w:val="32"/>
              </w:rPr>
            </w:pPr>
            <w:r w:rsidRPr="00E36F32">
              <w:rPr>
                <w:rFonts w:ascii="Gill Sans MT" w:hAnsi="Gill Sans MT"/>
                <w:b/>
                <w:sz w:val="32"/>
              </w:rPr>
              <w:lastRenderedPageBreak/>
              <w:t>Mastering Vocabulary</w:t>
            </w:r>
          </w:p>
        </w:tc>
      </w:tr>
      <w:tr w:rsidR="00A25C20" w:rsidRPr="00940244" w14:paraId="20944A00" w14:textId="77777777" w:rsidTr="00805B5B">
        <w:trPr>
          <w:trHeight w:val="3740"/>
        </w:trPr>
        <w:tc>
          <w:tcPr>
            <w:tcW w:w="3145" w:type="dxa"/>
            <w:tcBorders>
              <w:left w:val="single" w:sz="12" w:space="0" w:color="auto"/>
            </w:tcBorders>
            <w:shd w:val="clear" w:color="auto" w:fill="FFF2CC" w:themeFill="accent4" w:themeFillTint="33"/>
          </w:tcPr>
          <w:p w14:paraId="0B81FCD6" w14:textId="77777777" w:rsidR="00A25C20" w:rsidRPr="00FA577A" w:rsidRDefault="00A25C20" w:rsidP="00A25C20">
            <w:pPr>
              <w:rPr>
                <w:rFonts w:ascii="Gill Sans MT" w:hAnsi="Gill Sans MT"/>
                <w:b/>
                <w:sz w:val="20"/>
                <w:szCs w:val="22"/>
              </w:rPr>
            </w:pPr>
            <w:r w:rsidRPr="00FA577A">
              <w:rPr>
                <w:rFonts w:ascii="Gill Sans MT" w:hAnsi="Gill Sans MT"/>
                <w:b/>
                <w:sz w:val="20"/>
                <w:szCs w:val="22"/>
              </w:rPr>
              <w:t>LEVEL 4: (ET)</w:t>
            </w:r>
          </w:p>
          <w:p w14:paraId="14CD5BDC" w14:textId="77777777" w:rsidR="00A25C20" w:rsidRPr="00FA577A" w:rsidRDefault="00A25C20" w:rsidP="00A25C20">
            <w:pPr>
              <w:rPr>
                <w:rFonts w:ascii="Gill Sans MT" w:eastAsia="Times New Roman" w:hAnsi="Gill Sans MT" w:cs="Times New Roman"/>
                <w:sz w:val="20"/>
                <w:szCs w:val="22"/>
              </w:rPr>
            </w:pPr>
          </w:p>
          <w:p w14:paraId="1831AFF7" w14:textId="77777777" w:rsidR="00A25C20" w:rsidRDefault="00A25C20" w:rsidP="00A25C20">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0949C669" w14:textId="77777777" w:rsidR="00A25C20" w:rsidRDefault="00A25C20" w:rsidP="00A25C20">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C1AD510" w14:textId="77777777" w:rsidR="00A25C20" w:rsidRDefault="00A25C20" w:rsidP="003B171F">
            <w:pPr>
              <w:numPr>
                <w:ilvl w:val="0"/>
                <w:numId w:val="10"/>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2549D0A7" w14:textId="500FE040" w:rsidR="00A25C20" w:rsidRPr="00C73198" w:rsidRDefault="00A25C20" w:rsidP="003B171F">
            <w:pPr>
              <w:numPr>
                <w:ilvl w:val="0"/>
                <w:numId w:val="10"/>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6120" w:type="dxa"/>
            <w:tcBorders>
              <w:right w:val="single" w:sz="12" w:space="0" w:color="auto"/>
            </w:tcBorders>
            <w:shd w:val="clear" w:color="auto" w:fill="FFF2CC" w:themeFill="accent4" w:themeFillTint="33"/>
          </w:tcPr>
          <w:p w14:paraId="77765B08" w14:textId="77777777" w:rsidR="00A25C20" w:rsidRDefault="00A25C20" w:rsidP="00A25C20">
            <w:pPr>
              <w:rPr>
                <w:rFonts w:ascii="Gill Sans MT" w:hAnsi="Gill Sans MT"/>
                <w:b/>
              </w:rPr>
            </w:pPr>
            <w:r w:rsidRPr="00FA577A">
              <w:rPr>
                <w:rFonts w:ascii="Gill Sans MT" w:hAnsi="Gill Sans MT"/>
                <w:b/>
              </w:rPr>
              <w:t>LEVEL 3 LEARNING GOAL: (AT)</w:t>
            </w:r>
          </w:p>
          <w:p w14:paraId="128F2DA8" w14:textId="77777777" w:rsidR="00A25C20" w:rsidRPr="00330530" w:rsidRDefault="00A25C20" w:rsidP="00A25C20">
            <w:pPr>
              <w:rPr>
                <w:rFonts w:ascii="Gill Sans MT" w:hAnsi="Gill Sans MT"/>
                <w:b/>
              </w:rPr>
            </w:pPr>
          </w:p>
          <w:p w14:paraId="19D7414D" w14:textId="77777777" w:rsidR="00A25C20" w:rsidRPr="002C4495" w:rsidRDefault="00A25C20" w:rsidP="00A25C20">
            <w:pPr>
              <w:rPr>
                <w:rFonts w:ascii="Gill Sans MT" w:hAnsi="Gill Sans MT"/>
                <w:b/>
                <w:i/>
              </w:rPr>
            </w:pPr>
            <w:r w:rsidRPr="002C4495">
              <w:rPr>
                <w:rFonts w:ascii="Gill Sans MT" w:hAnsi="Gill Sans MT"/>
                <w:b/>
                <w:i/>
              </w:rPr>
              <w:t>Students demonstrate they have the ability to:</w:t>
            </w:r>
          </w:p>
          <w:p w14:paraId="71F0F472" w14:textId="77777777" w:rsidR="00A25C20" w:rsidRPr="00330530" w:rsidRDefault="00A25C20" w:rsidP="00A25C20">
            <w:pPr>
              <w:rPr>
                <w:rFonts w:ascii="Gill Sans MT" w:hAnsi="Gill Sans MT"/>
                <w:b/>
              </w:rPr>
            </w:pPr>
          </w:p>
          <w:p w14:paraId="661A53AD" w14:textId="77777777" w:rsidR="00A25C20" w:rsidRDefault="00A25C20" w:rsidP="003B171F">
            <w:pPr>
              <w:pStyle w:val="ListParagraph"/>
              <w:numPr>
                <w:ilvl w:val="0"/>
                <w:numId w:val="4"/>
              </w:numPr>
              <w:ind w:left="346"/>
              <w:rPr>
                <w:rFonts w:ascii="Gill Sans MT" w:hAnsi="Gill Sans MT"/>
              </w:rPr>
            </w:pPr>
            <w:r w:rsidRPr="003966A2">
              <w:rPr>
                <w:rFonts w:ascii="Gill Sans MT" w:hAnsi="Gill Sans MT"/>
                <w:b/>
              </w:rPr>
              <w:t>Use</w:t>
            </w:r>
            <w:r w:rsidRPr="003966A2">
              <w:rPr>
                <w:rFonts w:ascii="Gill Sans MT" w:hAnsi="Gill Sans MT"/>
              </w:rPr>
              <w:t xml:space="preserve"> context as a clue to the meaning of a word or phrase</w:t>
            </w:r>
          </w:p>
          <w:p w14:paraId="47B46FCE" w14:textId="592E73B9" w:rsidR="00A25C20" w:rsidRPr="00A25C20" w:rsidRDefault="00A25C20" w:rsidP="003B171F">
            <w:pPr>
              <w:pStyle w:val="ListParagraph"/>
              <w:numPr>
                <w:ilvl w:val="0"/>
                <w:numId w:val="4"/>
              </w:numPr>
              <w:ind w:left="346"/>
              <w:rPr>
                <w:rFonts w:ascii="Gill Sans MT" w:hAnsi="Gill Sans MT"/>
              </w:rPr>
            </w:pPr>
            <w:r w:rsidRPr="00A25C20">
              <w:rPr>
                <w:rFonts w:ascii="Gill Sans MT" w:hAnsi="Gill Sans MT"/>
                <w:b/>
              </w:rPr>
              <w:t>Identify</w:t>
            </w:r>
            <w:r w:rsidRPr="00A25C20">
              <w:rPr>
                <w:rFonts w:ascii="Gill Sans MT" w:hAnsi="Gill Sans MT"/>
              </w:rPr>
              <w:t xml:space="preserve"> and correctly </w:t>
            </w:r>
            <w:r w:rsidRPr="00A25C20">
              <w:rPr>
                <w:rFonts w:ascii="Gill Sans MT" w:hAnsi="Gill Sans MT"/>
                <w:b/>
              </w:rPr>
              <w:t>use</w:t>
            </w:r>
            <w:r w:rsidRPr="00A25C20">
              <w:rPr>
                <w:rFonts w:ascii="Gill Sans MT" w:hAnsi="Gill Sans MT"/>
              </w:rPr>
              <w:t xml:space="preserve"> patterns of word changes that indicate different meanings or parts of speech</w:t>
            </w:r>
          </w:p>
        </w:tc>
        <w:tc>
          <w:tcPr>
            <w:tcW w:w="5037" w:type="dxa"/>
            <w:tcBorders>
              <w:right w:val="single" w:sz="12" w:space="0" w:color="auto"/>
            </w:tcBorders>
            <w:shd w:val="clear" w:color="auto" w:fill="FFF2CC" w:themeFill="accent4" w:themeFillTint="33"/>
          </w:tcPr>
          <w:p w14:paraId="3B24DCC3" w14:textId="77777777" w:rsidR="00A25C20" w:rsidRPr="00AF63FB" w:rsidRDefault="00A25C20" w:rsidP="00A25C20">
            <w:pPr>
              <w:rPr>
                <w:rFonts w:ascii="Gill Sans MT" w:hAnsi="Gill Sans MT"/>
                <w:b/>
                <w:sz w:val="20"/>
                <w:szCs w:val="22"/>
              </w:rPr>
            </w:pPr>
            <w:r w:rsidRPr="00AF63FB">
              <w:rPr>
                <w:rFonts w:ascii="Gill Sans MT" w:hAnsi="Gill Sans MT"/>
                <w:b/>
                <w:sz w:val="20"/>
                <w:szCs w:val="22"/>
              </w:rPr>
              <w:t>Level 2: (PT)</w:t>
            </w:r>
          </w:p>
          <w:p w14:paraId="0330229C" w14:textId="19AE3680" w:rsidR="00A25C20" w:rsidRPr="00AF63FB" w:rsidRDefault="00A25C20" w:rsidP="00A25C20">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8AC727E" w14:textId="77777777" w:rsidR="00A25C20" w:rsidRPr="00AF63FB" w:rsidRDefault="00A25C20" w:rsidP="00A25C20">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43F60CBB" w14:textId="244922AF" w:rsidR="00A25C20" w:rsidRPr="000A5465" w:rsidRDefault="00A25C20" w:rsidP="003B171F">
            <w:pPr>
              <w:pStyle w:val="ListParagraph"/>
              <w:numPr>
                <w:ilvl w:val="0"/>
                <w:numId w:val="6"/>
              </w:num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xml:space="preserve">) levels of understanding of the grade level standard/expectation (level 3)? </w:t>
            </w:r>
          </w:p>
          <w:p w14:paraId="6BA7B666" w14:textId="77777777" w:rsidR="00A25C20" w:rsidRPr="00AF63FB" w:rsidRDefault="00A25C20" w:rsidP="00A25C20">
            <w:pPr>
              <w:rPr>
                <w:rFonts w:ascii="Gill Sans MT" w:hAnsi="Gill Sans MT"/>
                <w:b/>
                <w:sz w:val="20"/>
                <w:szCs w:val="22"/>
              </w:rPr>
            </w:pPr>
            <w:r w:rsidRPr="00AF63FB">
              <w:rPr>
                <w:rFonts w:ascii="Gill Sans MT" w:hAnsi="Gill Sans MT"/>
                <w:b/>
                <w:sz w:val="20"/>
                <w:szCs w:val="22"/>
              </w:rPr>
              <w:t>Possible Level 2 Guidance:</w:t>
            </w:r>
          </w:p>
          <w:p w14:paraId="5164E750" w14:textId="77777777" w:rsidR="00A25C20" w:rsidRPr="0018783C" w:rsidRDefault="00A25C20" w:rsidP="003B171F">
            <w:pPr>
              <w:pStyle w:val="ListParagraph"/>
              <w:numPr>
                <w:ilvl w:val="0"/>
                <w:numId w:val="6"/>
              </w:numPr>
              <w:rPr>
                <w:rFonts w:ascii="Gill Sans MT" w:hAnsi="Gill Sans MT"/>
                <w:sz w:val="20"/>
              </w:rPr>
            </w:pPr>
            <w:r w:rsidRPr="0018783C">
              <w:rPr>
                <w:rFonts w:ascii="Gill Sans MT" w:hAnsi="Gill Sans MT"/>
                <w:b/>
                <w:sz w:val="20"/>
              </w:rPr>
              <w:t>Consult</w:t>
            </w:r>
            <w:r w:rsidRPr="0018783C">
              <w:rPr>
                <w:rFonts w:ascii="Gill Sans MT" w:hAnsi="Gill Sans MT"/>
                <w:sz w:val="20"/>
              </w:rPr>
              <w:t xml:space="preserve"> reference materials, both print and digital, to find the pronunciation or a word or determine or clarify its precise meaning or its part of speech</w:t>
            </w:r>
          </w:p>
          <w:p w14:paraId="0FF762C1" w14:textId="270AC32D" w:rsidR="00A25C20" w:rsidRPr="00E01DB0" w:rsidRDefault="00A25C20" w:rsidP="003B171F">
            <w:pPr>
              <w:pStyle w:val="ListParagraph"/>
              <w:numPr>
                <w:ilvl w:val="0"/>
                <w:numId w:val="6"/>
              </w:numPr>
              <w:rPr>
                <w:rFonts w:ascii="Gill Sans MT" w:hAnsi="Gill Sans MT"/>
                <w:sz w:val="20"/>
                <w:szCs w:val="22"/>
              </w:rPr>
            </w:pPr>
            <w:r w:rsidRPr="0018783C">
              <w:rPr>
                <w:rFonts w:ascii="Gill Sans MT" w:hAnsi="Gill Sans MT"/>
                <w:b/>
                <w:sz w:val="20"/>
              </w:rPr>
              <w:t>Verify</w:t>
            </w:r>
            <w:r w:rsidRPr="0018783C">
              <w:rPr>
                <w:rFonts w:ascii="Gill Sans MT" w:hAnsi="Gill Sans MT"/>
                <w:sz w:val="20"/>
              </w:rPr>
              <w:t xml:space="preserve"> the preliminary determination of the meaning of a word or phrase</w:t>
            </w:r>
          </w:p>
        </w:tc>
      </w:tr>
      <w:tr w:rsidR="00A25C20" w:rsidRPr="00940244" w14:paraId="74C76DF3" w14:textId="77777777" w:rsidTr="0052750D">
        <w:trPr>
          <w:trHeight w:val="188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EA685F1" w14:textId="14F744AE" w:rsidR="00A25C20" w:rsidRPr="00C4455C" w:rsidRDefault="00A25C20" w:rsidP="00A25C20">
            <w:pPr>
              <w:jc w:val="center"/>
              <w:rPr>
                <w:rFonts w:ascii="Gill Sans MT" w:hAnsi="Gill Sans MT"/>
                <w:b/>
                <w:sz w:val="20"/>
                <w:szCs w:val="22"/>
              </w:rPr>
            </w:pPr>
            <w:r w:rsidRPr="00C4455C">
              <w:rPr>
                <w:rFonts w:ascii="Gill Sans MT" w:hAnsi="Gill Sans MT"/>
                <w:b/>
                <w:sz w:val="20"/>
                <w:szCs w:val="22"/>
              </w:rPr>
              <w:t>Standard Language: CCSS ELA RL.11</w:t>
            </w:r>
            <w:r>
              <w:rPr>
                <w:rFonts w:ascii="Gill Sans MT" w:hAnsi="Gill Sans MT"/>
                <w:b/>
                <w:sz w:val="20"/>
                <w:szCs w:val="22"/>
              </w:rPr>
              <w:t>-12</w:t>
            </w:r>
            <w:r w:rsidRPr="00C4455C">
              <w:rPr>
                <w:rFonts w:ascii="Gill Sans MT" w:hAnsi="Gill Sans MT"/>
                <w:b/>
                <w:sz w:val="20"/>
                <w:szCs w:val="22"/>
              </w:rPr>
              <w:t>.4</w:t>
            </w:r>
          </w:p>
          <w:p w14:paraId="656D411F" w14:textId="77777777" w:rsidR="00A25C20" w:rsidRPr="00C4455C" w:rsidRDefault="00A25C20" w:rsidP="00A25C20">
            <w:pPr>
              <w:jc w:val="center"/>
              <w:rPr>
                <w:rFonts w:ascii="Gill Sans MT" w:hAnsi="Gill Sans MT"/>
                <w:sz w:val="20"/>
                <w:szCs w:val="22"/>
              </w:rPr>
            </w:pPr>
            <w:r w:rsidRPr="00C4455C">
              <w:rPr>
                <w:rFonts w:ascii="Gill Sans MT" w:hAnsi="Gill Sans MT"/>
                <w:sz w:val="20"/>
                <w:szCs w:val="22"/>
              </w:rPr>
              <w:t>Determine the meaning of words and phrases as they are used in a text, including figurative and connotative meanings; analyze the impact of specific word choices on meaning and tone, including words with multiple meanings or language that is particularly fresh, engaging, or beautiful</w:t>
            </w:r>
          </w:p>
          <w:p w14:paraId="2B68228C" w14:textId="694C47AA" w:rsidR="00A25C20" w:rsidRPr="00C4455C" w:rsidRDefault="00A25C20" w:rsidP="00A25C20">
            <w:pPr>
              <w:jc w:val="center"/>
              <w:rPr>
                <w:rFonts w:ascii="Gill Sans MT" w:hAnsi="Gill Sans MT"/>
                <w:b/>
                <w:sz w:val="20"/>
                <w:szCs w:val="22"/>
              </w:rPr>
            </w:pPr>
            <w:r w:rsidRPr="00C4455C">
              <w:rPr>
                <w:rFonts w:ascii="Gill Sans MT" w:hAnsi="Gill Sans MT"/>
                <w:b/>
                <w:sz w:val="20"/>
                <w:szCs w:val="22"/>
              </w:rPr>
              <w:t>Standard Language: CCSS ELA RI.11</w:t>
            </w:r>
            <w:r>
              <w:rPr>
                <w:rFonts w:ascii="Gill Sans MT" w:hAnsi="Gill Sans MT"/>
                <w:b/>
                <w:sz w:val="20"/>
                <w:szCs w:val="22"/>
              </w:rPr>
              <w:t>-12</w:t>
            </w:r>
            <w:r w:rsidRPr="00C4455C">
              <w:rPr>
                <w:rFonts w:ascii="Gill Sans MT" w:hAnsi="Gill Sans MT"/>
                <w:b/>
                <w:sz w:val="20"/>
                <w:szCs w:val="22"/>
              </w:rPr>
              <w:t>.4</w:t>
            </w:r>
          </w:p>
          <w:p w14:paraId="1EFA4A00" w14:textId="77777777" w:rsidR="00A25C20" w:rsidRPr="008B5B48" w:rsidRDefault="00A25C20" w:rsidP="00A25C20">
            <w:pPr>
              <w:jc w:val="center"/>
              <w:rPr>
                <w:rFonts w:ascii="Gill Sans MT" w:hAnsi="Gill Sans MT"/>
                <w:sz w:val="20"/>
                <w:szCs w:val="22"/>
              </w:rPr>
            </w:pPr>
            <w:r w:rsidRPr="008B5B48">
              <w:rPr>
                <w:rFonts w:ascii="Gill Sans MT" w:hAnsi="Gill Sans MT"/>
                <w:sz w:val="20"/>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4C5F61E2" w14:textId="241495D6" w:rsidR="00A25C20" w:rsidRPr="00C4455C" w:rsidRDefault="00A25C20" w:rsidP="00A25C20">
            <w:pPr>
              <w:jc w:val="center"/>
              <w:rPr>
                <w:rFonts w:ascii="Gill Sans MT" w:hAnsi="Gill Sans MT"/>
                <w:b/>
                <w:sz w:val="20"/>
                <w:szCs w:val="22"/>
              </w:rPr>
            </w:pPr>
            <w:r w:rsidRPr="00C4455C">
              <w:rPr>
                <w:rFonts w:ascii="Gill Sans MT" w:hAnsi="Gill Sans MT"/>
                <w:b/>
                <w:sz w:val="20"/>
                <w:szCs w:val="22"/>
              </w:rPr>
              <w:t>Standard Language: CCSS ELA L.11</w:t>
            </w:r>
            <w:r>
              <w:rPr>
                <w:rFonts w:ascii="Gill Sans MT" w:hAnsi="Gill Sans MT"/>
                <w:b/>
                <w:sz w:val="20"/>
                <w:szCs w:val="22"/>
              </w:rPr>
              <w:t>-12</w:t>
            </w:r>
            <w:r w:rsidRPr="00C4455C">
              <w:rPr>
                <w:rFonts w:ascii="Gill Sans MT" w:hAnsi="Gill Sans MT"/>
                <w:b/>
                <w:sz w:val="20"/>
                <w:szCs w:val="22"/>
              </w:rPr>
              <w:t>.4</w:t>
            </w:r>
          </w:p>
          <w:p w14:paraId="534AB9D1" w14:textId="37B78666" w:rsidR="00A25C20" w:rsidRPr="00FB144B" w:rsidRDefault="00A25C20" w:rsidP="00A25C20">
            <w:pPr>
              <w:jc w:val="center"/>
              <w:rPr>
                <w:rFonts w:ascii="Gill Sans MT" w:hAnsi="Gill Sans MT"/>
                <w:sz w:val="20"/>
                <w:szCs w:val="22"/>
              </w:rPr>
            </w:pPr>
            <w:r w:rsidRPr="00C4455C">
              <w:rPr>
                <w:rFonts w:ascii="Gill Sans MT" w:hAnsi="Gill Sans MT"/>
                <w:sz w:val="20"/>
                <w:szCs w:val="22"/>
              </w:rPr>
              <w:t>Determine or clarify the meaning of unknown and multiple-meaning words and phrases based on </w:t>
            </w:r>
            <w:r w:rsidRPr="00C4455C">
              <w:rPr>
                <w:rFonts w:ascii="Gill Sans MT" w:hAnsi="Gill Sans MT"/>
                <w:i/>
                <w:iCs/>
                <w:sz w:val="20"/>
                <w:szCs w:val="22"/>
              </w:rPr>
              <w:t>grade 11 reading and content</w:t>
            </w:r>
            <w:r w:rsidRPr="00C4455C">
              <w:rPr>
                <w:rFonts w:ascii="Gill Sans MT" w:hAnsi="Gill Sans MT"/>
                <w:sz w:val="20"/>
                <w:szCs w:val="22"/>
              </w:rPr>
              <w:t>, choosing flexibly from a range of strategies.</w:t>
            </w:r>
          </w:p>
        </w:tc>
      </w:tr>
    </w:tbl>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3E596A7C" w14:textId="05D4A9CD" w:rsidR="0052750D" w:rsidRPr="00354740" w:rsidRDefault="00D25DE2" w:rsidP="00D25DE2">
            <w:pPr>
              <w:jc w:val="center"/>
              <w:rPr>
                <w:rFonts w:ascii="Gill Sans MT" w:hAnsi="Gill Sans MT"/>
                <w:sz w:val="22"/>
                <w:szCs w:val="22"/>
              </w:rPr>
            </w:pPr>
            <w:r w:rsidRPr="00D25DE2">
              <w:rPr>
                <w:rFonts w:ascii="Gill Sans MT" w:hAnsi="Gill Sans MT"/>
                <w:sz w:val="22"/>
                <w:szCs w:val="22"/>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F596467" w14:textId="2B03DC7C" w:rsidR="0052750D" w:rsidRPr="00354740"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25DE2">
              <w:rPr>
                <w:rFonts w:ascii="Gill Sans MT" w:hAnsi="Gill Sans MT" w:cstheme="minorHAnsi"/>
                <w:b/>
                <w:sz w:val="22"/>
                <w:szCs w:val="22"/>
              </w:rPr>
              <w:t>OPTIONAL</w:t>
            </w:r>
            <w:r w:rsidRPr="00D25DE2">
              <w:rPr>
                <w:rFonts w:ascii="Gill Sans MT" w:hAnsi="Gill Sans MT" w:cstheme="minorHAnsi"/>
                <w:sz w:val="22"/>
                <w:szCs w:val="22"/>
              </w:rPr>
              <w:t xml:space="preserve"> but could be a powerful routine homework assignment for your class. In such a case, consider assigning one unit per week and connecting students to materials either through print-outs or an online platform such as Canvas.</w:t>
            </w: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9CB2421"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Technical, Context, Meaning, Tone, Figurative, Connotative, Reference, Preliminary, Evolution, Form</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F91C72C" w14:textId="77777777" w:rsidR="00D25DE2" w:rsidRPr="00D25DE2"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If using A STUDY OF WORD FAMILIES, some Quizlet materials have been prepared by the publisher. Access them by clicking </w:t>
            </w:r>
            <w:hyperlink r:id="rId14" w:history="1">
              <w:r w:rsidRPr="00D25DE2">
                <w:rPr>
                  <w:rStyle w:val="Hyperlink"/>
                  <w:rFonts w:ascii="Gill Sans MT" w:hAnsi="Gill Sans MT" w:cstheme="minorHAnsi"/>
                  <w:sz w:val="22"/>
                  <w:szCs w:val="22"/>
                </w:rPr>
                <w:t>HERE</w:t>
              </w:r>
            </w:hyperlink>
            <w:r w:rsidRPr="00D25DE2">
              <w:rPr>
                <w:rFonts w:ascii="Gill Sans MT" w:hAnsi="Gill Sans MT" w:cstheme="minorHAnsi"/>
                <w:sz w:val="22"/>
                <w:szCs w:val="22"/>
              </w:rPr>
              <w:t>.</w:t>
            </w:r>
          </w:p>
          <w:p w14:paraId="08F7C665" w14:textId="52412298" w:rsidR="0052750D" w:rsidRPr="00354740" w:rsidRDefault="00D25DE2" w:rsidP="00D25DE2">
            <w:pPr>
              <w:ind w:right="46"/>
              <w:jc w:val="center"/>
              <w:rPr>
                <w:rFonts w:ascii="Gill Sans MT" w:hAnsi="Gill Sans MT" w:cstheme="minorHAnsi"/>
                <w:i/>
                <w:sz w:val="22"/>
                <w:szCs w:val="22"/>
              </w:rPr>
            </w:pPr>
            <w:r w:rsidRPr="00D25DE2">
              <w:rPr>
                <w:rFonts w:ascii="Gill Sans MT" w:hAnsi="Gill Sans MT" w:cstheme="minorHAnsi"/>
                <w:i/>
                <w:sz w:val="22"/>
                <w:szCs w:val="22"/>
              </w:rPr>
              <w:t>Note: Grade 11 uses Book VI (the Quizlet page labels that book as Grade 12)</w:t>
            </w:r>
          </w:p>
        </w:tc>
      </w:tr>
    </w:tbl>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7290"/>
        <w:gridCol w:w="4677"/>
      </w:tblGrid>
      <w:tr w:rsidR="0052750D" w:rsidRPr="00940244" w14:paraId="7525855E" w14:textId="77777777" w:rsidTr="0052750D">
        <w:trPr>
          <w:trHeight w:val="477"/>
        </w:trPr>
        <w:tc>
          <w:tcPr>
            <w:tcW w:w="14302" w:type="dxa"/>
            <w:gridSpan w:val="3"/>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52750D" w:rsidRPr="00940244" w14:paraId="552BC5C8" w14:textId="77777777" w:rsidTr="00DD03F0">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29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71EBD7D5" w14:textId="77777777" w:rsidR="002352CC" w:rsidRPr="002352CC" w:rsidRDefault="002352CC" w:rsidP="002352CC">
            <w:pPr>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7415EB10" w14:textId="77777777" w:rsidR="00A25C20" w:rsidRPr="00D25DE2" w:rsidRDefault="00A25C20" w:rsidP="003B171F">
            <w:pPr>
              <w:pStyle w:val="ListParagraph"/>
              <w:numPr>
                <w:ilvl w:val="0"/>
                <w:numId w:val="5"/>
              </w:numPr>
              <w:rPr>
                <w:rFonts w:ascii="Gill Sans MT" w:hAnsi="Gill Sans MT"/>
              </w:rPr>
            </w:pPr>
            <w:r w:rsidRPr="002C4495">
              <w:rPr>
                <w:rFonts w:ascii="Gill Sans MT" w:hAnsi="Gill Sans MT"/>
                <w:b/>
              </w:rPr>
              <w:t>Come to discussions prepared</w:t>
            </w:r>
            <w:r w:rsidRPr="00D25DE2">
              <w:rPr>
                <w:rFonts w:ascii="Gill Sans MT" w:hAnsi="Gill Sans MT"/>
              </w:rPr>
              <w:t>, having read and researched material under study; explicitly draw on that preparation by referring to evidence from texts and other research on the topic to stimulate a thoughtful, well-reasoned exchange of ideas</w:t>
            </w:r>
          </w:p>
          <w:p w14:paraId="73043B69" w14:textId="77777777" w:rsidR="008B5B48" w:rsidRDefault="00A25C20" w:rsidP="008B5B48">
            <w:pPr>
              <w:pStyle w:val="ListParagraph"/>
              <w:numPr>
                <w:ilvl w:val="0"/>
                <w:numId w:val="5"/>
              </w:numPr>
              <w:rPr>
                <w:rFonts w:ascii="Gill Sans MT" w:hAnsi="Gill Sans MT"/>
              </w:rPr>
            </w:pPr>
            <w:r w:rsidRPr="002C4495">
              <w:rPr>
                <w:rFonts w:ascii="Gill Sans MT" w:hAnsi="Gill Sans MT"/>
                <w:b/>
              </w:rPr>
              <w:t>Propel conversations</w:t>
            </w:r>
            <w:r w:rsidRPr="00D25DE2">
              <w:rPr>
                <w:rFonts w:ascii="Gill Sans MT" w:hAnsi="Gill Sans MT"/>
              </w:rPr>
              <w:t xml:space="preserve"> by posing and responding to questions that probe reasoning and evidence; ensure a hearing for a full range of positions on a topic; clarify, verify, or challenge ideas and conclusions; promote divergent and creative perspectives</w:t>
            </w:r>
          </w:p>
          <w:p w14:paraId="10E50FC3" w14:textId="764C9530" w:rsidR="00DD03F0" w:rsidRPr="008B5B48" w:rsidRDefault="00A25C20" w:rsidP="008B5B48">
            <w:pPr>
              <w:pStyle w:val="ListParagraph"/>
              <w:numPr>
                <w:ilvl w:val="0"/>
                <w:numId w:val="5"/>
              </w:numPr>
              <w:rPr>
                <w:rFonts w:ascii="Gill Sans MT" w:hAnsi="Gill Sans MT"/>
              </w:rPr>
            </w:pPr>
            <w:r w:rsidRPr="008B5B48">
              <w:rPr>
                <w:rFonts w:ascii="Gill Sans MT" w:hAnsi="Gill Sans MT"/>
                <w:b/>
              </w:rPr>
              <w:t>Respond thoughtfully to diverse perspectives</w:t>
            </w:r>
            <w:r w:rsidRPr="008B5B48">
              <w:rPr>
                <w:rFonts w:ascii="Gill Sans MT" w:hAnsi="Gill Sans MT"/>
              </w:rPr>
              <w:t>; synthesize comments, claims, and evidence made on all sides of an issue; resolve contradictions when possible; determine what additional information or research is required to deepen the investigation or complete the task</w:t>
            </w:r>
          </w:p>
        </w:tc>
        <w:tc>
          <w:tcPr>
            <w:tcW w:w="467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3B171F">
            <w:pPr>
              <w:numPr>
                <w:ilvl w:val="0"/>
                <w:numId w:val="5"/>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49F96A7E" w14:textId="77777777" w:rsidR="00474123" w:rsidRPr="008E1CA3" w:rsidRDefault="00474123" w:rsidP="003B171F">
            <w:pPr>
              <w:pStyle w:val="ListParagraph"/>
              <w:numPr>
                <w:ilvl w:val="0"/>
                <w:numId w:val="5"/>
              </w:numPr>
              <w:rPr>
                <w:rFonts w:ascii="Gill Sans MT" w:hAnsi="Gill Sans MT"/>
                <w:sz w:val="20"/>
              </w:rPr>
            </w:pPr>
            <w:r w:rsidRPr="008E1CA3">
              <w:rPr>
                <w:rFonts w:ascii="Gill Sans MT" w:hAnsi="Gill Sans MT"/>
                <w:b/>
                <w:sz w:val="20"/>
              </w:rPr>
              <w:t>Work</w:t>
            </w:r>
            <w:r w:rsidRPr="008E1CA3">
              <w:rPr>
                <w:rFonts w:ascii="Gill Sans MT" w:hAnsi="Gill Sans MT"/>
                <w:sz w:val="20"/>
              </w:rPr>
              <w:t xml:space="preserve"> with peers to set rules for collegial discussions and decision-making, clear goals and deadlines, and individual roles as needed</w:t>
            </w:r>
          </w:p>
          <w:p w14:paraId="00773659" w14:textId="77777777" w:rsidR="00474123" w:rsidRPr="008E1CA3" w:rsidRDefault="00474123" w:rsidP="003B171F">
            <w:pPr>
              <w:pStyle w:val="ListParagraph"/>
              <w:numPr>
                <w:ilvl w:val="0"/>
                <w:numId w:val="5"/>
              </w:numPr>
              <w:rPr>
                <w:rFonts w:ascii="Gill Sans MT" w:hAnsi="Gill Sans MT"/>
                <w:sz w:val="20"/>
              </w:rPr>
            </w:pPr>
            <w:r w:rsidRPr="008E1CA3">
              <w:rPr>
                <w:rFonts w:ascii="Gill Sans MT" w:hAnsi="Gill Sans MT"/>
                <w:b/>
                <w:sz w:val="20"/>
              </w:rPr>
              <w:t xml:space="preserve">Participate </w:t>
            </w:r>
            <w:r w:rsidRPr="008E1CA3">
              <w:rPr>
                <w:rFonts w:ascii="Gill Sans MT" w:hAnsi="Gill Sans MT"/>
                <w:sz w:val="20"/>
              </w:rPr>
              <w:t>actively in one-on-one, small-group, or class discussions in a thoughtful and appropriate manner</w:t>
            </w:r>
          </w:p>
          <w:p w14:paraId="34164397" w14:textId="786CAE40" w:rsidR="00FA577A" w:rsidRPr="004D0EA0" w:rsidRDefault="00474123" w:rsidP="003B171F">
            <w:pPr>
              <w:pStyle w:val="ListParagraph"/>
              <w:numPr>
                <w:ilvl w:val="0"/>
                <w:numId w:val="5"/>
              </w:numPr>
              <w:rPr>
                <w:rFonts w:ascii="Gill Sans MT" w:hAnsi="Gill Sans MT"/>
                <w:sz w:val="20"/>
                <w:szCs w:val="22"/>
              </w:rPr>
            </w:pPr>
            <w:r w:rsidRPr="008E1CA3">
              <w:rPr>
                <w:rFonts w:ascii="Gill Sans MT" w:hAnsi="Gill Sans MT"/>
                <w:b/>
                <w:sz w:val="20"/>
              </w:rPr>
              <w:t xml:space="preserve">Prepare </w:t>
            </w:r>
            <w:r w:rsidRPr="008E1CA3">
              <w:rPr>
                <w:rFonts w:ascii="Gill Sans MT" w:hAnsi="Gill Sans MT"/>
                <w:sz w:val="20"/>
              </w:rPr>
              <w:t>for participation in a discussion</w:t>
            </w:r>
          </w:p>
        </w:tc>
      </w:tr>
      <w:tr w:rsidR="0052750D" w:rsidRPr="00940244" w14:paraId="1BCE3870" w14:textId="77777777" w:rsidTr="00BE370C">
        <w:trPr>
          <w:trHeight w:val="825"/>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31D4F06" w14:textId="77777777" w:rsidR="00D25DE2" w:rsidRPr="00D25DE2" w:rsidRDefault="00D25DE2" w:rsidP="00D25DE2">
            <w:pPr>
              <w:jc w:val="center"/>
              <w:rPr>
                <w:rFonts w:ascii="Gill Sans MT" w:hAnsi="Gill Sans MT"/>
                <w:b/>
                <w:sz w:val="20"/>
              </w:rPr>
            </w:pPr>
            <w:r w:rsidRPr="00D25DE2">
              <w:rPr>
                <w:rFonts w:ascii="Gill Sans MT" w:hAnsi="Gill Sans MT"/>
                <w:b/>
                <w:sz w:val="20"/>
              </w:rPr>
              <w:t>Standard Language: CCSS ELA SL.11-12.1</w:t>
            </w:r>
          </w:p>
          <w:p w14:paraId="666D4E14" w14:textId="77777777" w:rsidR="00D25DE2" w:rsidRPr="00D25DE2" w:rsidRDefault="00D25DE2" w:rsidP="00D25DE2">
            <w:pPr>
              <w:jc w:val="center"/>
              <w:rPr>
                <w:rFonts w:ascii="Gill Sans MT" w:hAnsi="Gill Sans MT"/>
                <w:sz w:val="20"/>
              </w:rPr>
            </w:pPr>
            <w:r w:rsidRPr="00D25DE2">
              <w:rPr>
                <w:rFonts w:ascii="Gill Sans MT" w:hAnsi="Gill Sans MT"/>
                <w:sz w:val="20"/>
              </w:rPr>
              <w:t>Initiate and participate effectively in a range of collaborative discussions (one-on-one, in groups, and teacher-led) with diverse partners on grades 11-12 topics, texts, and issues, building on others' ideas and expressing their own clearly and persuasively.</w:t>
            </w:r>
          </w:p>
          <w:p w14:paraId="5D5833F5" w14:textId="39561E54" w:rsidR="0052750D" w:rsidRPr="00C04E7C"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2750D" w:rsidRPr="00027BB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F56A83">
              <w:rPr>
                <w:rFonts w:ascii="Gill Sans MT" w:hAnsi="Gill Sans MT"/>
                <w:i/>
                <w:sz w:val="22"/>
                <w:szCs w:val="22"/>
              </w:rPr>
              <w:t>and</w:t>
            </w:r>
            <w:r w:rsidRPr="00E9205D">
              <w:rPr>
                <w:rFonts w:ascii="Gill Sans MT" w:hAnsi="Gill Sans MT"/>
                <w:sz w:val="22"/>
                <w:szCs w:val="22"/>
              </w:rPr>
              <w:t xml:space="preserve"> the associated reading topic. </w:t>
            </w:r>
          </w:p>
        </w:tc>
        <w:tc>
          <w:tcPr>
            <w:tcW w:w="7151" w:type="dxa"/>
          </w:tcPr>
          <w:p w14:paraId="0823EBAB" w14:textId="77777777" w:rsidR="0052750D" w:rsidRPr="00354740" w:rsidRDefault="0052750D" w:rsidP="0052750D">
            <w:pPr>
              <w:jc w:val="center"/>
              <w:rPr>
                <w:rFonts w:ascii="Gill Sans MT" w:hAnsi="Gill Sans MT"/>
                <w:b/>
                <w:sz w:val="22"/>
                <w:szCs w:val="22"/>
              </w:rPr>
            </w:pPr>
            <w:r w:rsidRPr="00354740">
              <w:rPr>
                <w:rFonts w:ascii="Gill Sans MT" w:hAnsi="Gill Sans MT"/>
                <w:b/>
                <w:sz w:val="22"/>
                <w:szCs w:val="22"/>
              </w:rPr>
              <w:t>Teacher Clarifications</w:t>
            </w:r>
          </w:p>
          <w:p w14:paraId="27CA0E6E" w14:textId="77777777" w:rsidR="0052750D" w:rsidRDefault="00477868" w:rsidP="00027BBD">
            <w:pPr>
              <w:jc w:val="center"/>
              <w:rPr>
                <w:rFonts w:ascii="Gill Sans MT" w:hAnsi="Gill Sans MT"/>
                <w:b/>
                <w:sz w:val="22"/>
                <w:szCs w:val="22"/>
              </w:rPr>
            </w:pPr>
            <w:r w:rsidRPr="00D25DE2">
              <w:rPr>
                <w:rFonts w:ascii="Gill Sans MT" w:hAnsi="Gill Sans MT"/>
                <w:sz w:val="22"/>
                <w:szCs w:val="22"/>
              </w:rPr>
              <w:t>This topic is posted in both Semester 1 and Semester 2</w:t>
            </w:r>
            <w:r w:rsidRPr="00477868">
              <w:rPr>
                <w:rFonts w:ascii="Gill Sans MT" w:hAnsi="Gill Sans MT"/>
                <w:b/>
                <w:sz w:val="22"/>
                <w:szCs w:val="22"/>
              </w:rPr>
              <w:t>.</w:t>
            </w:r>
          </w:p>
          <w:p w14:paraId="270B5B95" w14:textId="77777777" w:rsidR="00A25C20" w:rsidRDefault="00A25C20" w:rsidP="00027BBD">
            <w:pPr>
              <w:jc w:val="center"/>
              <w:rPr>
                <w:rFonts w:ascii="Gill Sans MT" w:hAnsi="Gill Sans MT"/>
                <w:b/>
                <w:sz w:val="22"/>
                <w:szCs w:val="22"/>
              </w:rPr>
            </w:pPr>
          </w:p>
          <w:p w14:paraId="57267955" w14:textId="79C53878" w:rsidR="00A25C20" w:rsidRPr="00027BBD" w:rsidRDefault="00A25C20" w:rsidP="00027BBD">
            <w:pPr>
              <w:jc w:val="center"/>
              <w:rPr>
                <w:rFonts w:ascii="Gill Sans MT" w:hAnsi="Gill Sans MT"/>
                <w:b/>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04027B0"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Posing, Probe, Clarify, Verify, Challenge, Collegial, Prepare, Synthesize</w:t>
            </w:r>
          </w:p>
          <w:p w14:paraId="008C65CB" w14:textId="480AC54E" w:rsidR="0052750D" w:rsidRPr="00354740" w:rsidRDefault="0052750D" w:rsidP="00DD03F0">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0D7408D" w14:textId="77777777" w:rsidR="00B63091" w:rsidRPr="006B7C78" w:rsidRDefault="00B63091"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7468"/>
        <w:gridCol w:w="4680"/>
      </w:tblGrid>
      <w:tr w:rsidR="002B67E3" w:rsidRPr="00940244" w14:paraId="16608C33" w14:textId="77777777" w:rsidTr="002B67E3">
        <w:trPr>
          <w:trHeight w:val="477"/>
        </w:trPr>
        <w:tc>
          <w:tcPr>
            <w:tcW w:w="14305" w:type="dxa"/>
            <w:gridSpan w:val="3"/>
            <w:shd w:val="clear" w:color="auto" w:fill="000000" w:themeFill="text1"/>
          </w:tcPr>
          <w:p w14:paraId="7A0E6C60" w14:textId="63051E0D" w:rsidR="002B67E3" w:rsidRPr="00B17306" w:rsidRDefault="00CB662C" w:rsidP="00DD4A92">
            <w:pPr>
              <w:jc w:val="center"/>
              <w:rPr>
                <w:rFonts w:ascii="Gill Sans MT" w:hAnsi="Gill Sans MT"/>
                <w:b/>
                <w:sz w:val="32"/>
                <w:szCs w:val="32"/>
              </w:rPr>
            </w:pPr>
            <w:r>
              <w:rPr>
                <w:rFonts w:ascii="Gill Sans MT" w:hAnsi="Gill Sans MT"/>
                <w:b/>
                <w:sz w:val="32"/>
              </w:rPr>
              <w:lastRenderedPageBreak/>
              <w:t>Writing for Specific Purposes</w:t>
            </w:r>
          </w:p>
        </w:tc>
      </w:tr>
      <w:tr w:rsidR="002B67E3" w:rsidRPr="00940244" w14:paraId="0ED81C51" w14:textId="77777777" w:rsidTr="00CF1958">
        <w:trPr>
          <w:trHeight w:val="1737"/>
        </w:trPr>
        <w:tc>
          <w:tcPr>
            <w:tcW w:w="2157" w:type="dxa"/>
            <w:tcBorders>
              <w:left w:val="single" w:sz="12" w:space="0" w:color="auto"/>
              <w:bottom w:val="single" w:sz="12" w:space="0" w:color="auto"/>
            </w:tcBorders>
            <w:shd w:val="clear" w:color="auto" w:fill="FFF2CC" w:themeFill="accent4" w:themeFillTint="33"/>
          </w:tcPr>
          <w:p w14:paraId="10EF349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4: (ET)</w:t>
            </w:r>
          </w:p>
          <w:p w14:paraId="43C1DB00" w14:textId="77777777" w:rsidR="002B67E3" w:rsidRPr="00DD4A92" w:rsidRDefault="002B67E3" w:rsidP="00DD4A92">
            <w:pPr>
              <w:rPr>
                <w:rFonts w:ascii="Gill Sans MT" w:eastAsia="Times New Roman" w:hAnsi="Gill Sans MT" w:cs="Times New Roman"/>
                <w:sz w:val="20"/>
                <w:szCs w:val="22"/>
              </w:rPr>
            </w:pPr>
          </w:p>
          <w:p w14:paraId="7EFB6DC8" w14:textId="77777777" w:rsidR="002B67E3" w:rsidRPr="001D56D7" w:rsidRDefault="002B67E3"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468" w:type="dxa"/>
            <w:tcBorders>
              <w:bottom w:val="single" w:sz="12" w:space="0" w:color="auto"/>
              <w:right w:val="single" w:sz="12" w:space="0" w:color="auto"/>
            </w:tcBorders>
            <w:shd w:val="clear" w:color="auto" w:fill="FFF2CC" w:themeFill="accent4" w:themeFillTint="33"/>
          </w:tcPr>
          <w:p w14:paraId="41C219B3" w14:textId="24FD931C" w:rsidR="002B67E3" w:rsidRPr="00FD7CE9" w:rsidRDefault="002B67E3" w:rsidP="00DD4A92">
            <w:pPr>
              <w:rPr>
                <w:rFonts w:ascii="Gill Sans MT" w:hAnsi="Gill Sans MT"/>
                <w:b/>
              </w:rPr>
            </w:pPr>
            <w:r w:rsidRPr="00FD7CE9">
              <w:rPr>
                <w:rFonts w:ascii="Gill Sans MT" w:hAnsi="Gill Sans MT"/>
                <w:b/>
              </w:rPr>
              <w:t>LEVEL 3 LEARNING GOAL: (AT)</w:t>
            </w:r>
          </w:p>
          <w:p w14:paraId="2F017137" w14:textId="77777777" w:rsidR="002B67E3" w:rsidRPr="00FD7CE9" w:rsidRDefault="002B67E3" w:rsidP="00DD4A92">
            <w:pPr>
              <w:rPr>
                <w:rFonts w:ascii="Gill Sans MT" w:hAnsi="Gill Sans MT"/>
                <w:b/>
              </w:rPr>
            </w:pPr>
          </w:p>
          <w:p w14:paraId="1D2D316E" w14:textId="04EEAABE" w:rsidR="00B40513" w:rsidRPr="00FD7CE9" w:rsidRDefault="002B67E3" w:rsidP="00B40513">
            <w:pPr>
              <w:rPr>
                <w:rFonts w:ascii="Gill Sans MT" w:hAnsi="Gill Sans MT"/>
              </w:rPr>
            </w:pPr>
            <w:r w:rsidRPr="00FD7CE9">
              <w:rPr>
                <w:rFonts w:ascii="Gill Sans MT" w:hAnsi="Gill Sans MT"/>
                <w:b/>
                <w:i/>
              </w:rPr>
              <w:t>Students demonstrate they have the ability to</w:t>
            </w:r>
            <w:r w:rsidR="00B40513">
              <w:rPr>
                <w:rFonts w:ascii="Gill Sans MT" w:hAnsi="Gill Sans MT"/>
                <w:b/>
                <w:i/>
              </w:rPr>
              <w:t>:</w:t>
            </w:r>
          </w:p>
          <w:p w14:paraId="2D987AE7" w14:textId="77777777" w:rsidR="00F32A79" w:rsidRPr="00F32A79" w:rsidRDefault="00F32A79" w:rsidP="003B171F">
            <w:pPr>
              <w:pStyle w:val="ListParagraph"/>
              <w:numPr>
                <w:ilvl w:val="0"/>
                <w:numId w:val="20"/>
              </w:numPr>
              <w:rPr>
                <w:rFonts w:ascii="Gill Sans MT" w:hAnsi="Gill Sans MT"/>
              </w:rPr>
            </w:pPr>
            <w:r w:rsidRPr="00F32A79">
              <w:rPr>
                <w:rFonts w:ascii="Gill Sans MT" w:hAnsi="Gill Sans MT"/>
              </w:rPr>
              <w:t>Write argumentative pieces that attend to the requirements of the argumentative genre of writing</w:t>
            </w:r>
          </w:p>
          <w:p w14:paraId="109EE79E" w14:textId="4DAFAA70" w:rsidR="002B67E3" w:rsidRPr="00B40513" w:rsidRDefault="00F32A79" w:rsidP="003B171F">
            <w:pPr>
              <w:pStyle w:val="ListParagraph"/>
              <w:numPr>
                <w:ilvl w:val="0"/>
                <w:numId w:val="20"/>
              </w:numPr>
              <w:rPr>
                <w:rFonts w:ascii="Gill Sans MT" w:hAnsi="Gill Sans MT"/>
              </w:rPr>
            </w:pPr>
            <w:r w:rsidRPr="00F32A79">
              <w:rPr>
                <w:rFonts w:ascii="Gill Sans MT" w:hAnsi="Gill Sans MT"/>
              </w:rPr>
              <w:t>Write informative pieces that attend to the requirements of the informative/explanatory genre of writing</w:t>
            </w:r>
          </w:p>
        </w:tc>
        <w:tc>
          <w:tcPr>
            <w:tcW w:w="4680" w:type="dxa"/>
            <w:tcBorders>
              <w:bottom w:val="single" w:sz="12" w:space="0" w:color="auto"/>
              <w:right w:val="single" w:sz="12" w:space="0" w:color="auto"/>
            </w:tcBorders>
            <w:shd w:val="clear" w:color="auto" w:fill="FFF2CC" w:themeFill="accent4" w:themeFillTint="33"/>
          </w:tcPr>
          <w:p w14:paraId="1424E1F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2: (PT)</w:t>
            </w:r>
          </w:p>
          <w:p w14:paraId="65FE2410" w14:textId="77777777" w:rsidR="002B67E3" w:rsidRPr="00DD4A92" w:rsidRDefault="002B67E3" w:rsidP="00DD4A92">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61BA5765" w14:textId="77777777" w:rsidR="002B67E3" w:rsidRPr="00DD4A92" w:rsidRDefault="002B67E3" w:rsidP="00DD4A92">
            <w:pPr>
              <w:rPr>
                <w:rFonts w:ascii="Gill Sans MT" w:eastAsiaTheme="minorEastAsia" w:hAnsi="Gill Sans MT"/>
                <w:sz w:val="20"/>
                <w:szCs w:val="22"/>
              </w:rPr>
            </w:pPr>
          </w:p>
          <w:p w14:paraId="44B7B8E0" w14:textId="77777777" w:rsidR="002B67E3" w:rsidRPr="00DD4A92" w:rsidRDefault="002B67E3" w:rsidP="00DD4A92">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73C3487" w14:textId="77777777" w:rsidR="002B67E3" w:rsidRPr="00DD4A92" w:rsidRDefault="002B67E3" w:rsidP="00DD4A92">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BB80000" w14:textId="77777777" w:rsidR="002B67E3" w:rsidRPr="00DD4A92" w:rsidRDefault="002B67E3" w:rsidP="00DD4A92">
            <w:pPr>
              <w:rPr>
                <w:rFonts w:ascii="Gill Sans MT" w:hAnsi="Gill Sans MT"/>
                <w:sz w:val="20"/>
              </w:rPr>
            </w:pPr>
          </w:p>
          <w:p w14:paraId="1CE4DB7D" w14:textId="77777777" w:rsidR="002B67E3" w:rsidRPr="005B7502" w:rsidRDefault="002B67E3" w:rsidP="00DD4A92">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46D52E26" w14:textId="77777777" w:rsidR="00F32A79" w:rsidRPr="00F32A79" w:rsidRDefault="00F32A79" w:rsidP="003B171F">
            <w:pPr>
              <w:pStyle w:val="ListParagraph"/>
              <w:numPr>
                <w:ilvl w:val="0"/>
                <w:numId w:val="13"/>
              </w:numPr>
              <w:rPr>
                <w:rFonts w:ascii="Gill Sans MT" w:hAnsi="Gill Sans MT"/>
                <w:sz w:val="20"/>
              </w:rPr>
            </w:pPr>
            <w:r w:rsidRPr="00F32A79">
              <w:rPr>
                <w:rFonts w:ascii="Gill Sans MT" w:hAnsi="Gill Sans MT"/>
                <w:sz w:val="20"/>
              </w:rPr>
              <w:t>Plan and organize a writing piece</w:t>
            </w:r>
          </w:p>
          <w:p w14:paraId="7B584FF4" w14:textId="77777777" w:rsidR="00F32A79" w:rsidRPr="00F32A79" w:rsidRDefault="00F32A79" w:rsidP="003B171F">
            <w:pPr>
              <w:pStyle w:val="ListParagraph"/>
              <w:numPr>
                <w:ilvl w:val="0"/>
                <w:numId w:val="13"/>
              </w:numPr>
              <w:rPr>
                <w:rFonts w:ascii="Gill Sans MT" w:hAnsi="Gill Sans MT"/>
                <w:sz w:val="20"/>
              </w:rPr>
            </w:pPr>
            <w:r w:rsidRPr="00F32A79">
              <w:rPr>
                <w:rFonts w:ascii="Gill Sans MT" w:hAnsi="Gill Sans MT"/>
                <w:sz w:val="20"/>
              </w:rPr>
              <w:t>Identify targeted characteristics in a sample writing piece</w:t>
            </w:r>
          </w:p>
          <w:p w14:paraId="429CA7A4" w14:textId="06002FEA" w:rsidR="00351362" w:rsidRPr="00B63091" w:rsidRDefault="00F32A79" w:rsidP="003B171F">
            <w:pPr>
              <w:pStyle w:val="ListParagraph"/>
              <w:numPr>
                <w:ilvl w:val="0"/>
                <w:numId w:val="13"/>
              </w:numPr>
              <w:rPr>
                <w:rFonts w:ascii="Gill Sans MT" w:hAnsi="Gill Sans MT"/>
                <w:sz w:val="20"/>
              </w:rPr>
            </w:pPr>
            <w:r w:rsidRPr="00F32A79">
              <w:rPr>
                <w:rFonts w:ascii="Gill Sans MT" w:hAnsi="Gill Sans MT"/>
                <w:sz w:val="20"/>
              </w:rPr>
              <w:t>Write a brief piece on demand as appropriate to a specific task, purpose, or audience</w:t>
            </w:r>
          </w:p>
        </w:tc>
      </w:tr>
      <w:tr w:rsidR="002B67E3" w:rsidRPr="00940244" w14:paraId="58E2532F" w14:textId="77777777" w:rsidTr="002B67E3">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6971FF0" w14:textId="77777777" w:rsidR="00F32A79" w:rsidRPr="00F32A79" w:rsidRDefault="00F32A79" w:rsidP="00F32A79">
            <w:pPr>
              <w:ind w:right="-105"/>
              <w:jc w:val="center"/>
              <w:rPr>
                <w:rFonts w:ascii="Gill Sans MT" w:hAnsi="Gill Sans MT"/>
                <w:b/>
                <w:sz w:val="20"/>
              </w:rPr>
            </w:pPr>
            <w:r w:rsidRPr="00F32A79">
              <w:rPr>
                <w:rFonts w:ascii="Gill Sans MT" w:hAnsi="Gill Sans MT"/>
                <w:b/>
                <w:sz w:val="20"/>
              </w:rPr>
              <w:t>Standard Language: CCSS ELA W.11-12.1</w:t>
            </w:r>
          </w:p>
          <w:p w14:paraId="1EB129AF" w14:textId="77777777" w:rsidR="00F32A79" w:rsidRPr="00F32A79" w:rsidRDefault="00F32A79" w:rsidP="00F32A79">
            <w:pPr>
              <w:ind w:right="-105"/>
              <w:jc w:val="center"/>
              <w:rPr>
                <w:rFonts w:ascii="Gill Sans MT" w:hAnsi="Gill Sans MT"/>
                <w:b/>
                <w:sz w:val="20"/>
              </w:rPr>
            </w:pPr>
            <w:r w:rsidRPr="00F32A79">
              <w:rPr>
                <w:rFonts w:ascii="Gill Sans MT" w:hAnsi="Gill Sans MT"/>
                <w:b/>
                <w:sz w:val="20"/>
              </w:rPr>
              <w:t>Standard Language: CCSS ELA W.11-12.2</w:t>
            </w:r>
          </w:p>
          <w:p w14:paraId="0D98DCD8" w14:textId="77777777" w:rsidR="00F32A79" w:rsidRPr="00F32A79" w:rsidRDefault="00F32A79" w:rsidP="00F32A79">
            <w:pPr>
              <w:ind w:right="-105"/>
              <w:jc w:val="center"/>
              <w:rPr>
                <w:rFonts w:ascii="Gill Sans MT" w:hAnsi="Gill Sans MT"/>
                <w:b/>
                <w:sz w:val="20"/>
              </w:rPr>
            </w:pPr>
            <w:r w:rsidRPr="00F32A79">
              <w:rPr>
                <w:rFonts w:ascii="Gill Sans MT" w:hAnsi="Gill Sans MT"/>
                <w:b/>
                <w:sz w:val="20"/>
              </w:rPr>
              <w:t>Standard Language: CCSS ELA W.11-12.4</w:t>
            </w:r>
          </w:p>
          <w:p w14:paraId="269262BA" w14:textId="5C063E76" w:rsidR="002B67E3" w:rsidRPr="000605CA" w:rsidRDefault="002B67E3" w:rsidP="00CF1958">
            <w:pPr>
              <w:ind w:right="-105"/>
              <w:jc w:val="center"/>
              <w:rPr>
                <w:rFonts w:ascii="Gill Sans MT" w:hAnsi="Gill Sans MT"/>
                <w:sz w:val="20"/>
              </w:rPr>
            </w:pPr>
          </w:p>
        </w:tc>
      </w:tr>
    </w:tbl>
    <w:p w14:paraId="3CC8DAA3" w14:textId="63451F97" w:rsidR="00387CC3" w:rsidRDefault="00387CC3" w:rsidP="00E72522">
      <w:pPr>
        <w:rPr>
          <w:rFonts w:ascii="Gill Sans MT" w:hAnsi="Gill Sans MT"/>
          <w:sz w:val="22"/>
        </w:rPr>
      </w:pPr>
    </w:p>
    <w:p w14:paraId="6E1CBF89" w14:textId="77777777" w:rsidR="00980324" w:rsidRDefault="00980324"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5"/>
        <w:gridCol w:w="7027"/>
      </w:tblGrid>
      <w:tr w:rsidR="00DD4A92" w:rsidRPr="002E5391" w14:paraId="7BF1F553" w14:textId="77777777" w:rsidTr="002F5D78">
        <w:trPr>
          <w:trHeight w:val="1383"/>
        </w:trPr>
        <w:tc>
          <w:tcPr>
            <w:tcW w:w="7275" w:type="dxa"/>
          </w:tcPr>
          <w:p w14:paraId="00995B17" w14:textId="77777777" w:rsidR="00DD4A92" w:rsidRPr="00354740" w:rsidRDefault="00DD4A92"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7E58BF68" w14:textId="77777777" w:rsidR="00F32A79" w:rsidRPr="00F32A79" w:rsidRDefault="00F32A79" w:rsidP="00F32A79">
            <w:pPr>
              <w:jc w:val="center"/>
              <w:rPr>
                <w:rFonts w:ascii="Gill Sans MT" w:hAnsi="Gill Sans MT"/>
                <w:sz w:val="22"/>
                <w:szCs w:val="22"/>
              </w:rPr>
            </w:pPr>
            <w:r w:rsidRPr="00F32A79">
              <w:rPr>
                <w:rFonts w:ascii="Gill Sans MT" w:hAnsi="Gill Sans MT"/>
                <w:sz w:val="22"/>
                <w:szCs w:val="22"/>
              </w:rPr>
              <w:t>Coherent, Argumentative, Informative</w:t>
            </w:r>
          </w:p>
          <w:p w14:paraId="6A2B4C0B" w14:textId="65F836BC" w:rsidR="00DD4A92" w:rsidRPr="00354740" w:rsidRDefault="00DD4A92" w:rsidP="00CF1958">
            <w:pPr>
              <w:jc w:val="center"/>
              <w:rPr>
                <w:rFonts w:ascii="Gill Sans MT" w:hAnsi="Gill Sans MT"/>
                <w:sz w:val="22"/>
                <w:szCs w:val="22"/>
              </w:rPr>
            </w:pPr>
          </w:p>
        </w:tc>
        <w:tc>
          <w:tcPr>
            <w:tcW w:w="7027" w:type="dxa"/>
          </w:tcPr>
          <w:p w14:paraId="024AF489" w14:textId="77777777" w:rsidR="00DD4A92" w:rsidRPr="00354740" w:rsidRDefault="00DD4A92" w:rsidP="00DD4A92">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3824ABE" w14:textId="77777777" w:rsidR="00F32A79" w:rsidRPr="00F32A79" w:rsidRDefault="00F32A79" w:rsidP="00F32A79">
            <w:pPr>
              <w:ind w:right="46"/>
              <w:jc w:val="center"/>
              <w:rPr>
                <w:rFonts w:ascii="Gill Sans MT" w:hAnsi="Gill Sans MT" w:cstheme="minorHAnsi"/>
                <w:sz w:val="22"/>
                <w:szCs w:val="22"/>
              </w:rPr>
            </w:pPr>
            <w:r w:rsidRPr="00F32A79">
              <w:rPr>
                <w:rFonts w:ascii="Gill Sans MT" w:hAnsi="Gill Sans MT" w:cstheme="minorHAnsi"/>
                <w:sz w:val="22"/>
                <w:szCs w:val="22"/>
              </w:rPr>
              <w:t>See the chart on the following page for the complete list of requirements of the genres of writing referred to in the Learning Goal.</w:t>
            </w:r>
          </w:p>
          <w:p w14:paraId="4778AF82" w14:textId="0B7C8FCC" w:rsidR="00DD4A92" w:rsidRPr="00354740" w:rsidRDefault="00DD4A92" w:rsidP="00F62114">
            <w:pPr>
              <w:ind w:right="46"/>
              <w:jc w:val="center"/>
              <w:rPr>
                <w:rFonts w:ascii="Gill Sans MT" w:hAnsi="Gill Sans MT" w:cstheme="minorHAnsi"/>
                <w:sz w:val="22"/>
                <w:szCs w:val="22"/>
              </w:rPr>
            </w:pPr>
          </w:p>
        </w:tc>
      </w:tr>
      <w:tr w:rsidR="00DD4A92" w:rsidRPr="002E5391" w14:paraId="21BAE881" w14:textId="77777777" w:rsidTr="002F5D78">
        <w:trPr>
          <w:trHeight w:val="672"/>
        </w:trPr>
        <w:tc>
          <w:tcPr>
            <w:tcW w:w="7275" w:type="dxa"/>
          </w:tcPr>
          <w:p w14:paraId="0C5D6EF6" w14:textId="77777777" w:rsidR="00DD4A92" w:rsidRPr="00354740" w:rsidRDefault="00DD4A92"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8884980" w14:textId="77777777" w:rsidR="00CF1958" w:rsidRPr="00CF1958" w:rsidRDefault="00CF1958" w:rsidP="00CF1958">
            <w:pPr>
              <w:jc w:val="center"/>
              <w:rPr>
                <w:rFonts w:ascii="Gill Sans MT" w:hAnsi="Gill Sans MT"/>
              </w:rPr>
            </w:pPr>
            <w:r w:rsidRPr="00CF1958">
              <w:rPr>
                <w:rFonts w:ascii="Gill Sans MT" w:hAnsi="Gill Sans MT"/>
              </w:rPr>
              <w:t>Satire, Sarcasm, Irony, Understatement</w:t>
            </w:r>
          </w:p>
          <w:p w14:paraId="4B4CEDEE" w14:textId="77777777" w:rsidR="00DD4A92" w:rsidRPr="00354740" w:rsidRDefault="00DD4A92" w:rsidP="004C1993">
            <w:pPr>
              <w:rPr>
                <w:rFonts w:ascii="Gill Sans MT" w:hAnsi="Gill Sans MT" w:cstheme="minorHAnsi"/>
                <w:sz w:val="22"/>
                <w:szCs w:val="22"/>
              </w:rPr>
            </w:pPr>
          </w:p>
        </w:tc>
        <w:tc>
          <w:tcPr>
            <w:tcW w:w="7027" w:type="dxa"/>
          </w:tcPr>
          <w:p w14:paraId="61509B20" w14:textId="77777777" w:rsidR="00DD4A92" w:rsidRPr="00354740" w:rsidRDefault="00DD4A92"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C5C0864" w14:textId="75CC8909" w:rsidR="00DD4A92" w:rsidRPr="00354740" w:rsidRDefault="00DD4A92" w:rsidP="00F62114">
            <w:pPr>
              <w:ind w:right="75"/>
              <w:jc w:val="center"/>
              <w:rPr>
                <w:rFonts w:ascii="Gill Sans MT" w:hAnsi="Gill Sans MT"/>
                <w:sz w:val="22"/>
                <w:szCs w:val="22"/>
              </w:rPr>
            </w:pPr>
          </w:p>
        </w:tc>
      </w:tr>
    </w:tbl>
    <w:p w14:paraId="4E7B3ACE" w14:textId="17DB7285" w:rsidR="00062322" w:rsidRDefault="00062322" w:rsidP="00E72522">
      <w:pPr>
        <w:rPr>
          <w:rFonts w:ascii="Gill Sans MT" w:hAnsi="Gill Sans MT"/>
          <w:sz w:val="22"/>
        </w:rPr>
      </w:pPr>
    </w:p>
    <w:p w14:paraId="58C51F7F" w14:textId="1D563A68" w:rsidR="00F32A79" w:rsidRDefault="00F32A79" w:rsidP="00E72522">
      <w:pPr>
        <w:rPr>
          <w:rFonts w:ascii="Gill Sans MT" w:hAnsi="Gill Sans MT"/>
          <w:sz w:val="22"/>
        </w:rPr>
      </w:pPr>
    </w:p>
    <w:p w14:paraId="100B7782" w14:textId="22F473E5" w:rsidR="00F32A79" w:rsidRDefault="00F32A79" w:rsidP="00E72522">
      <w:pPr>
        <w:rPr>
          <w:rFonts w:ascii="Gill Sans MT" w:hAnsi="Gill Sans MT"/>
          <w:sz w:val="22"/>
        </w:rPr>
      </w:pPr>
    </w:p>
    <w:p w14:paraId="170EDE7A" w14:textId="3079B055" w:rsidR="00F32A79" w:rsidRDefault="00F32A79" w:rsidP="00E72522">
      <w:pPr>
        <w:rPr>
          <w:rFonts w:ascii="Gill Sans MT" w:hAnsi="Gill Sans MT"/>
          <w:sz w:val="22"/>
        </w:rPr>
      </w:pPr>
    </w:p>
    <w:p w14:paraId="476E87B1" w14:textId="1767D0B6" w:rsidR="00F32A79" w:rsidRDefault="00F32A79" w:rsidP="00E72522">
      <w:pPr>
        <w:rPr>
          <w:rFonts w:ascii="Gill Sans MT" w:hAnsi="Gill Sans MT"/>
          <w:sz w:val="22"/>
        </w:rPr>
      </w:pPr>
    </w:p>
    <w:p w14:paraId="04BE9656" w14:textId="77777777" w:rsidR="00F32A79" w:rsidRDefault="00F32A79" w:rsidP="00E72522">
      <w:pPr>
        <w:rPr>
          <w:rFonts w:ascii="Gill Sans MT" w:hAnsi="Gill Sans MT"/>
          <w:sz w:val="22"/>
        </w:rPr>
      </w:pPr>
    </w:p>
    <w:tbl>
      <w:tblPr>
        <w:tblStyle w:val="TableGrid"/>
        <w:tblW w:w="14256" w:type="dxa"/>
        <w:jc w:val="center"/>
        <w:tblLayout w:type="fixed"/>
        <w:tblLook w:val="04A0" w:firstRow="1" w:lastRow="0" w:firstColumn="1" w:lastColumn="0" w:noHBand="0" w:noVBand="1"/>
      </w:tblPr>
      <w:tblGrid>
        <w:gridCol w:w="7128"/>
        <w:gridCol w:w="7128"/>
      </w:tblGrid>
      <w:tr w:rsidR="00F32A79" w:rsidRPr="0012276C" w14:paraId="128F6843" w14:textId="77777777" w:rsidTr="00045386">
        <w:trPr>
          <w:jc w:val="center"/>
        </w:trPr>
        <w:tc>
          <w:tcPr>
            <w:tcW w:w="14256" w:type="dxa"/>
            <w:gridSpan w:val="2"/>
            <w:tcBorders>
              <w:top w:val="single" w:sz="24" w:space="0" w:color="auto"/>
              <w:left w:val="single" w:sz="24" w:space="0" w:color="auto"/>
              <w:right w:val="single" w:sz="24" w:space="0" w:color="auto"/>
            </w:tcBorders>
            <w:shd w:val="clear" w:color="auto" w:fill="000000"/>
          </w:tcPr>
          <w:p w14:paraId="572DC946" w14:textId="77777777" w:rsidR="00F32A79" w:rsidRPr="0012276C" w:rsidRDefault="00F32A79" w:rsidP="00045386">
            <w:pPr>
              <w:jc w:val="center"/>
              <w:rPr>
                <w:rFonts w:ascii="Gill Sans MT" w:hAnsi="Gill Sans MT"/>
                <w:color w:val="FFFFFF" w:themeColor="background1"/>
              </w:rPr>
            </w:pPr>
            <w:r w:rsidRPr="0012276C">
              <w:rPr>
                <w:rFonts w:ascii="Gill Sans MT" w:hAnsi="Gill Sans MT"/>
                <w:b/>
                <w:color w:val="FFFFFF" w:themeColor="background1"/>
                <w:sz w:val="32"/>
              </w:rPr>
              <w:lastRenderedPageBreak/>
              <w:t>Requirements of Each Primary Writing Genre</w:t>
            </w:r>
          </w:p>
        </w:tc>
      </w:tr>
      <w:tr w:rsidR="00F32A79" w:rsidRPr="0012276C" w14:paraId="0BA11165" w14:textId="77777777" w:rsidTr="00045386">
        <w:trPr>
          <w:trHeight w:val="941"/>
          <w:jc w:val="center"/>
        </w:trPr>
        <w:tc>
          <w:tcPr>
            <w:tcW w:w="7128" w:type="dxa"/>
            <w:tcBorders>
              <w:top w:val="single" w:sz="24" w:space="0" w:color="auto"/>
              <w:left w:val="single" w:sz="24" w:space="0" w:color="auto"/>
              <w:bottom w:val="single" w:sz="4" w:space="0" w:color="auto"/>
              <w:right w:val="single" w:sz="24" w:space="0" w:color="auto"/>
            </w:tcBorders>
            <w:shd w:val="clear" w:color="auto" w:fill="auto"/>
            <w:vAlign w:val="center"/>
          </w:tcPr>
          <w:p w14:paraId="229F800C" w14:textId="77777777" w:rsidR="00F32A79" w:rsidRPr="0012276C" w:rsidRDefault="00F32A79" w:rsidP="00045386">
            <w:pPr>
              <w:jc w:val="center"/>
              <w:rPr>
                <w:rFonts w:ascii="Gill Sans MT" w:hAnsi="Gill Sans MT"/>
                <w:b/>
                <w:color w:val="FFFFFF" w:themeColor="background1"/>
              </w:rPr>
            </w:pPr>
            <w:r w:rsidRPr="0012276C">
              <w:rPr>
                <w:rFonts w:ascii="Gill Sans MT" w:hAnsi="Gill Sans MT"/>
                <w:b/>
                <w:sz w:val="52"/>
              </w:rPr>
              <w:t>Argumentative</w:t>
            </w:r>
          </w:p>
        </w:tc>
        <w:tc>
          <w:tcPr>
            <w:tcW w:w="7128" w:type="dxa"/>
            <w:tcBorders>
              <w:top w:val="single" w:sz="24" w:space="0" w:color="auto"/>
              <w:left w:val="single" w:sz="24" w:space="0" w:color="auto"/>
              <w:bottom w:val="single" w:sz="4" w:space="0" w:color="auto"/>
              <w:right w:val="single" w:sz="24" w:space="0" w:color="auto"/>
            </w:tcBorders>
            <w:shd w:val="clear" w:color="auto" w:fill="auto"/>
            <w:vAlign w:val="center"/>
          </w:tcPr>
          <w:p w14:paraId="5C001E8E" w14:textId="77777777" w:rsidR="00F32A79" w:rsidRPr="0012276C" w:rsidRDefault="00F32A79" w:rsidP="00045386">
            <w:pPr>
              <w:jc w:val="center"/>
              <w:rPr>
                <w:rFonts w:ascii="Gill Sans MT" w:hAnsi="Gill Sans MT"/>
                <w:b/>
                <w:color w:val="FFFFFF" w:themeColor="background1"/>
              </w:rPr>
            </w:pPr>
            <w:r w:rsidRPr="0012276C">
              <w:rPr>
                <w:rFonts w:ascii="Gill Sans MT" w:hAnsi="Gill Sans MT"/>
                <w:b/>
                <w:sz w:val="52"/>
              </w:rPr>
              <w:t>Informative</w:t>
            </w:r>
          </w:p>
        </w:tc>
      </w:tr>
      <w:tr w:rsidR="00F32A79" w:rsidRPr="0012276C" w14:paraId="7A9B2D5B" w14:textId="77777777" w:rsidTr="00045386">
        <w:trPr>
          <w:trHeight w:val="6760"/>
          <w:jc w:val="center"/>
        </w:trPr>
        <w:tc>
          <w:tcPr>
            <w:tcW w:w="7128" w:type="dxa"/>
            <w:tcBorders>
              <w:left w:val="single" w:sz="24" w:space="0" w:color="auto"/>
              <w:bottom w:val="single" w:sz="24" w:space="0" w:color="auto"/>
              <w:right w:val="single" w:sz="24" w:space="0" w:color="auto"/>
            </w:tcBorders>
          </w:tcPr>
          <w:p w14:paraId="3D250112" w14:textId="77777777" w:rsidR="00F32A79" w:rsidRPr="0012276C" w:rsidRDefault="00F32A79" w:rsidP="00045386">
            <w:pPr>
              <w:rPr>
                <w:rFonts w:ascii="Gill Sans MT" w:hAnsi="Gill Sans MT"/>
                <w:b/>
                <w:i/>
                <w:sz w:val="20"/>
              </w:rPr>
            </w:pPr>
            <w:r w:rsidRPr="0012276C">
              <w:rPr>
                <w:rFonts w:ascii="Gill Sans MT" w:hAnsi="Gill Sans MT"/>
                <w:b/>
                <w:i/>
                <w:sz w:val="20"/>
              </w:rPr>
              <w:t>Students demonstrate they have the ability to write substantial arguments to support claims in an analysis of substantive topics or texts, using valid reasoning and relevant and sufficient evidence:</w:t>
            </w:r>
          </w:p>
          <w:p w14:paraId="4FA6DDEA" w14:textId="77777777" w:rsidR="00F32A79" w:rsidRPr="0012276C" w:rsidRDefault="00F32A79" w:rsidP="003B171F">
            <w:pPr>
              <w:pStyle w:val="ListParagraph"/>
              <w:numPr>
                <w:ilvl w:val="0"/>
                <w:numId w:val="21"/>
              </w:numPr>
              <w:rPr>
                <w:rFonts w:ascii="Gill Sans MT" w:hAnsi="Gill Sans MT"/>
                <w:sz w:val="20"/>
              </w:rPr>
            </w:pPr>
            <w:r w:rsidRPr="0012276C">
              <w:rPr>
                <w:rFonts w:ascii="Gill Sans MT" w:hAnsi="Gill Sans MT"/>
                <w:sz w:val="20"/>
              </w:rPr>
              <w:t>Introduce precise, knowledgeable claims</w:t>
            </w:r>
          </w:p>
          <w:p w14:paraId="4F9C33B2" w14:textId="77777777" w:rsidR="00F32A79" w:rsidRPr="0012276C" w:rsidRDefault="00F32A79" w:rsidP="003B171F">
            <w:pPr>
              <w:pStyle w:val="ListParagraph"/>
              <w:numPr>
                <w:ilvl w:val="0"/>
                <w:numId w:val="21"/>
              </w:numPr>
              <w:rPr>
                <w:rFonts w:ascii="Gill Sans MT" w:hAnsi="Gill Sans MT"/>
                <w:sz w:val="20"/>
              </w:rPr>
            </w:pPr>
            <w:r w:rsidRPr="0012276C">
              <w:rPr>
                <w:rFonts w:ascii="Gill Sans MT" w:hAnsi="Gill Sans MT"/>
                <w:sz w:val="20"/>
              </w:rPr>
              <w:t>Establish the significance of the claims</w:t>
            </w:r>
          </w:p>
          <w:p w14:paraId="36781DC3" w14:textId="77777777" w:rsidR="00F32A79" w:rsidRPr="0012276C" w:rsidRDefault="00F32A79" w:rsidP="003B171F">
            <w:pPr>
              <w:pStyle w:val="ListParagraph"/>
              <w:numPr>
                <w:ilvl w:val="0"/>
                <w:numId w:val="21"/>
              </w:numPr>
              <w:rPr>
                <w:rFonts w:ascii="Gill Sans MT" w:hAnsi="Gill Sans MT"/>
                <w:sz w:val="20"/>
              </w:rPr>
            </w:pPr>
            <w:r w:rsidRPr="0012276C">
              <w:rPr>
                <w:rFonts w:ascii="Gill Sans MT" w:hAnsi="Gill Sans MT"/>
                <w:sz w:val="20"/>
              </w:rPr>
              <w:t>Distinguish the claims from alternate or opposing claims</w:t>
            </w:r>
          </w:p>
          <w:p w14:paraId="391AA379" w14:textId="77777777" w:rsidR="00F32A79" w:rsidRPr="0012276C" w:rsidRDefault="00F32A79" w:rsidP="003B171F">
            <w:pPr>
              <w:pStyle w:val="ListParagraph"/>
              <w:numPr>
                <w:ilvl w:val="0"/>
                <w:numId w:val="21"/>
              </w:numPr>
              <w:rPr>
                <w:rFonts w:ascii="Gill Sans MT" w:hAnsi="Gill Sans MT"/>
                <w:sz w:val="20"/>
              </w:rPr>
            </w:pPr>
            <w:r w:rsidRPr="0012276C">
              <w:rPr>
                <w:rFonts w:ascii="Gill Sans MT" w:hAnsi="Gill Sans MT"/>
                <w:sz w:val="20"/>
              </w:rPr>
              <w:t>Create an organization that logically sequences claims, counterclaims, and evidence</w:t>
            </w:r>
          </w:p>
          <w:p w14:paraId="4DFE266F" w14:textId="77777777" w:rsidR="00F32A79" w:rsidRPr="0012276C" w:rsidRDefault="00F32A79" w:rsidP="003B171F">
            <w:pPr>
              <w:pStyle w:val="ListParagraph"/>
              <w:numPr>
                <w:ilvl w:val="0"/>
                <w:numId w:val="21"/>
              </w:numPr>
              <w:rPr>
                <w:rFonts w:ascii="Gill Sans MT" w:hAnsi="Gill Sans MT"/>
                <w:sz w:val="20"/>
              </w:rPr>
            </w:pPr>
            <w:r w:rsidRPr="0012276C">
              <w:rPr>
                <w:rFonts w:ascii="Gill Sans MT" w:hAnsi="Gill Sans MT"/>
                <w:sz w:val="20"/>
              </w:rPr>
              <w:t>Develop claims and counterclaims fairly and thoroughly, supplying the most relevant evidence for each while pointing out the strengths and limitations of both</w:t>
            </w:r>
          </w:p>
          <w:p w14:paraId="2A15431F" w14:textId="77777777" w:rsidR="00F32A79" w:rsidRPr="0012276C" w:rsidRDefault="00F32A79" w:rsidP="003B171F">
            <w:pPr>
              <w:pStyle w:val="ListParagraph"/>
              <w:numPr>
                <w:ilvl w:val="0"/>
                <w:numId w:val="21"/>
              </w:numPr>
              <w:rPr>
                <w:rFonts w:ascii="Gill Sans MT" w:hAnsi="Gill Sans MT"/>
                <w:sz w:val="20"/>
              </w:rPr>
            </w:pPr>
            <w:r w:rsidRPr="0012276C">
              <w:rPr>
                <w:rFonts w:ascii="Gill Sans MT" w:hAnsi="Gill Sans MT"/>
                <w:sz w:val="20"/>
              </w:rPr>
              <w:t>Address the audience’s knowledge level, values, and possible biases in the development of the argument</w:t>
            </w:r>
          </w:p>
          <w:p w14:paraId="0CBCCB17" w14:textId="77777777" w:rsidR="00F32A79" w:rsidRPr="0012276C" w:rsidRDefault="00F32A79" w:rsidP="003B171F">
            <w:pPr>
              <w:pStyle w:val="ListParagraph"/>
              <w:numPr>
                <w:ilvl w:val="0"/>
                <w:numId w:val="21"/>
              </w:numPr>
              <w:rPr>
                <w:rFonts w:ascii="Gill Sans MT" w:hAnsi="Gill Sans MT"/>
                <w:sz w:val="20"/>
              </w:rPr>
            </w:pPr>
            <w:r w:rsidRPr="0012276C">
              <w:rPr>
                <w:rFonts w:ascii="Gill Sans MT" w:hAnsi="Gill Sans MT"/>
                <w:sz w:val="20"/>
              </w:rPr>
              <w:t>Use varied syntax to link the major sections of the text, create cohesion, and clarify the relationships among claims, evidence, commentary, and counterclaims</w:t>
            </w:r>
          </w:p>
          <w:p w14:paraId="41C7E821" w14:textId="77777777" w:rsidR="00F32A79" w:rsidRPr="0012276C" w:rsidRDefault="00F32A79" w:rsidP="003B171F">
            <w:pPr>
              <w:pStyle w:val="ListParagraph"/>
              <w:numPr>
                <w:ilvl w:val="0"/>
                <w:numId w:val="21"/>
              </w:numPr>
              <w:rPr>
                <w:rFonts w:ascii="Gill Sans MT" w:hAnsi="Gill Sans MT"/>
                <w:sz w:val="20"/>
              </w:rPr>
            </w:pPr>
            <w:r w:rsidRPr="0012276C">
              <w:rPr>
                <w:rFonts w:ascii="Gill Sans MT" w:hAnsi="Gill Sans MT"/>
                <w:sz w:val="20"/>
              </w:rPr>
              <w:t>Establish and maintain a formal style and objective tone while attending to the norms and conventions as appropriate to academic writing</w:t>
            </w:r>
          </w:p>
          <w:p w14:paraId="2D210B5D" w14:textId="77777777" w:rsidR="00F32A79" w:rsidRPr="0012276C" w:rsidRDefault="00F32A79" w:rsidP="003B171F">
            <w:pPr>
              <w:pStyle w:val="ListParagraph"/>
              <w:numPr>
                <w:ilvl w:val="0"/>
                <w:numId w:val="21"/>
              </w:numPr>
              <w:rPr>
                <w:rFonts w:ascii="Gill Sans MT" w:hAnsi="Gill Sans MT"/>
                <w:sz w:val="20"/>
              </w:rPr>
            </w:pPr>
            <w:r w:rsidRPr="0012276C">
              <w:rPr>
                <w:rFonts w:ascii="Gill Sans MT" w:hAnsi="Gill Sans MT"/>
                <w:sz w:val="20"/>
              </w:rPr>
              <w:t>Provide a conclusion that follows from and supports the argument</w:t>
            </w:r>
          </w:p>
        </w:tc>
        <w:tc>
          <w:tcPr>
            <w:tcW w:w="7128" w:type="dxa"/>
            <w:tcBorders>
              <w:left w:val="single" w:sz="24" w:space="0" w:color="auto"/>
              <w:bottom w:val="single" w:sz="24" w:space="0" w:color="auto"/>
              <w:right w:val="single" w:sz="24" w:space="0" w:color="auto"/>
            </w:tcBorders>
          </w:tcPr>
          <w:p w14:paraId="67BDAC4D" w14:textId="77777777" w:rsidR="00F32A79" w:rsidRPr="0012276C" w:rsidRDefault="00F32A79" w:rsidP="00045386">
            <w:pPr>
              <w:rPr>
                <w:rFonts w:ascii="Gill Sans MT" w:hAnsi="Gill Sans MT"/>
                <w:b/>
                <w:i/>
                <w:sz w:val="20"/>
              </w:rPr>
            </w:pPr>
            <w:r w:rsidRPr="0012276C">
              <w:rPr>
                <w:rFonts w:ascii="Gill Sans MT" w:hAnsi="Gill Sans MT"/>
                <w:b/>
                <w:i/>
                <w:sz w:val="20"/>
              </w:rPr>
              <w:t>Students demonstrate they have the ability to write substantial informative texts to examine and convey complex ideas, concepts, and information clearly and accurately through the effective selection, organization, and analysis of content:</w:t>
            </w:r>
          </w:p>
          <w:p w14:paraId="7287E4AE" w14:textId="77777777" w:rsidR="00F32A79" w:rsidRPr="0012276C" w:rsidRDefault="00F32A79" w:rsidP="003B171F">
            <w:pPr>
              <w:pStyle w:val="ListParagraph"/>
              <w:numPr>
                <w:ilvl w:val="0"/>
                <w:numId w:val="2"/>
              </w:numPr>
              <w:rPr>
                <w:rFonts w:ascii="Gill Sans MT" w:hAnsi="Gill Sans MT"/>
                <w:sz w:val="20"/>
              </w:rPr>
            </w:pPr>
            <w:r w:rsidRPr="0012276C">
              <w:rPr>
                <w:rFonts w:ascii="Gill Sans MT" w:hAnsi="Gill Sans MT"/>
                <w:sz w:val="20"/>
              </w:rPr>
              <w:t>Introduce a topic</w:t>
            </w:r>
          </w:p>
          <w:p w14:paraId="625CD7D4" w14:textId="77777777" w:rsidR="00F32A79" w:rsidRPr="0012276C" w:rsidRDefault="00F32A79" w:rsidP="003B171F">
            <w:pPr>
              <w:pStyle w:val="ListParagraph"/>
              <w:numPr>
                <w:ilvl w:val="0"/>
                <w:numId w:val="2"/>
              </w:numPr>
              <w:rPr>
                <w:rFonts w:ascii="Gill Sans MT" w:hAnsi="Gill Sans MT"/>
                <w:sz w:val="20"/>
              </w:rPr>
            </w:pPr>
            <w:r w:rsidRPr="0012276C">
              <w:rPr>
                <w:rFonts w:ascii="Gill Sans MT" w:hAnsi="Gill Sans MT"/>
                <w:sz w:val="20"/>
              </w:rPr>
              <w:t>Organize complex ideas, concepts, and information so that each new element builds on that which precedes it to create a unified whole</w:t>
            </w:r>
          </w:p>
          <w:p w14:paraId="1ED0BA28" w14:textId="77777777" w:rsidR="00F32A79" w:rsidRPr="0012276C" w:rsidRDefault="00F32A79" w:rsidP="003B171F">
            <w:pPr>
              <w:pStyle w:val="ListParagraph"/>
              <w:numPr>
                <w:ilvl w:val="0"/>
                <w:numId w:val="2"/>
              </w:numPr>
              <w:rPr>
                <w:rFonts w:ascii="Gill Sans MT" w:hAnsi="Gill Sans MT"/>
                <w:sz w:val="20"/>
              </w:rPr>
            </w:pPr>
            <w:r w:rsidRPr="0012276C">
              <w:rPr>
                <w:rFonts w:ascii="Gill Sans MT" w:hAnsi="Gill Sans MT"/>
                <w:sz w:val="20"/>
              </w:rPr>
              <w:t>Include formatting (example: headings), graphics (example: figures, tables) and multimedia when useful to aiding comprehension</w:t>
            </w:r>
          </w:p>
          <w:p w14:paraId="488257B7" w14:textId="77777777" w:rsidR="00F32A79" w:rsidRPr="0012276C" w:rsidRDefault="00F32A79" w:rsidP="003B171F">
            <w:pPr>
              <w:pStyle w:val="ListParagraph"/>
              <w:numPr>
                <w:ilvl w:val="0"/>
                <w:numId w:val="2"/>
              </w:numPr>
              <w:rPr>
                <w:rFonts w:ascii="Gill Sans MT" w:hAnsi="Gill Sans MT"/>
                <w:sz w:val="20"/>
              </w:rPr>
            </w:pPr>
            <w:r w:rsidRPr="0012276C">
              <w:rPr>
                <w:rFonts w:ascii="Gill Sans MT" w:hAnsi="Gill Sans MT"/>
                <w:sz w:val="20"/>
              </w:rPr>
              <w:t xml:space="preserve">Develop the topic thoroughly by selecting the most significant and relevant facts, extended definitions, concrete details, quotations, or other information and examples </w:t>
            </w:r>
          </w:p>
          <w:p w14:paraId="4B6BD063" w14:textId="77777777" w:rsidR="00F32A79" w:rsidRPr="0012276C" w:rsidRDefault="00F32A79" w:rsidP="003B171F">
            <w:pPr>
              <w:pStyle w:val="ListParagraph"/>
              <w:numPr>
                <w:ilvl w:val="0"/>
                <w:numId w:val="2"/>
              </w:numPr>
              <w:rPr>
                <w:rFonts w:ascii="Gill Sans MT" w:hAnsi="Gill Sans MT"/>
                <w:sz w:val="20"/>
              </w:rPr>
            </w:pPr>
            <w:r w:rsidRPr="0012276C">
              <w:rPr>
                <w:rFonts w:ascii="Gill Sans MT" w:hAnsi="Gill Sans MT"/>
                <w:sz w:val="20"/>
              </w:rPr>
              <w:t>Address the audience’s knowledge of the topic in the development and organization of the text</w:t>
            </w:r>
          </w:p>
          <w:p w14:paraId="022635B1" w14:textId="77777777" w:rsidR="00F32A79" w:rsidRPr="0012276C" w:rsidRDefault="00F32A79" w:rsidP="003B171F">
            <w:pPr>
              <w:pStyle w:val="ListParagraph"/>
              <w:numPr>
                <w:ilvl w:val="0"/>
                <w:numId w:val="2"/>
              </w:numPr>
              <w:rPr>
                <w:rFonts w:ascii="Gill Sans MT" w:hAnsi="Gill Sans MT"/>
                <w:sz w:val="20"/>
              </w:rPr>
            </w:pPr>
            <w:r w:rsidRPr="0012276C">
              <w:rPr>
                <w:rFonts w:ascii="Gill Sans MT" w:hAnsi="Gill Sans MT"/>
                <w:sz w:val="20"/>
              </w:rPr>
              <w:t>Use appropriate and varied transitions and syntax to link the major sections of the text, create cohesion, and clarify the relationships among complex ideas and concepts</w:t>
            </w:r>
          </w:p>
          <w:p w14:paraId="0EE684F8" w14:textId="77777777" w:rsidR="00F32A79" w:rsidRPr="0012276C" w:rsidRDefault="00F32A79" w:rsidP="003B171F">
            <w:pPr>
              <w:pStyle w:val="ListParagraph"/>
              <w:numPr>
                <w:ilvl w:val="0"/>
                <w:numId w:val="2"/>
              </w:numPr>
              <w:rPr>
                <w:rFonts w:ascii="Gill Sans MT" w:hAnsi="Gill Sans MT"/>
                <w:sz w:val="20"/>
              </w:rPr>
            </w:pPr>
            <w:r w:rsidRPr="0012276C">
              <w:rPr>
                <w:rFonts w:ascii="Gill Sans MT" w:hAnsi="Gill Sans MT"/>
                <w:sz w:val="20"/>
              </w:rPr>
              <w:t>Use precise language, domain-specific vocabulary, and techniques such as metaphor, simile, and analogy to manage the complexity of the topic</w:t>
            </w:r>
          </w:p>
          <w:p w14:paraId="3C87E461" w14:textId="77777777" w:rsidR="00F32A79" w:rsidRPr="0012276C" w:rsidRDefault="00F32A79" w:rsidP="003B171F">
            <w:pPr>
              <w:pStyle w:val="ListParagraph"/>
              <w:numPr>
                <w:ilvl w:val="0"/>
                <w:numId w:val="2"/>
              </w:numPr>
              <w:rPr>
                <w:rFonts w:ascii="Gill Sans MT" w:hAnsi="Gill Sans MT"/>
                <w:sz w:val="20"/>
              </w:rPr>
            </w:pPr>
            <w:r w:rsidRPr="0012276C">
              <w:rPr>
                <w:rFonts w:ascii="Gill Sans MT" w:hAnsi="Gill Sans MT"/>
                <w:sz w:val="20"/>
              </w:rPr>
              <w:t>Establish and maintain a formal style and objective tone while attending to the norms and conventions as appropriate to academic writing</w:t>
            </w:r>
          </w:p>
          <w:p w14:paraId="44513641" w14:textId="77777777" w:rsidR="00F32A79" w:rsidRPr="0012276C" w:rsidRDefault="00F32A79" w:rsidP="003B171F">
            <w:pPr>
              <w:pStyle w:val="ListParagraph"/>
              <w:numPr>
                <w:ilvl w:val="0"/>
                <w:numId w:val="2"/>
              </w:numPr>
              <w:rPr>
                <w:rFonts w:ascii="Gill Sans MT" w:hAnsi="Gill Sans MT"/>
                <w:sz w:val="20"/>
              </w:rPr>
            </w:pPr>
            <w:r w:rsidRPr="0012276C">
              <w:rPr>
                <w:rFonts w:ascii="Gill Sans MT" w:hAnsi="Gill Sans MT"/>
                <w:sz w:val="20"/>
              </w:rPr>
              <w:t>Provide a conclusion that follows from and supports the information or explanation presented</w:t>
            </w:r>
          </w:p>
        </w:tc>
      </w:tr>
    </w:tbl>
    <w:p w14:paraId="39ED8BEC" w14:textId="0B50B559" w:rsidR="00F32A79" w:rsidRDefault="00F32A79" w:rsidP="00E72522">
      <w:pPr>
        <w:rPr>
          <w:rFonts w:ascii="Gill Sans MT" w:hAnsi="Gill Sans MT"/>
          <w:sz w:val="22"/>
        </w:rPr>
      </w:pPr>
    </w:p>
    <w:p w14:paraId="3249D67F" w14:textId="55B6A4B2" w:rsidR="00F32A79" w:rsidRDefault="00F32A79" w:rsidP="00E72522">
      <w:pPr>
        <w:rPr>
          <w:rFonts w:ascii="Gill Sans MT" w:hAnsi="Gill Sans MT"/>
          <w:sz w:val="22"/>
        </w:rPr>
      </w:pPr>
    </w:p>
    <w:p w14:paraId="5AD92358" w14:textId="1E9A07E8" w:rsidR="00F32A79" w:rsidRDefault="00F32A79" w:rsidP="00E72522">
      <w:pPr>
        <w:rPr>
          <w:rFonts w:ascii="Gill Sans MT" w:hAnsi="Gill Sans MT"/>
          <w:sz w:val="22"/>
        </w:rPr>
      </w:pPr>
    </w:p>
    <w:p w14:paraId="162E1EA2" w14:textId="0259EE0B" w:rsidR="00F32A79" w:rsidRDefault="00F32A79" w:rsidP="00E72522">
      <w:pPr>
        <w:rPr>
          <w:rFonts w:ascii="Gill Sans MT" w:hAnsi="Gill Sans MT"/>
          <w:sz w:val="22"/>
        </w:rPr>
      </w:pPr>
    </w:p>
    <w:p w14:paraId="4F0DD085" w14:textId="600564D2" w:rsidR="00F32A79" w:rsidRDefault="00F32A79" w:rsidP="00E72522">
      <w:pPr>
        <w:rPr>
          <w:rFonts w:ascii="Gill Sans MT" w:hAnsi="Gill Sans MT"/>
          <w:sz w:val="22"/>
        </w:rPr>
      </w:pPr>
    </w:p>
    <w:p w14:paraId="49F9A95A" w14:textId="77777777" w:rsidR="00F32A79" w:rsidRDefault="00F32A79"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378"/>
        <w:gridCol w:w="4770"/>
      </w:tblGrid>
      <w:tr w:rsidR="008F01C9" w:rsidRPr="00940244" w14:paraId="0C7ECE6F" w14:textId="77777777" w:rsidTr="00FB144B">
        <w:trPr>
          <w:trHeight w:val="477"/>
        </w:trPr>
        <w:tc>
          <w:tcPr>
            <w:tcW w:w="14305" w:type="dxa"/>
            <w:gridSpan w:val="3"/>
            <w:shd w:val="clear" w:color="auto" w:fill="000000" w:themeFill="text1"/>
          </w:tcPr>
          <w:p w14:paraId="26119B48" w14:textId="122C471C" w:rsidR="008F01C9" w:rsidRPr="00B17306" w:rsidRDefault="00CB662C" w:rsidP="00FB144B">
            <w:pPr>
              <w:jc w:val="center"/>
              <w:rPr>
                <w:rFonts w:ascii="Gill Sans MT" w:hAnsi="Gill Sans MT"/>
                <w:b/>
                <w:sz w:val="32"/>
                <w:szCs w:val="32"/>
              </w:rPr>
            </w:pPr>
            <w:r>
              <w:rPr>
                <w:rFonts w:ascii="Gill Sans MT" w:hAnsi="Gill Sans MT"/>
                <w:b/>
                <w:sz w:val="32"/>
                <w:szCs w:val="32"/>
              </w:rPr>
              <w:lastRenderedPageBreak/>
              <w:t>Integrating Diverse Media</w:t>
            </w:r>
          </w:p>
        </w:tc>
      </w:tr>
      <w:tr w:rsidR="008F01C9" w:rsidRPr="00940244" w14:paraId="7F8469AA" w14:textId="77777777" w:rsidTr="00A25C20">
        <w:trPr>
          <w:trHeight w:val="1737"/>
        </w:trPr>
        <w:tc>
          <w:tcPr>
            <w:tcW w:w="2157" w:type="dxa"/>
            <w:tcBorders>
              <w:left w:val="single" w:sz="12" w:space="0" w:color="auto"/>
              <w:bottom w:val="single" w:sz="12" w:space="0" w:color="auto"/>
            </w:tcBorders>
            <w:shd w:val="clear" w:color="auto" w:fill="FFF2CC" w:themeFill="accent4" w:themeFillTint="33"/>
          </w:tcPr>
          <w:p w14:paraId="77C2316B"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4: (ET)</w:t>
            </w:r>
          </w:p>
          <w:p w14:paraId="6FEEBF71" w14:textId="77777777" w:rsidR="008F01C9" w:rsidRPr="00DD4A92" w:rsidRDefault="008F01C9" w:rsidP="00FB144B">
            <w:pPr>
              <w:rPr>
                <w:rFonts w:ascii="Gill Sans MT" w:eastAsia="Times New Roman" w:hAnsi="Gill Sans MT" w:cs="Times New Roman"/>
                <w:sz w:val="20"/>
                <w:szCs w:val="22"/>
              </w:rPr>
            </w:pPr>
          </w:p>
          <w:p w14:paraId="35334FB5" w14:textId="77777777" w:rsidR="008F01C9" w:rsidRPr="001D56D7" w:rsidRDefault="008F01C9" w:rsidP="00FB144B">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378" w:type="dxa"/>
            <w:tcBorders>
              <w:bottom w:val="single" w:sz="12" w:space="0" w:color="auto"/>
              <w:right w:val="single" w:sz="12" w:space="0" w:color="auto"/>
            </w:tcBorders>
            <w:shd w:val="clear" w:color="auto" w:fill="FFF2CC" w:themeFill="accent4" w:themeFillTint="33"/>
          </w:tcPr>
          <w:p w14:paraId="0C859DC3" w14:textId="77777777" w:rsidR="008F01C9" w:rsidRPr="00FD7CE9" w:rsidRDefault="008F01C9" w:rsidP="00FB144B">
            <w:pPr>
              <w:rPr>
                <w:rFonts w:ascii="Gill Sans MT" w:hAnsi="Gill Sans MT"/>
                <w:b/>
              </w:rPr>
            </w:pPr>
            <w:r w:rsidRPr="00FD7CE9">
              <w:rPr>
                <w:rFonts w:ascii="Gill Sans MT" w:hAnsi="Gill Sans MT"/>
                <w:b/>
              </w:rPr>
              <w:t>LEVEL 3 LEARNING GOAL: (AT)</w:t>
            </w:r>
          </w:p>
          <w:p w14:paraId="7D01EE7E" w14:textId="77777777" w:rsidR="008F01C9" w:rsidRPr="00FD7CE9" w:rsidRDefault="008F01C9" w:rsidP="00FB144B">
            <w:pPr>
              <w:rPr>
                <w:rFonts w:ascii="Gill Sans MT" w:hAnsi="Gill Sans MT"/>
                <w:b/>
              </w:rPr>
            </w:pPr>
          </w:p>
          <w:p w14:paraId="4FE62423" w14:textId="77777777" w:rsidR="00062322" w:rsidRPr="00062322" w:rsidRDefault="00062322" w:rsidP="00062322">
            <w:pPr>
              <w:rPr>
                <w:rFonts w:ascii="Gill Sans MT" w:hAnsi="Gill Sans MT"/>
                <w:b/>
                <w:i/>
              </w:rPr>
            </w:pPr>
            <w:r w:rsidRPr="00062322">
              <w:rPr>
                <w:rFonts w:ascii="Gill Sans MT" w:hAnsi="Gill Sans MT"/>
                <w:b/>
                <w:i/>
              </w:rPr>
              <w:t>Students demonstrate they have the ability to:</w:t>
            </w:r>
          </w:p>
          <w:p w14:paraId="03D0581D" w14:textId="77777777" w:rsidR="00F32A79" w:rsidRPr="00F32A79" w:rsidRDefault="00F32A79" w:rsidP="003B171F">
            <w:pPr>
              <w:pStyle w:val="ListParagraph"/>
              <w:numPr>
                <w:ilvl w:val="0"/>
                <w:numId w:val="14"/>
              </w:numPr>
              <w:rPr>
                <w:rFonts w:ascii="Gill Sans MT" w:hAnsi="Gill Sans MT"/>
              </w:rPr>
            </w:pPr>
            <w:r w:rsidRPr="00F32A79">
              <w:rPr>
                <w:rFonts w:ascii="Gill Sans MT" w:hAnsi="Gill Sans MT"/>
                <w:b/>
              </w:rPr>
              <w:t xml:space="preserve">Integrate </w:t>
            </w:r>
            <w:r w:rsidRPr="00F32A79">
              <w:rPr>
                <w:rFonts w:ascii="Gill Sans MT" w:hAnsi="Gill Sans MT"/>
              </w:rPr>
              <w:t xml:space="preserve">and </w:t>
            </w:r>
            <w:r w:rsidRPr="00F32A79">
              <w:rPr>
                <w:rFonts w:ascii="Gill Sans MT" w:hAnsi="Gill Sans MT"/>
                <w:b/>
              </w:rPr>
              <w:t>evaluate</w:t>
            </w:r>
            <w:r w:rsidRPr="00F32A79">
              <w:rPr>
                <w:rFonts w:ascii="Gill Sans MT" w:hAnsi="Gill Sans MT"/>
              </w:rPr>
              <w:t xml:space="preserve"> multiple sources of information presented in different media or formats as well as in words in order to address a question or solve a problem</w:t>
            </w:r>
          </w:p>
          <w:p w14:paraId="765B0823" w14:textId="6AD1144E" w:rsidR="008F01C9" w:rsidRPr="00897FEF" w:rsidRDefault="00F32A79" w:rsidP="003B171F">
            <w:pPr>
              <w:pStyle w:val="ListParagraph"/>
              <w:numPr>
                <w:ilvl w:val="0"/>
                <w:numId w:val="14"/>
              </w:numPr>
              <w:rPr>
                <w:rFonts w:ascii="Gill Sans MT" w:hAnsi="Gill Sans MT"/>
              </w:rPr>
            </w:pPr>
            <w:r w:rsidRPr="00F32A79">
              <w:rPr>
                <w:rFonts w:ascii="Gill Sans MT" w:hAnsi="Gill Sans MT"/>
                <w:b/>
              </w:rPr>
              <w:t>Cite</w:t>
            </w:r>
            <w:r w:rsidRPr="00F32A79">
              <w:rPr>
                <w:rFonts w:ascii="Gill Sans MT" w:hAnsi="Gill Sans MT"/>
              </w:rPr>
              <w:t xml:space="preserve"> textual evidence to support analysis of what a text says explicitly as well as to support inferences drawn from the text, including where the text leaves matters uncertain</w:t>
            </w:r>
          </w:p>
        </w:tc>
        <w:tc>
          <w:tcPr>
            <w:tcW w:w="4770" w:type="dxa"/>
            <w:tcBorders>
              <w:bottom w:val="single" w:sz="12" w:space="0" w:color="auto"/>
              <w:right w:val="single" w:sz="12" w:space="0" w:color="auto"/>
            </w:tcBorders>
            <w:shd w:val="clear" w:color="auto" w:fill="FFF2CC" w:themeFill="accent4" w:themeFillTint="33"/>
          </w:tcPr>
          <w:p w14:paraId="1D5414B6"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2: (PT)</w:t>
            </w:r>
          </w:p>
          <w:p w14:paraId="3DAB5678" w14:textId="77777777" w:rsidR="008F01C9" w:rsidRPr="00DD4A92" w:rsidRDefault="008F01C9" w:rsidP="00FB144B">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12116F4" w14:textId="77777777" w:rsidR="008F01C9" w:rsidRPr="00DD4A92" w:rsidRDefault="008F01C9" w:rsidP="00FB144B">
            <w:pPr>
              <w:rPr>
                <w:rFonts w:ascii="Gill Sans MT" w:eastAsiaTheme="minorEastAsia" w:hAnsi="Gill Sans MT"/>
                <w:sz w:val="20"/>
                <w:szCs w:val="22"/>
              </w:rPr>
            </w:pPr>
          </w:p>
          <w:p w14:paraId="1D7A74EC" w14:textId="77777777" w:rsidR="008F01C9" w:rsidRPr="00DD4A92" w:rsidRDefault="008F01C9" w:rsidP="00FB144B">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7DE432F5" w14:textId="77777777" w:rsidR="008F01C9" w:rsidRPr="00DD4A92" w:rsidRDefault="008F01C9" w:rsidP="00FB144B">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683EE2B" w14:textId="77777777" w:rsidR="008F01C9" w:rsidRPr="00DD4A92" w:rsidRDefault="008F01C9" w:rsidP="00FB144B">
            <w:pPr>
              <w:rPr>
                <w:rFonts w:ascii="Gill Sans MT" w:hAnsi="Gill Sans MT"/>
                <w:sz w:val="20"/>
              </w:rPr>
            </w:pPr>
          </w:p>
          <w:p w14:paraId="7E54C98D" w14:textId="77777777" w:rsidR="008F01C9" w:rsidRPr="005B7502" w:rsidRDefault="008F01C9" w:rsidP="00FB144B">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71C9B265" w14:textId="77777777" w:rsidR="00F32A79" w:rsidRPr="00F32A79" w:rsidRDefault="00F32A79" w:rsidP="003B171F">
            <w:pPr>
              <w:pStyle w:val="ListParagraph"/>
              <w:numPr>
                <w:ilvl w:val="0"/>
                <w:numId w:val="15"/>
              </w:numPr>
              <w:rPr>
                <w:rFonts w:ascii="Gill Sans MT" w:hAnsi="Gill Sans MT"/>
                <w:sz w:val="20"/>
              </w:rPr>
            </w:pPr>
            <w:r w:rsidRPr="00F32A79">
              <w:rPr>
                <w:rFonts w:ascii="Gill Sans MT" w:hAnsi="Gill Sans MT"/>
                <w:sz w:val="20"/>
              </w:rPr>
              <w:t>Describe the differences between medias and formats when presenting information</w:t>
            </w:r>
          </w:p>
          <w:p w14:paraId="61CDC207" w14:textId="77777777" w:rsidR="00F32A79" w:rsidRPr="00F32A79" w:rsidRDefault="00F32A79" w:rsidP="003B171F">
            <w:pPr>
              <w:pStyle w:val="ListParagraph"/>
              <w:numPr>
                <w:ilvl w:val="0"/>
                <w:numId w:val="15"/>
              </w:numPr>
              <w:rPr>
                <w:rFonts w:ascii="Gill Sans MT" w:hAnsi="Gill Sans MT"/>
                <w:sz w:val="20"/>
              </w:rPr>
            </w:pPr>
            <w:r w:rsidRPr="00F32A79">
              <w:rPr>
                <w:rFonts w:ascii="Gill Sans MT" w:hAnsi="Gill Sans MT"/>
                <w:sz w:val="20"/>
              </w:rPr>
              <w:t xml:space="preserve">Locate information from multiple sources presented in different media or formats, including words </w:t>
            </w:r>
          </w:p>
          <w:p w14:paraId="6572C88B" w14:textId="2D9971C4" w:rsidR="00B63091" w:rsidRPr="00062322" w:rsidRDefault="00F32A79" w:rsidP="003B171F">
            <w:pPr>
              <w:pStyle w:val="ListParagraph"/>
              <w:numPr>
                <w:ilvl w:val="0"/>
                <w:numId w:val="15"/>
              </w:numPr>
              <w:rPr>
                <w:rFonts w:ascii="Gill Sans MT" w:hAnsi="Gill Sans MT"/>
                <w:sz w:val="20"/>
              </w:rPr>
            </w:pPr>
            <w:r w:rsidRPr="00F32A79">
              <w:rPr>
                <w:rFonts w:ascii="Gill Sans MT" w:hAnsi="Gill Sans MT"/>
                <w:sz w:val="20"/>
              </w:rPr>
              <w:t>Describe what a text says explicitly and draw logical inferences</w:t>
            </w:r>
          </w:p>
        </w:tc>
      </w:tr>
      <w:tr w:rsidR="008F01C9" w:rsidRPr="00940244" w14:paraId="3D3C129F" w14:textId="77777777" w:rsidTr="00FB144B">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FC2001A" w14:textId="77777777" w:rsidR="00F32A79" w:rsidRPr="00F32A79" w:rsidRDefault="00F32A79" w:rsidP="00F32A79">
            <w:pPr>
              <w:ind w:left="-30" w:right="-105"/>
              <w:jc w:val="center"/>
              <w:rPr>
                <w:rFonts w:ascii="Gill Sans MT" w:hAnsi="Gill Sans MT"/>
                <w:b/>
                <w:sz w:val="20"/>
              </w:rPr>
            </w:pPr>
            <w:r w:rsidRPr="00F32A79">
              <w:rPr>
                <w:rFonts w:ascii="Gill Sans MT" w:hAnsi="Gill Sans MT"/>
                <w:b/>
                <w:sz w:val="20"/>
              </w:rPr>
              <w:t>Standard Language: CCSS ELA RI.11-12.1</w:t>
            </w:r>
          </w:p>
          <w:p w14:paraId="408AB2EC" w14:textId="77777777" w:rsidR="00F32A79" w:rsidRPr="00F32A79" w:rsidRDefault="00F32A79" w:rsidP="00F32A79">
            <w:pPr>
              <w:ind w:left="-30" w:right="-105"/>
              <w:jc w:val="center"/>
              <w:rPr>
                <w:rFonts w:ascii="Gill Sans MT" w:hAnsi="Gill Sans MT"/>
                <w:sz w:val="20"/>
              </w:rPr>
            </w:pPr>
            <w:r w:rsidRPr="00F32A79">
              <w:rPr>
                <w:rFonts w:ascii="Gill Sans MT" w:hAnsi="Gill Sans MT"/>
                <w:sz w:val="20"/>
              </w:rPr>
              <w:t>Cite strong and thorough textual evidence to support analysis of what the text says explicitly as well as inferences drawn from the text, including determining where the text leaves matters uncertain.</w:t>
            </w:r>
          </w:p>
          <w:p w14:paraId="23FEDA88" w14:textId="77777777" w:rsidR="00F32A79" w:rsidRPr="00F32A79" w:rsidRDefault="00F32A79" w:rsidP="00F32A79">
            <w:pPr>
              <w:ind w:left="-30" w:right="-105"/>
              <w:jc w:val="center"/>
              <w:rPr>
                <w:rFonts w:ascii="Gill Sans MT" w:hAnsi="Gill Sans MT"/>
                <w:b/>
                <w:sz w:val="20"/>
              </w:rPr>
            </w:pPr>
            <w:r w:rsidRPr="00F32A79">
              <w:rPr>
                <w:rFonts w:ascii="Gill Sans MT" w:hAnsi="Gill Sans MT"/>
                <w:b/>
                <w:sz w:val="20"/>
              </w:rPr>
              <w:t>Standard Language: CCSS ELA RI.11-12.7</w:t>
            </w:r>
          </w:p>
          <w:p w14:paraId="0312623C" w14:textId="77777777" w:rsidR="00F32A79" w:rsidRPr="00F32A79" w:rsidRDefault="00F32A79" w:rsidP="00F32A79">
            <w:pPr>
              <w:ind w:left="-30" w:right="-105"/>
              <w:jc w:val="center"/>
              <w:rPr>
                <w:rFonts w:ascii="Gill Sans MT" w:hAnsi="Gill Sans MT"/>
                <w:sz w:val="20"/>
              </w:rPr>
            </w:pPr>
            <w:r w:rsidRPr="00F32A79">
              <w:rPr>
                <w:rFonts w:ascii="Gill Sans MT" w:hAnsi="Gill Sans MT"/>
                <w:sz w:val="20"/>
              </w:rPr>
              <w:t>Integrate and evaluate multiple sources of information presented in different media or formats (e.g., visually, quantitatively) as well as in words in order to address a question or solve a problem.</w:t>
            </w:r>
          </w:p>
          <w:p w14:paraId="137CFE7F" w14:textId="207F887F" w:rsidR="008F01C9" w:rsidRPr="00B63091" w:rsidRDefault="008F01C9" w:rsidP="00CF1958">
            <w:pPr>
              <w:ind w:left="-30" w:right="-105"/>
              <w:jc w:val="center"/>
              <w:rPr>
                <w:rFonts w:ascii="Gill Sans MT" w:hAnsi="Gill Sans MT"/>
                <w:sz w:val="20"/>
              </w:rPr>
            </w:pPr>
          </w:p>
        </w:tc>
      </w:tr>
    </w:tbl>
    <w:p w14:paraId="3A8E1A25" w14:textId="42657442" w:rsidR="008F01C9" w:rsidRDefault="008F01C9" w:rsidP="00E72522">
      <w:pPr>
        <w:rPr>
          <w:rFonts w:ascii="Gill Sans MT" w:hAnsi="Gill Sans MT"/>
          <w:sz w:val="22"/>
        </w:rPr>
      </w:pPr>
    </w:p>
    <w:p w14:paraId="4929DE1B" w14:textId="663A96F6" w:rsidR="008F01C9" w:rsidRDefault="008F01C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FB144B">
        <w:trPr>
          <w:trHeight w:val="1907"/>
        </w:trPr>
        <w:tc>
          <w:tcPr>
            <w:tcW w:w="7151" w:type="dxa"/>
          </w:tcPr>
          <w:p w14:paraId="4D4835B3" w14:textId="77777777" w:rsidR="008F01C9" w:rsidRPr="00354740" w:rsidRDefault="008F01C9"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47FD2A54" w14:textId="77777777" w:rsidR="00F32A79" w:rsidRPr="00F32A79" w:rsidRDefault="00F32A79" w:rsidP="00F32A79">
            <w:pPr>
              <w:jc w:val="center"/>
              <w:rPr>
                <w:rFonts w:ascii="Gill Sans MT" w:hAnsi="Gill Sans MT"/>
                <w:sz w:val="22"/>
                <w:szCs w:val="22"/>
              </w:rPr>
            </w:pPr>
            <w:r w:rsidRPr="00F32A79">
              <w:rPr>
                <w:rFonts w:ascii="Gill Sans MT" w:hAnsi="Gill Sans MT"/>
                <w:sz w:val="22"/>
                <w:szCs w:val="22"/>
              </w:rPr>
              <w:t xml:space="preserve">Analysis papers regarding interpretive choices might be ideal evidence for the </w:t>
            </w:r>
            <w:r w:rsidRPr="00F32A79">
              <w:rPr>
                <w:rFonts w:ascii="Gill Sans MT" w:hAnsi="Gill Sans MT"/>
                <w:b/>
                <w:sz w:val="22"/>
                <w:szCs w:val="22"/>
              </w:rPr>
              <w:t>Writing for Specific Purposes</w:t>
            </w:r>
            <w:r w:rsidRPr="00F32A79">
              <w:rPr>
                <w:rFonts w:ascii="Gill Sans MT" w:hAnsi="Gill Sans MT"/>
                <w:sz w:val="22"/>
                <w:szCs w:val="22"/>
              </w:rPr>
              <w:t xml:space="preserve"> topic, and this topic readily sparks </w:t>
            </w:r>
            <w:r w:rsidRPr="00F32A79">
              <w:rPr>
                <w:rFonts w:ascii="Gill Sans MT" w:hAnsi="Gill Sans MT"/>
                <w:b/>
                <w:sz w:val="22"/>
                <w:szCs w:val="22"/>
              </w:rPr>
              <w:t>Collaborating in Discussions</w:t>
            </w:r>
            <w:r w:rsidRPr="00F32A79">
              <w:rPr>
                <w:rFonts w:ascii="Gill Sans MT" w:hAnsi="Gill Sans MT"/>
                <w:sz w:val="22"/>
                <w:szCs w:val="22"/>
              </w:rPr>
              <w:t xml:space="preserve"> events when asking students to choose the best of several versions/presentations of the same information.</w:t>
            </w:r>
          </w:p>
          <w:p w14:paraId="64EF23F0" w14:textId="10AC95D8" w:rsidR="008F01C9" w:rsidRPr="00354740" w:rsidRDefault="008F01C9" w:rsidP="00A25C20">
            <w:pPr>
              <w:jc w:val="center"/>
              <w:rPr>
                <w:rFonts w:ascii="Gill Sans MT" w:hAnsi="Gill Sans MT"/>
                <w:sz w:val="22"/>
                <w:szCs w:val="22"/>
              </w:rPr>
            </w:pPr>
          </w:p>
        </w:tc>
        <w:tc>
          <w:tcPr>
            <w:tcW w:w="7151" w:type="dxa"/>
          </w:tcPr>
          <w:p w14:paraId="45429C8F"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DEA1357" w14:textId="77777777" w:rsidR="00CF1958" w:rsidRPr="00CF1958" w:rsidRDefault="00B63091" w:rsidP="00CF1958">
            <w:pPr>
              <w:ind w:right="46"/>
              <w:jc w:val="center"/>
              <w:rPr>
                <w:rFonts w:ascii="Gill Sans MT" w:hAnsi="Gill Sans MT" w:cstheme="minorHAnsi"/>
                <w:sz w:val="22"/>
                <w:szCs w:val="22"/>
              </w:rPr>
            </w:pPr>
            <w:r>
              <w:rPr>
                <w:rFonts w:ascii="Gill Sans MT" w:hAnsi="Gill Sans MT" w:cstheme="minorHAnsi"/>
                <w:sz w:val="22"/>
                <w:szCs w:val="22"/>
              </w:rPr>
              <w:t xml:space="preserve"> </w:t>
            </w:r>
            <w:r w:rsidR="00CF1958" w:rsidRPr="00CF1958">
              <w:rPr>
                <w:rFonts w:ascii="Gill Sans MT" w:hAnsi="Gill Sans MT" w:cstheme="minorHAnsi"/>
                <w:sz w:val="22"/>
                <w:szCs w:val="22"/>
              </w:rPr>
              <w:t>This topic allows for very broad ideas of what constitutes ‘interpretation,’ but keep in mind the DMPS guidance on full-length films (in short: avoid them)</w:t>
            </w:r>
          </w:p>
          <w:p w14:paraId="7D14DB69" w14:textId="0F51FFBC" w:rsidR="00B63091" w:rsidRPr="00354740" w:rsidRDefault="00B63091" w:rsidP="00FB144B">
            <w:pPr>
              <w:ind w:right="46"/>
              <w:jc w:val="center"/>
              <w:rPr>
                <w:rFonts w:ascii="Gill Sans MT" w:hAnsi="Gill Sans MT" w:cstheme="minorHAnsi"/>
                <w:sz w:val="22"/>
                <w:szCs w:val="22"/>
              </w:rPr>
            </w:pPr>
          </w:p>
        </w:tc>
      </w:tr>
      <w:tr w:rsidR="008F01C9" w:rsidRPr="002E5391" w14:paraId="5EF9482B" w14:textId="77777777" w:rsidTr="00FB144B">
        <w:trPr>
          <w:trHeight w:val="1061"/>
        </w:trPr>
        <w:tc>
          <w:tcPr>
            <w:tcW w:w="7151" w:type="dxa"/>
          </w:tcPr>
          <w:p w14:paraId="34E6B0AB" w14:textId="77777777" w:rsidR="008F01C9" w:rsidRPr="00354740" w:rsidRDefault="008F01C9"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0BCA8AE" w14:textId="77777777" w:rsidR="00F32A79" w:rsidRPr="0012276C" w:rsidRDefault="00F32A79" w:rsidP="00F32A79">
            <w:pPr>
              <w:jc w:val="center"/>
              <w:rPr>
                <w:rFonts w:ascii="Gill Sans MT" w:hAnsi="Gill Sans MT"/>
              </w:rPr>
            </w:pPr>
            <w:r w:rsidRPr="0012276C">
              <w:rPr>
                <w:rFonts w:ascii="Gill Sans MT" w:hAnsi="Gill Sans MT"/>
              </w:rPr>
              <w:t xml:space="preserve">Media, Format </w:t>
            </w:r>
          </w:p>
          <w:p w14:paraId="563D7F08" w14:textId="77777777" w:rsidR="008F01C9" w:rsidRPr="00354740" w:rsidRDefault="008F01C9" w:rsidP="00FB144B">
            <w:pPr>
              <w:rPr>
                <w:rFonts w:ascii="Gill Sans MT" w:hAnsi="Gill Sans MT" w:cstheme="minorHAnsi"/>
                <w:sz w:val="22"/>
                <w:szCs w:val="22"/>
              </w:rPr>
            </w:pPr>
          </w:p>
        </w:tc>
        <w:tc>
          <w:tcPr>
            <w:tcW w:w="7151" w:type="dxa"/>
          </w:tcPr>
          <w:p w14:paraId="103F3452"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4B3B6F1C" w:rsidR="008F01C9" w:rsidRPr="00354740" w:rsidRDefault="008F01C9" w:rsidP="00FB144B">
            <w:pPr>
              <w:ind w:right="75"/>
              <w:jc w:val="center"/>
              <w:rPr>
                <w:rFonts w:ascii="Gill Sans MT" w:hAnsi="Gill Sans MT"/>
                <w:sz w:val="22"/>
                <w:szCs w:val="22"/>
              </w:rPr>
            </w:pPr>
          </w:p>
        </w:tc>
      </w:tr>
    </w:tbl>
    <w:p w14:paraId="55CE0957" w14:textId="4F4A1E0A" w:rsidR="00387CC3" w:rsidRDefault="00387CC3"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648"/>
        <w:gridCol w:w="4500"/>
      </w:tblGrid>
      <w:tr w:rsidR="00062322" w:rsidRPr="00940244" w14:paraId="36E0D16B" w14:textId="77777777" w:rsidTr="00DB3646">
        <w:trPr>
          <w:trHeight w:val="477"/>
        </w:trPr>
        <w:tc>
          <w:tcPr>
            <w:tcW w:w="14305" w:type="dxa"/>
            <w:gridSpan w:val="3"/>
            <w:shd w:val="clear" w:color="auto" w:fill="000000" w:themeFill="text1"/>
          </w:tcPr>
          <w:p w14:paraId="6E9A7754" w14:textId="52748940" w:rsidR="00062322" w:rsidRPr="00B17306" w:rsidRDefault="00CF1958" w:rsidP="00DB3646">
            <w:pPr>
              <w:jc w:val="center"/>
              <w:rPr>
                <w:rFonts w:ascii="Gill Sans MT" w:hAnsi="Gill Sans MT"/>
                <w:b/>
                <w:sz w:val="32"/>
                <w:szCs w:val="32"/>
              </w:rPr>
            </w:pPr>
            <w:r>
              <w:rPr>
                <w:rFonts w:ascii="Gill Sans MT" w:hAnsi="Gill Sans MT"/>
                <w:b/>
                <w:sz w:val="32"/>
              </w:rPr>
              <w:t>Analyzing</w:t>
            </w:r>
            <w:r w:rsidR="00062322">
              <w:rPr>
                <w:rFonts w:ascii="Gill Sans MT" w:hAnsi="Gill Sans MT"/>
                <w:b/>
                <w:sz w:val="32"/>
              </w:rPr>
              <w:t xml:space="preserve"> </w:t>
            </w:r>
            <w:r w:rsidR="00CB662C">
              <w:rPr>
                <w:rFonts w:ascii="Gill Sans MT" w:hAnsi="Gill Sans MT"/>
                <w:b/>
                <w:sz w:val="32"/>
              </w:rPr>
              <w:t>Purpose</w:t>
            </w:r>
          </w:p>
        </w:tc>
      </w:tr>
      <w:tr w:rsidR="00062322" w:rsidRPr="00940244" w14:paraId="05FA0193" w14:textId="77777777" w:rsidTr="00CF1958">
        <w:trPr>
          <w:trHeight w:val="1737"/>
        </w:trPr>
        <w:tc>
          <w:tcPr>
            <w:tcW w:w="2157" w:type="dxa"/>
            <w:tcBorders>
              <w:left w:val="single" w:sz="12" w:space="0" w:color="auto"/>
              <w:bottom w:val="single" w:sz="12" w:space="0" w:color="auto"/>
            </w:tcBorders>
            <w:shd w:val="clear" w:color="auto" w:fill="FFF2CC" w:themeFill="accent4" w:themeFillTint="33"/>
          </w:tcPr>
          <w:p w14:paraId="69CED21B"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4: (ET)</w:t>
            </w:r>
          </w:p>
          <w:p w14:paraId="3E5F46A7" w14:textId="77777777" w:rsidR="00062322" w:rsidRPr="00DD4A92" w:rsidRDefault="00062322" w:rsidP="00DB3646">
            <w:pPr>
              <w:rPr>
                <w:rFonts w:ascii="Gill Sans MT" w:eastAsia="Times New Roman" w:hAnsi="Gill Sans MT" w:cs="Times New Roman"/>
                <w:sz w:val="20"/>
                <w:szCs w:val="22"/>
              </w:rPr>
            </w:pPr>
          </w:p>
          <w:p w14:paraId="68263D45"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648" w:type="dxa"/>
            <w:tcBorders>
              <w:bottom w:val="single" w:sz="12" w:space="0" w:color="auto"/>
              <w:right w:val="single" w:sz="12" w:space="0" w:color="auto"/>
            </w:tcBorders>
            <w:shd w:val="clear" w:color="auto" w:fill="FFF2CC" w:themeFill="accent4" w:themeFillTint="33"/>
          </w:tcPr>
          <w:p w14:paraId="1E0980A5"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6D990817" w14:textId="77777777" w:rsidR="00062322" w:rsidRPr="00FD7CE9" w:rsidRDefault="00062322" w:rsidP="00DB3646">
            <w:pPr>
              <w:rPr>
                <w:rFonts w:ascii="Gill Sans MT" w:hAnsi="Gill Sans MT"/>
                <w:b/>
              </w:rPr>
            </w:pPr>
          </w:p>
          <w:p w14:paraId="22D84581" w14:textId="77777777" w:rsidR="00062322" w:rsidRPr="00FD7CE9" w:rsidRDefault="00062322" w:rsidP="00DB3646">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70FCC8EF" w14:textId="77777777" w:rsidR="00F32A79" w:rsidRPr="00F32A79" w:rsidRDefault="00F32A79" w:rsidP="003B171F">
            <w:pPr>
              <w:pStyle w:val="ListParagraph"/>
              <w:numPr>
                <w:ilvl w:val="0"/>
                <w:numId w:val="19"/>
              </w:numPr>
              <w:rPr>
                <w:rFonts w:ascii="Gill Sans MT" w:hAnsi="Gill Sans MT"/>
              </w:rPr>
            </w:pPr>
            <w:r w:rsidRPr="00F32A79">
              <w:rPr>
                <w:rFonts w:ascii="Gill Sans MT" w:hAnsi="Gill Sans MT"/>
                <w:b/>
              </w:rPr>
              <w:t>Analyze</w:t>
            </w:r>
            <w:r w:rsidRPr="00F32A79">
              <w:rPr>
                <w:rFonts w:ascii="Gill Sans MT" w:hAnsi="Gill Sans MT"/>
              </w:rPr>
              <w:t xml:space="preserve"> how the style and content of a text in which the rhetoric is particularly effective contribute to the power, persuasiveness, or beauty of the text </w:t>
            </w:r>
          </w:p>
          <w:p w14:paraId="3CFBBE9E" w14:textId="2CB56D57" w:rsidR="00062322" w:rsidRPr="00B40513" w:rsidRDefault="00F32A79" w:rsidP="003B171F">
            <w:pPr>
              <w:pStyle w:val="ListParagraph"/>
              <w:numPr>
                <w:ilvl w:val="0"/>
                <w:numId w:val="19"/>
              </w:numPr>
              <w:rPr>
                <w:rFonts w:ascii="Gill Sans MT" w:hAnsi="Gill Sans MT"/>
              </w:rPr>
            </w:pPr>
            <w:r w:rsidRPr="00F32A79">
              <w:rPr>
                <w:rFonts w:ascii="Gill Sans MT" w:hAnsi="Gill Sans MT"/>
                <w:b/>
              </w:rPr>
              <w:t>Cite</w:t>
            </w:r>
            <w:r w:rsidRPr="00F32A79">
              <w:rPr>
                <w:rFonts w:ascii="Gill Sans MT" w:hAnsi="Gill Sans MT"/>
              </w:rPr>
              <w:t xml:space="preserve"> textual evidence to support analysis of what a text says explicitly as well as to support inferences drawn from the text, including where the text leaves matters uncertain</w:t>
            </w:r>
          </w:p>
        </w:tc>
        <w:tc>
          <w:tcPr>
            <w:tcW w:w="4500" w:type="dxa"/>
            <w:tcBorders>
              <w:bottom w:val="single" w:sz="12" w:space="0" w:color="auto"/>
              <w:right w:val="single" w:sz="12" w:space="0" w:color="auto"/>
            </w:tcBorders>
            <w:shd w:val="clear" w:color="auto" w:fill="FFF2CC" w:themeFill="accent4" w:themeFillTint="33"/>
          </w:tcPr>
          <w:p w14:paraId="20CC833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60D20029"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35D0D6B" w14:textId="77777777" w:rsidR="00062322" w:rsidRPr="00DD4A92" w:rsidRDefault="00062322" w:rsidP="00DB3646">
            <w:pPr>
              <w:rPr>
                <w:rFonts w:ascii="Gill Sans MT" w:eastAsiaTheme="minorEastAsia" w:hAnsi="Gill Sans MT"/>
                <w:sz w:val="20"/>
                <w:szCs w:val="22"/>
              </w:rPr>
            </w:pPr>
          </w:p>
          <w:p w14:paraId="53D8AA9F"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3A166D34"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09683CC2" w14:textId="77777777" w:rsidR="00062322" w:rsidRPr="00DD4A92" w:rsidRDefault="00062322" w:rsidP="00DB3646">
            <w:pPr>
              <w:rPr>
                <w:rFonts w:ascii="Gill Sans MT" w:hAnsi="Gill Sans MT"/>
                <w:sz w:val="20"/>
              </w:rPr>
            </w:pPr>
          </w:p>
          <w:p w14:paraId="7EEFA248"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6533A447" w14:textId="77777777" w:rsidR="00F32A79" w:rsidRPr="00F32A79" w:rsidRDefault="00F32A79" w:rsidP="003B171F">
            <w:pPr>
              <w:pStyle w:val="ListParagraph"/>
              <w:numPr>
                <w:ilvl w:val="0"/>
                <w:numId w:val="13"/>
              </w:numPr>
              <w:ind w:left="614"/>
              <w:rPr>
                <w:rFonts w:ascii="Gill Sans MT" w:hAnsi="Gill Sans MT"/>
                <w:sz w:val="20"/>
              </w:rPr>
            </w:pPr>
            <w:r w:rsidRPr="00F32A79">
              <w:rPr>
                <w:rFonts w:ascii="Gill Sans MT" w:hAnsi="Gill Sans MT"/>
                <w:sz w:val="20"/>
              </w:rPr>
              <w:t>Determine an author’s point of view or purpose in a text</w:t>
            </w:r>
          </w:p>
          <w:p w14:paraId="6FB1759D" w14:textId="09322E09" w:rsidR="00062322" w:rsidRPr="00B63091" w:rsidRDefault="00F32A79" w:rsidP="003B171F">
            <w:pPr>
              <w:pStyle w:val="ListParagraph"/>
              <w:numPr>
                <w:ilvl w:val="0"/>
                <w:numId w:val="13"/>
              </w:numPr>
              <w:ind w:left="614"/>
              <w:rPr>
                <w:rFonts w:ascii="Gill Sans MT" w:hAnsi="Gill Sans MT"/>
                <w:sz w:val="20"/>
              </w:rPr>
            </w:pPr>
            <w:r w:rsidRPr="00F32A79">
              <w:rPr>
                <w:rFonts w:ascii="Gill Sans MT" w:hAnsi="Gill Sans MT"/>
                <w:sz w:val="20"/>
              </w:rPr>
              <w:t>Describe what a text says explicitly and draw logical inferences</w:t>
            </w:r>
          </w:p>
        </w:tc>
      </w:tr>
      <w:tr w:rsidR="00062322" w:rsidRPr="00940244" w14:paraId="41340FB6"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48C4952" w14:textId="77777777" w:rsidR="00F32A79" w:rsidRPr="00F32A79" w:rsidRDefault="00F32A79" w:rsidP="00F32A79">
            <w:pPr>
              <w:ind w:left="720" w:right="-105"/>
              <w:jc w:val="center"/>
              <w:rPr>
                <w:rFonts w:ascii="Gill Sans MT" w:hAnsi="Gill Sans MT"/>
                <w:b/>
                <w:sz w:val="20"/>
              </w:rPr>
            </w:pPr>
            <w:r w:rsidRPr="00F32A79">
              <w:rPr>
                <w:rFonts w:ascii="Gill Sans MT" w:hAnsi="Gill Sans MT"/>
                <w:b/>
                <w:sz w:val="20"/>
              </w:rPr>
              <w:t>Standard Language: CCSS ELA RI.11-12.1</w:t>
            </w:r>
          </w:p>
          <w:p w14:paraId="24E5A688" w14:textId="77777777" w:rsidR="00F32A79" w:rsidRPr="00F32A79" w:rsidRDefault="00F32A79" w:rsidP="00F32A79">
            <w:pPr>
              <w:ind w:left="720" w:right="-105"/>
              <w:jc w:val="center"/>
              <w:rPr>
                <w:rFonts w:ascii="Gill Sans MT" w:hAnsi="Gill Sans MT"/>
                <w:sz w:val="20"/>
              </w:rPr>
            </w:pPr>
            <w:r w:rsidRPr="00F32A79">
              <w:rPr>
                <w:rFonts w:ascii="Gill Sans MT" w:hAnsi="Gill Sans MT"/>
                <w:sz w:val="20"/>
              </w:rPr>
              <w:t>Cite strong and thorough textual evidence to support analysis of what the text says explicitly as well as inferences drawn from the text, including determining where the text leaves matters uncertain.</w:t>
            </w:r>
          </w:p>
          <w:p w14:paraId="19327DC9" w14:textId="77777777" w:rsidR="00F32A79" w:rsidRPr="00F32A79" w:rsidRDefault="00F32A79" w:rsidP="00F32A79">
            <w:pPr>
              <w:ind w:left="720" w:right="-105"/>
              <w:jc w:val="center"/>
              <w:rPr>
                <w:rFonts w:ascii="Gill Sans MT" w:hAnsi="Gill Sans MT"/>
                <w:b/>
                <w:sz w:val="20"/>
              </w:rPr>
            </w:pPr>
            <w:r w:rsidRPr="00F32A79">
              <w:rPr>
                <w:rFonts w:ascii="Gill Sans MT" w:hAnsi="Gill Sans MT"/>
                <w:b/>
                <w:sz w:val="20"/>
              </w:rPr>
              <w:t>Standard Language: CCSS ELA RI.11-12.6</w:t>
            </w:r>
          </w:p>
          <w:p w14:paraId="41103B58" w14:textId="77777777" w:rsidR="00F32A79" w:rsidRPr="00F32A79" w:rsidRDefault="00F32A79" w:rsidP="00F32A79">
            <w:pPr>
              <w:ind w:left="720" w:right="-105"/>
              <w:jc w:val="center"/>
              <w:rPr>
                <w:rFonts w:ascii="Gill Sans MT" w:hAnsi="Gill Sans MT"/>
                <w:sz w:val="20"/>
              </w:rPr>
            </w:pPr>
            <w:r w:rsidRPr="00F32A79">
              <w:rPr>
                <w:rFonts w:ascii="Gill Sans MT" w:hAnsi="Gill Sans MT"/>
                <w:sz w:val="20"/>
              </w:rPr>
              <w:t>Determine an author's point of view or purpose in a text in which the rhetoric is particularly effective, analyzing how style and content contribute to the power, persuasiveness or beauty of the text.</w:t>
            </w:r>
          </w:p>
          <w:p w14:paraId="12361E46" w14:textId="77777777" w:rsidR="00062322" w:rsidRPr="00F32A79" w:rsidRDefault="00062322" w:rsidP="00DB3646">
            <w:pPr>
              <w:ind w:left="720" w:right="-105"/>
              <w:jc w:val="center"/>
              <w:rPr>
                <w:rFonts w:ascii="Gill Sans MT" w:hAnsi="Gill Sans MT"/>
                <w:sz w:val="20"/>
              </w:rPr>
            </w:pPr>
          </w:p>
        </w:tc>
      </w:tr>
    </w:tbl>
    <w:p w14:paraId="054BA05F" w14:textId="77777777" w:rsidR="00062322" w:rsidRDefault="00062322" w:rsidP="00062322">
      <w:pPr>
        <w:rPr>
          <w:rFonts w:ascii="Gill Sans MT" w:hAnsi="Gill Sans MT"/>
          <w:sz w:val="22"/>
        </w:rPr>
      </w:pPr>
    </w:p>
    <w:p w14:paraId="52B0DAA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4B3D8767" w14:textId="77777777" w:rsidTr="00DB3646">
        <w:trPr>
          <w:trHeight w:val="1907"/>
        </w:trPr>
        <w:tc>
          <w:tcPr>
            <w:tcW w:w="7151" w:type="dxa"/>
          </w:tcPr>
          <w:p w14:paraId="65C196AE"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AE08BB3" w14:textId="77777777" w:rsidR="00F32A79" w:rsidRPr="00F32A79" w:rsidRDefault="00F32A79" w:rsidP="00F32A79">
            <w:pPr>
              <w:jc w:val="center"/>
              <w:rPr>
                <w:rFonts w:ascii="Gill Sans MT" w:hAnsi="Gill Sans MT"/>
                <w:sz w:val="22"/>
                <w:szCs w:val="22"/>
              </w:rPr>
            </w:pPr>
            <w:r w:rsidRPr="00F32A79">
              <w:rPr>
                <w:rFonts w:ascii="Gill Sans MT" w:hAnsi="Gill Sans MT"/>
                <w:sz w:val="22"/>
                <w:szCs w:val="22"/>
              </w:rPr>
              <w:t xml:space="preserve">As students dig into text, this scale should naturally recur throughout the semester, allowing students to practice these skills when </w:t>
            </w:r>
            <w:r w:rsidRPr="00F32A79">
              <w:rPr>
                <w:rFonts w:ascii="Gill Sans MT" w:hAnsi="Gill Sans MT"/>
                <w:b/>
                <w:sz w:val="22"/>
                <w:szCs w:val="22"/>
              </w:rPr>
              <w:t>Collaborating in Discussions</w:t>
            </w:r>
            <w:r w:rsidRPr="00F32A79">
              <w:rPr>
                <w:rFonts w:ascii="Gill Sans MT" w:hAnsi="Gill Sans MT"/>
                <w:sz w:val="22"/>
                <w:szCs w:val="22"/>
              </w:rPr>
              <w:t xml:space="preserve"> and write analysis pieces that serve the </w:t>
            </w:r>
            <w:r w:rsidRPr="00F32A79">
              <w:rPr>
                <w:rFonts w:ascii="Gill Sans MT" w:hAnsi="Gill Sans MT"/>
                <w:b/>
                <w:sz w:val="22"/>
                <w:szCs w:val="22"/>
              </w:rPr>
              <w:t xml:space="preserve">Writing for Specific Purposes </w:t>
            </w:r>
            <w:r w:rsidRPr="00F32A79">
              <w:rPr>
                <w:rFonts w:ascii="Gill Sans MT" w:hAnsi="Gill Sans MT"/>
                <w:sz w:val="22"/>
                <w:szCs w:val="22"/>
              </w:rPr>
              <w:t>and</w:t>
            </w:r>
            <w:r w:rsidRPr="00F32A79">
              <w:rPr>
                <w:rFonts w:ascii="Gill Sans MT" w:hAnsi="Gill Sans MT"/>
                <w:b/>
                <w:sz w:val="22"/>
                <w:szCs w:val="22"/>
              </w:rPr>
              <w:t xml:space="preserve"> Developing Writing</w:t>
            </w:r>
            <w:r w:rsidRPr="00F32A79">
              <w:rPr>
                <w:rFonts w:ascii="Gill Sans MT" w:hAnsi="Gill Sans MT"/>
                <w:sz w:val="22"/>
                <w:szCs w:val="22"/>
              </w:rPr>
              <w:t xml:space="preserve"> topics.</w:t>
            </w:r>
          </w:p>
          <w:p w14:paraId="7B45B612" w14:textId="77777777" w:rsidR="00062322" w:rsidRPr="00354740" w:rsidRDefault="00062322" w:rsidP="00DB3646">
            <w:pPr>
              <w:jc w:val="center"/>
              <w:rPr>
                <w:rFonts w:ascii="Gill Sans MT" w:hAnsi="Gill Sans MT"/>
                <w:sz w:val="22"/>
                <w:szCs w:val="22"/>
              </w:rPr>
            </w:pPr>
          </w:p>
        </w:tc>
        <w:tc>
          <w:tcPr>
            <w:tcW w:w="7151" w:type="dxa"/>
          </w:tcPr>
          <w:p w14:paraId="3C66CDD2"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1B29651" w14:textId="77777777" w:rsidR="00062322" w:rsidRPr="00354740" w:rsidRDefault="00062322" w:rsidP="00DB3646">
            <w:pPr>
              <w:ind w:right="46"/>
              <w:jc w:val="center"/>
              <w:rPr>
                <w:rFonts w:ascii="Gill Sans MT" w:hAnsi="Gill Sans MT" w:cstheme="minorHAnsi"/>
                <w:sz w:val="22"/>
                <w:szCs w:val="22"/>
              </w:rPr>
            </w:pPr>
          </w:p>
        </w:tc>
      </w:tr>
      <w:tr w:rsidR="00062322" w:rsidRPr="002E5391" w14:paraId="1670EAE9" w14:textId="77777777" w:rsidTr="00A25C20">
        <w:trPr>
          <w:trHeight w:val="816"/>
        </w:trPr>
        <w:tc>
          <w:tcPr>
            <w:tcW w:w="7151" w:type="dxa"/>
          </w:tcPr>
          <w:p w14:paraId="12805C6D"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AC29672" w14:textId="77777777" w:rsidR="00F32A79" w:rsidRPr="0012276C" w:rsidRDefault="00F32A79" w:rsidP="00F32A79">
            <w:pPr>
              <w:jc w:val="center"/>
              <w:rPr>
                <w:rFonts w:ascii="Gill Sans MT" w:hAnsi="Gill Sans MT"/>
              </w:rPr>
            </w:pPr>
            <w:r w:rsidRPr="0012276C">
              <w:rPr>
                <w:rFonts w:ascii="Gill Sans MT" w:hAnsi="Gill Sans MT"/>
              </w:rPr>
              <w:t>Rhetoric, Purpose, Point of View</w:t>
            </w:r>
          </w:p>
          <w:p w14:paraId="360484C7" w14:textId="1DD11FED" w:rsidR="00062322" w:rsidRPr="00A25C20" w:rsidRDefault="00062322" w:rsidP="00A25C20">
            <w:pPr>
              <w:jc w:val="center"/>
              <w:rPr>
                <w:rFonts w:ascii="Gill Sans MT" w:hAnsi="Gill Sans MT"/>
              </w:rPr>
            </w:pPr>
          </w:p>
        </w:tc>
        <w:tc>
          <w:tcPr>
            <w:tcW w:w="7151" w:type="dxa"/>
          </w:tcPr>
          <w:p w14:paraId="666696FD"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8BB59CE" w14:textId="77777777" w:rsidR="00062322" w:rsidRPr="00354740" w:rsidRDefault="00062322" w:rsidP="00DB3646">
            <w:pPr>
              <w:ind w:right="75"/>
              <w:jc w:val="center"/>
              <w:rPr>
                <w:rFonts w:ascii="Gill Sans MT" w:hAnsi="Gill Sans MT"/>
                <w:sz w:val="22"/>
                <w:szCs w:val="22"/>
              </w:rPr>
            </w:pPr>
          </w:p>
        </w:tc>
      </w:tr>
    </w:tbl>
    <w:p w14:paraId="2FBAB8B9" w14:textId="77777777" w:rsidR="00062322" w:rsidRDefault="00062322" w:rsidP="00062322">
      <w:pPr>
        <w:rPr>
          <w:rFonts w:ascii="Gill Sans MT" w:hAnsi="Gill Sans MT"/>
          <w:sz w:val="22"/>
        </w:rPr>
      </w:pPr>
    </w:p>
    <w:tbl>
      <w:tblPr>
        <w:tblStyle w:val="TableGrid"/>
        <w:tblW w:w="14305" w:type="dxa"/>
        <w:tblLook w:val="04A0" w:firstRow="1" w:lastRow="0" w:firstColumn="1" w:lastColumn="0" w:noHBand="0" w:noVBand="1"/>
      </w:tblPr>
      <w:tblGrid>
        <w:gridCol w:w="2157"/>
        <w:gridCol w:w="7828"/>
        <w:gridCol w:w="4320"/>
      </w:tblGrid>
      <w:tr w:rsidR="00062322" w:rsidRPr="00940244" w14:paraId="193EB4DC" w14:textId="77777777" w:rsidTr="00DB3646">
        <w:trPr>
          <w:trHeight w:val="477"/>
        </w:trPr>
        <w:tc>
          <w:tcPr>
            <w:tcW w:w="14305" w:type="dxa"/>
            <w:gridSpan w:val="3"/>
            <w:shd w:val="clear" w:color="auto" w:fill="000000" w:themeFill="text1"/>
          </w:tcPr>
          <w:p w14:paraId="294D6594" w14:textId="36A34389" w:rsidR="00062322" w:rsidRPr="00B17306" w:rsidRDefault="00CB662C" w:rsidP="00DB3646">
            <w:pPr>
              <w:jc w:val="center"/>
              <w:rPr>
                <w:rFonts w:ascii="Gill Sans MT" w:hAnsi="Gill Sans MT"/>
                <w:b/>
                <w:sz w:val="32"/>
                <w:szCs w:val="32"/>
              </w:rPr>
            </w:pPr>
            <w:r>
              <w:rPr>
                <w:rFonts w:ascii="Gill Sans MT" w:hAnsi="Gill Sans MT"/>
                <w:b/>
                <w:sz w:val="32"/>
                <w:szCs w:val="32"/>
              </w:rPr>
              <w:lastRenderedPageBreak/>
              <w:t>Developing Writing</w:t>
            </w:r>
          </w:p>
        </w:tc>
      </w:tr>
      <w:tr w:rsidR="00062322" w:rsidRPr="00940244" w14:paraId="7260D19C" w14:textId="77777777" w:rsidTr="00A25C20">
        <w:trPr>
          <w:trHeight w:val="4526"/>
        </w:trPr>
        <w:tc>
          <w:tcPr>
            <w:tcW w:w="2157" w:type="dxa"/>
            <w:tcBorders>
              <w:left w:val="single" w:sz="12" w:space="0" w:color="auto"/>
              <w:bottom w:val="single" w:sz="12" w:space="0" w:color="auto"/>
            </w:tcBorders>
            <w:shd w:val="clear" w:color="auto" w:fill="FFF2CC" w:themeFill="accent4" w:themeFillTint="33"/>
          </w:tcPr>
          <w:p w14:paraId="15AD2A7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4: (ET)</w:t>
            </w:r>
          </w:p>
          <w:p w14:paraId="2F423F0B" w14:textId="77777777" w:rsidR="00062322" w:rsidRPr="00DD4A92" w:rsidRDefault="00062322" w:rsidP="00DB3646">
            <w:pPr>
              <w:rPr>
                <w:rFonts w:ascii="Gill Sans MT" w:eastAsia="Times New Roman" w:hAnsi="Gill Sans MT" w:cs="Times New Roman"/>
                <w:sz w:val="20"/>
                <w:szCs w:val="22"/>
              </w:rPr>
            </w:pPr>
          </w:p>
          <w:p w14:paraId="1B79447E"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828" w:type="dxa"/>
            <w:tcBorders>
              <w:bottom w:val="single" w:sz="12" w:space="0" w:color="auto"/>
              <w:right w:val="single" w:sz="12" w:space="0" w:color="auto"/>
            </w:tcBorders>
            <w:shd w:val="clear" w:color="auto" w:fill="FFF2CC" w:themeFill="accent4" w:themeFillTint="33"/>
          </w:tcPr>
          <w:p w14:paraId="164551CB"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7C5F9F2D" w14:textId="77777777" w:rsidR="00062322" w:rsidRPr="00FD7CE9" w:rsidRDefault="00062322" w:rsidP="00DB3646">
            <w:pPr>
              <w:rPr>
                <w:rFonts w:ascii="Gill Sans MT" w:hAnsi="Gill Sans MT"/>
                <w:b/>
              </w:rPr>
            </w:pPr>
          </w:p>
          <w:p w14:paraId="7B6A77A8" w14:textId="77777777" w:rsidR="00062322" w:rsidRPr="00B63091" w:rsidRDefault="00062322" w:rsidP="00DB3646">
            <w:pPr>
              <w:rPr>
                <w:rFonts w:ascii="Gill Sans MT" w:hAnsi="Gill Sans MT"/>
                <w:b/>
                <w:i/>
              </w:rPr>
            </w:pPr>
            <w:r w:rsidRPr="00B63091">
              <w:rPr>
                <w:rFonts w:ascii="Gill Sans MT" w:hAnsi="Gill Sans MT"/>
                <w:b/>
                <w:i/>
              </w:rPr>
              <w:t>Students demonstrate they have the ability to write 4+ page literary analyses of substantive topics in texts, using valid reasoning and relevant and sufficient evidence:</w:t>
            </w:r>
          </w:p>
          <w:p w14:paraId="67CB65AB" w14:textId="77777777" w:rsidR="00F32A79" w:rsidRPr="00F32A79" w:rsidRDefault="00F32A79" w:rsidP="003B171F">
            <w:pPr>
              <w:pStyle w:val="ListParagraph"/>
              <w:numPr>
                <w:ilvl w:val="0"/>
                <w:numId w:val="22"/>
              </w:numPr>
              <w:ind w:left="704"/>
              <w:rPr>
                <w:rFonts w:ascii="Gill Sans MT" w:hAnsi="Gill Sans MT"/>
              </w:rPr>
            </w:pPr>
            <w:r w:rsidRPr="00F32A79">
              <w:rPr>
                <w:rFonts w:ascii="Gill Sans MT" w:hAnsi="Gill Sans MT"/>
                <w:b/>
              </w:rPr>
              <w:t>Develop</w:t>
            </w:r>
            <w:r w:rsidRPr="00F32A79">
              <w:rPr>
                <w:rFonts w:ascii="Gill Sans MT" w:hAnsi="Gill Sans MT"/>
              </w:rPr>
              <w:t xml:space="preserve"> writing by planning or outlining and conducting necessary research for background information</w:t>
            </w:r>
          </w:p>
          <w:p w14:paraId="01084FFB" w14:textId="77777777" w:rsidR="00F32A79" w:rsidRPr="00F32A79" w:rsidRDefault="00F32A79" w:rsidP="003B171F">
            <w:pPr>
              <w:pStyle w:val="ListParagraph"/>
              <w:numPr>
                <w:ilvl w:val="0"/>
                <w:numId w:val="22"/>
              </w:numPr>
              <w:ind w:left="704"/>
              <w:rPr>
                <w:rFonts w:ascii="Gill Sans MT" w:hAnsi="Gill Sans MT"/>
              </w:rPr>
            </w:pPr>
            <w:r w:rsidRPr="00F32A79">
              <w:rPr>
                <w:rFonts w:ascii="Gill Sans MT" w:hAnsi="Gill Sans MT"/>
                <w:b/>
              </w:rPr>
              <w:t>Strengthen</w:t>
            </w:r>
            <w:r w:rsidRPr="00F32A79">
              <w:rPr>
                <w:rFonts w:ascii="Gill Sans MT" w:hAnsi="Gill Sans MT"/>
              </w:rPr>
              <w:t xml:space="preserve"> writing by revising for clarity, organization, tone, and to vary syntax for effect</w:t>
            </w:r>
          </w:p>
          <w:p w14:paraId="492B8A55" w14:textId="36F0F127" w:rsidR="00062322" w:rsidRPr="00A25C20" w:rsidRDefault="00F32A79" w:rsidP="003B171F">
            <w:pPr>
              <w:pStyle w:val="ListParagraph"/>
              <w:numPr>
                <w:ilvl w:val="0"/>
                <w:numId w:val="22"/>
              </w:numPr>
              <w:ind w:left="704"/>
              <w:rPr>
                <w:rFonts w:ascii="Gill Sans MT" w:hAnsi="Gill Sans MT"/>
              </w:rPr>
            </w:pPr>
            <w:r w:rsidRPr="00F32A79">
              <w:rPr>
                <w:rFonts w:ascii="Gill Sans MT" w:hAnsi="Gill Sans MT"/>
                <w:b/>
              </w:rPr>
              <w:t>Strengthen</w:t>
            </w:r>
            <w:r w:rsidRPr="00F32A79">
              <w:rPr>
                <w:rFonts w:ascii="Gill Sans MT" w:hAnsi="Gill Sans MT"/>
              </w:rPr>
              <w:t xml:space="preserve"> writing by editing for conventions of standard English grammar and usage as well as capitalization, punctuation, and spelling</w:t>
            </w:r>
          </w:p>
        </w:tc>
        <w:tc>
          <w:tcPr>
            <w:tcW w:w="4320" w:type="dxa"/>
            <w:tcBorders>
              <w:bottom w:val="single" w:sz="12" w:space="0" w:color="auto"/>
              <w:right w:val="single" w:sz="12" w:space="0" w:color="auto"/>
            </w:tcBorders>
            <w:shd w:val="clear" w:color="auto" w:fill="FFF2CC" w:themeFill="accent4" w:themeFillTint="33"/>
          </w:tcPr>
          <w:p w14:paraId="2666A86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4B5698B5"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542D412D" w14:textId="77777777" w:rsidR="00062322" w:rsidRPr="00DD4A92" w:rsidRDefault="00062322" w:rsidP="00DB3646">
            <w:pPr>
              <w:rPr>
                <w:rFonts w:ascii="Gill Sans MT" w:eastAsiaTheme="minorEastAsia" w:hAnsi="Gill Sans MT"/>
                <w:sz w:val="20"/>
                <w:szCs w:val="22"/>
              </w:rPr>
            </w:pPr>
          </w:p>
          <w:p w14:paraId="672A4AFD"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C8BBE79"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78171DBE" w14:textId="77777777" w:rsidR="00062322" w:rsidRPr="00DD4A92" w:rsidRDefault="00062322" w:rsidP="00DB3646">
            <w:pPr>
              <w:rPr>
                <w:rFonts w:ascii="Gill Sans MT" w:hAnsi="Gill Sans MT"/>
                <w:sz w:val="20"/>
              </w:rPr>
            </w:pPr>
          </w:p>
          <w:p w14:paraId="29DCF08B"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5671126C" w14:textId="77777777" w:rsidR="00F32A79" w:rsidRPr="00F32A79" w:rsidRDefault="00F32A79" w:rsidP="003B171F">
            <w:pPr>
              <w:pStyle w:val="ListParagraph"/>
              <w:numPr>
                <w:ilvl w:val="0"/>
                <w:numId w:val="7"/>
              </w:numPr>
              <w:rPr>
                <w:rFonts w:ascii="Gill Sans MT" w:hAnsi="Gill Sans MT"/>
                <w:sz w:val="20"/>
              </w:rPr>
            </w:pPr>
            <w:r w:rsidRPr="00F32A79">
              <w:rPr>
                <w:rFonts w:ascii="Gill Sans MT" w:hAnsi="Gill Sans MT"/>
                <w:sz w:val="20"/>
              </w:rPr>
              <w:t>Plan writing using a template or graphic organizer</w:t>
            </w:r>
          </w:p>
          <w:p w14:paraId="4ADCA894" w14:textId="77777777" w:rsidR="00F32A79" w:rsidRPr="00F32A79" w:rsidRDefault="00F32A79" w:rsidP="003B171F">
            <w:pPr>
              <w:pStyle w:val="ListParagraph"/>
              <w:numPr>
                <w:ilvl w:val="0"/>
                <w:numId w:val="7"/>
              </w:numPr>
              <w:rPr>
                <w:rFonts w:ascii="Gill Sans MT" w:hAnsi="Gill Sans MT"/>
                <w:sz w:val="20"/>
              </w:rPr>
            </w:pPr>
            <w:r w:rsidRPr="00F32A79">
              <w:rPr>
                <w:rFonts w:ascii="Gill Sans MT" w:hAnsi="Gill Sans MT"/>
                <w:sz w:val="20"/>
              </w:rPr>
              <w:t>Revise and edit writing to incorporate general peer feedback</w:t>
            </w:r>
          </w:p>
          <w:p w14:paraId="0E3C0C76" w14:textId="77777777" w:rsidR="00F32A79" w:rsidRPr="00F32A79" w:rsidRDefault="00F32A79" w:rsidP="003B171F">
            <w:pPr>
              <w:pStyle w:val="ListParagraph"/>
              <w:numPr>
                <w:ilvl w:val="0"/>
                <w:numId w:val="7"/>
              </w:numPr>
              <w:rPr>
                <w:rFonts w:ascii="Gill Sans MT" w:hAnsi="Gill Sans MT"/>
                <w:sz w:val="20"/>
              </w:rPr>
            </w:pPr>
            <w:r w:rsidRPr="00F32A79">
              <w:rPr>
                <w:rFonts w:ascii="Gill Sans MT" w:hAnsi="Gill Sans MT"/>
                <w:sz w:val="20"/>
              </w:rPr>
              <w:t>Use grammar and usage conventions in isolation</w:t>
            </w:r>
          </w:p>
          <w:p w14:paraId="30B6C46A" w14:textId="77777777" w:rsidR="00F32A79" w:rsidRPr="00F32A79" w:rsidRDefault="00F32A79" w:rsidP="003B171F">
            <w:pPr>
              <w:pStyle w:val="ListParagraph"/>
              <w:numPr>
                <w:ilvl w:val="0"/>
                <w:numId w:val="7"/>
              </w:numPr>
              <w:rPr>
                <w:rFonts w:ascii="Gill Sans MT" w:hAnsi="Gill Sans MT"/>
                <w:sz w:val="20"/>
              </w:rPr>
            </w:pPr>
            <w:r w:rsidRPr="00F32A79">
              <w:rPr>
                <w:rFonts w:ascii="Gill Sans MT" w:hAnsi="Gill Sans MT"/>
                <w:sz w:val="20"/>
              </w:rPr>
              <w:t>Use capitalization and punctuation conventions in isolation</w:t>
            </w:r>
          </w:p>
          <w:p w14:paraId="74EE3B2B" w14:textId="6E99DD2A" w:rsidR="00062322" w:rsidRPr="00A25C20" w:rsidRDefault="00F32A79" w:rsidP="003B171F">
            <w:pPr>
              <w:pStyle w:val="ListParagraph"/>
              <w:numPr>
                <w:ilvl w:val="0"/>
                <w:numId w:val="7"/>
              </w:numPr>
              <w:rPr>
                <w:rFonts w:ascii="Gill Sans MT" w:hAnsi="Gill Sans MT"/>
                <w:sz w:val="20"/>
              </w:rPr>
            </w:pPr>
            <w:r w:rsidRPr="00F32A79">
              <w:rPr>
                <w:rFonts w:ascii="Gill Sans MT" w:hAnsi="Gill Sans MT"/>
                <w:sz w:val="20"/>
              </w:rPr>
              <w:t>Describe the impact of particular uses of syntax in a text</w:t>
            </w:r>
          </w:p>
        </w:tc>
      </w:tr>
      <w:tr w:rsidR="00062322" w:rsidRPr="00940244" w14:paraId="561EBE6E"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7E36846" w14:textId="77777777" w:rsidR="00F32A79" w:rsidRPr="00F32A79" w:rsidRDefault="00F32A79" w:rsidP="008B5B48">
            <w:pPr>
              <w:ind w:left="-23"/>
              <w:jc w:val="center"/>
              <w:rPr>
                <w:rFonts w:ascii="Gill Sans MT" w:hAnsi="Gill Sans MT"/>
                <w:b/>
                <w:sz w:val="20"/>
              </w:rPr>
            </w:pPr>
            <w:r w:rsidRPr="00F32A79">
              <w:rPr>
                <w:rFonts w:ascii="Gill Sans MT" w:hAnsi="Gill Sans MT"/>
                <w:b/>
                <w:sz w:val="20"/>
              </w:rPr>
              <w:t>Standard Language: CCSS ELA W.11-12.5</w:t>
            </w:r>
          </w:p>
          <w:p w14:paraId="2A24245E" w14:textId="77777777" w:rsidR="00F32A79" w:rsidRPr="00F32A79" w:rsidRDefault="00F32A79" w:rsidP="008B5B48">
            <w:pPr>
              <w:ind w:left="-23"/>
              <w:jc w:val="center"/>
              <w:rPr>
                <w:rFonts w:ascii="Gill Sans MT" w:hAnsi="Gill Sans MT"/>
                <w:b/>
                <w:sz w:val="20"/>
              </w:rPr>
            </w:pPr>
            <w:r w:rsidRPr="00F32A79">
              <w:rPr>
                <w:rFonts w:ascii="Gill Sans MT" w:hAnsi="Gill Sans MT"/>
                <w:b/>
                <w:sz w:val="20"/>
              </w:rPr>
              <w:t>Standard Language: CCSS ELA L.11-12.1</w:t>
            </w:r>
          </w:p>
          <w:p w14:paraId="4793E2F2" w14:textId="77777777" w:rsidR="00F32A79" w:rsidRPr="00F32A79" w:rsidRDefault="00F32A79" w:rsidP="008B5B48">
            <w:pPr>
              <w:ind w:left="-23"/>
              <w:jc w:val="center"/>
              <w:rPr>
                <w:rFonts w:ascii="Gill Sans MT" w:hAnsi="Gill Sans MT"/>
                <w:b/>
                <w:sz w:val="20"/>
              </w:rPr>
            </w:pPr>
            <w:r w:rsidRPr="00F32A79">
              <w:rPr>
                <w:rFonts w:ascii="Gill Sans MT" w:hAnsi="Gill Sans MT"/>
                <w:b/>
                <w:sz w:val="20"/>
              </w:rPr>
              <w:t>Standard Language: CCSS ELA L.11-12.2</w:t>
            </w:r>
          </w:p>
          <w:p w14:paraId="1477E1D1" w14:textId="636BE1B1" w:rsidR="00062322" w:rsidRPr="00F32A79" w:rsidRDefault="00F32A79" w:rsidP="008B5B48">
            <w:pPr>
              <w:ind w:left="-23"/>
              <w:jc w:val="center"/>
              <w:rPr>
                <w:rFonts w:ascii="Gill Sans MT" w:hAnsi="Gill Sans MT"/>
                <w:b/>
                <w:sz w:val="20"/>
              </w:rPr>
            </w:pPr>
            <w:r w:rsidRPr="00F32A79">
              <w:rPr>
                <w:rFonts w:ascii="Gill Sans MT" w:hAnsi="Gill Sans MT"/>
                <w:b/>
                <w:sz w:val="20"/>
              </w:rPr>
              <w:t>Standard Language: CCSS ELA L.11-12.3</w:t>
            </w:r>
          </w:p>
        </w:tc>
      </w:tr>
    </w:tbl>
    <w:p w14:paraId="747C61F1" w14:textId="77777777" w:rsidR="00062322" w:rsidRDefault="00062322" w:rsidP="00062322">
      <w:pPr>
        <w:rPr>
          <w:rFonts w:ascii="Gill Sans MT" w:hAnsi="Gill Sans MT"/>
          <w:sz w:val="22"/>
        </w:rPr>
      </w:pPr>
    </w:p>
    <w:p w14:paraId="62C64E8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69BA44B7" w14:textId="77777777" w:rsidTr="00F32A79">
        <w:trPr>
          <w:trHeight w:val="1347"/>
        </w:trPr>
        <w:tc>
          <w:tcPr>
            <w:tcW w:w="7151" w:type="dxa"/>
          </w:tcPr>
          <w:p w14:paraId="7A6FB877" w14:textId="40C05C4E" w:rsidR="00062322" w:rsidRPr="00F32A79" w:rsidRDefault="00062322" w:rsidP="00F32A79">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tc>
        <w:tc>
          <w:tcPr>
            <w:tcW w:w="7151" w:type="dxa"/>
          </w:tcPr>
          <w:p w14:paraId="2B04ABDC"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59BBC11" w14:textId="77777777" w:rsidR="00062322" w:rsidRDefault="00062322" w:rsidP="00DB3646">
            <w:pPr>
              <w:ind w:right="46"/>
              <w:jc w:val="center"/>
              <w:rPr>
                <w:rFonts w:ascii="Gill Sans MT" w:hAnsi="Gill Sans MT" w:cstheme="minorHAnsi"/>
                <w:sz w:val="22"/>
                <w:szCs w:val="22"/>
              </w:rPr>
            </w:pPr>
          </w:p>
          <w:p w14:paraId="128A9672" w14:textId="362569A2" w:rsidR="00062322" w:rsidRPr="00354740" w:rsidRDefault="00062322" w:rsidP="00DB3646">
            <w:pPr>
              <w:ind w:right="46"/>
              <w:jc w:val="center"/>
              <w:rPr>
                <w:rFonts w:ascii="Gill Sans MT" w:hAnsi="Gill Sans MT" w:cstheme="minorHAnsi"/>
                <w:sz w:val="22"/>
                <w:szCs w:val="22"/>
              </w:rPr>
            </w:pPr>
          </w:p>
        </w:tc>
      </w:tr>
      <w:tr w:rsidR="00062322" w:rsidRPr="002E5391" w14:paraId="7751C356" w14:textId="77777777" w:rsidTr="00F32A79">
        <w:trPr>
          <w:trHeight w:val="40"/>
        </w:trPr>
        <w:tc>
          <w:tcPr>
            <w:tcW w:w="7151" w:type="dxa"/>
          </w:tcPr>
          <w:p w14:paraId="29EB0E41"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9E5C0E5" w14:textId="77777777" w:rsidR="00F32A79" w:rsidRPr="00F32A79" w:rsidRDefault="00F32A79" w:rsidP="00F32A79">
            <w:pPr>
              <w:spacing w:line="276" w:lineRule="auto"/>
              <w:jc w:val="center"/>
              <w:rPr>
                <w:rFonts w:ascii="Gill Sans MT" w:hAnsi="Gill Sans MT" w:cstheme="minorHAnsi"/>
                <w:sz w:val="22"/>
                <w:szCs w:val="22"/>
              </w:rPr>
            </w:pPr>
            <w:r w:rsidRPr="00F32A79">
              <w:rPr>
                <w:rFonts w:ascii="Gill Sans MT" w:hAnsi="Gill Sans MT" w:cstheme="minorHAnsi"/>
                <w:sz w:val="22"/>
                <w:szCs w:val="22"/>
              </w:rPr>
              <w:t>Planning, Revising, Editing</w:t>
            </w:r>
          </w:p>
          <w:p w14:paraId="2C79A82D" w14:textId="77777777" w:rsidR="00062322" w:rsidRPr="00D225FB" w:rsidRDefault="00062322" w:rsidP="00DB3646">
            <w:pPr>
              <w:spacing w:line="276" w:lineRule="auto"/>
              <w:jc w:val="center"/>
              <w:rPr>
                <w:rFonts w:ascii="Gill Sans MT" w:hAnsi="Gill Sans MT" w:cstheme="minorHAnsi"/>
                <w:sz w:val="22"/>
                <w:szCs w:val="22"/>
              </w:rPr>
            </w:pPr>
          </w:p>
          <w:p w14:paraId="52358523" w14:textId="77777777" w:rsidR="00062322" w:rsidRPr="00354740" w:rsidRDefault="00062322" w:rsidP="00DB3646">
            <w:pPr>
              <w:rPr>
                <w:rFonts w:ascii="Gill Sans MT" w:hAnsi="Gill Sans MT" w:cstheme="minorHAnsi"/>
                <w:sz w:val="22"/>
                <w:szCs w:val="22"/>
              </w:rPr>
            </w:pPr>
          </w:p>
        </w:tc>
        <w:tc>
          <w:tcPr>
            <w:tcW w:w="7151" w:type="dxa"/>
          </w:tcPr>
          <w:p w14:paraId="6A4171CB"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BB77008" w14:textId="4D473B72" w:rsidR="00062322" w:rsidRPr="00354740" w:rsidRDefault="00062322" w:rsidP="00DB3646">
            <w:pPr>
              <w:ind w:right="75"/>
              <w:jc w:val="center"/>
              <w:rPr>
                <w:rFonts w:ascii="Gill Sans MT" w:hAnsi="Gill Sans MT"/>
                <w:sz w:val="22"/>
                <w:szCs w:val="22"/>
              </w:rPr>
            </w:pPr>
          </w:p>
        </w:tc>
      </w:tr>
    </w:tbl>
    <w:p w14:paraId="696F519A" w14:textId="625F0805" w:rsidR="00062322" w:rsidRDefault="00062322"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828"/>
        <w:gridCol w:w="4320"/>
      </w:tblGrid>
      <w:tr w:rsidR="00CB662C" w:rsidRPr="00940244" w14:paraId="558D8658" w14:textId="77777777" w:rsidTr="00045386">
        <w:trPr>
          <w:trHeight w:val="477"/>
        </w:trPr>
        <w:tc>
          <w:tcPr>
            <w:tcW w:w="14305" w:type="dxa"/>
            <w:gridSpan w:val="3"/>
            <w:shd w:val="clear" w:color="auto" w:fill="000000" w:themeFill="text1"/>
          </w:tcPr>
          <w:p w14:paraId="528864BD" w14:textId="47B267E2" w:rsidR="00CB662C" w:rsidRPr="00B17306" w:rsidRDefault="00CB662C" w:rsidP="00045386">
            <w:pPr>
              <w:jc w:val="center"/>
              <w:rPr>
                <w:rFonts w:ascii="Gill Sans MT" w:hAnsi="Gill Sans MT"/>
                <w:b/>
                <w:sz w:val="32"/>
                <w:szCs w:val="32"/>
              </w:rPr>
            </w:pPr>
            <w:r>
              <w:rPr>
                <w:rFonts w:ascii="Gill Sans MT" w:hAnsi="Gill Sans MT"/>
                <w:b/>
                <w:sz w:val="32"/>
                <w:szCs w:val="32"/>
              </w:rPr>
              <w:lastRenderedPageBreak/>
              <w:t>Analyzing Text Structure</w:t>
            </w:r>
          </w:p>
        </w:tc>
      </w:tr>
      <w:tr w:rsidR="00CB662C" w:rsidRPr="00940244" w14:paraId="5E9F8D1F" w14:textId="77777777" w:rsidTr="00045386">
        <w:trPr>
          <w:trHeight w:val="4526"/>
        </w:trPr>
        <w:tc>
          <w:tcPr>
            <w:tcW w:w="2157" w:type="dxa"/>
            <w:tcBorders>
              <w:left w:val="single" w:sz="12" w:space="0" w:color="auto"/>
              <w:bottom w:val="single" w:sz="12" w:space="0" w:color="auto"/>
            </w:tcBorders>
            <w:shd w:val="clear" w:color="auto" w:fill="FFF2CC" w:themeFill="accent4" w:themeFillTint="33"/>
          </w:tcPr>
          <w:p w14:paraId="3167B616" w14:textId="77777777" w:rsidR="00CB662C" w:rsidRPr="00DD4A92" w:rsidRDefault="00CB662C" w:rsidP="00045386">
            <w:pPr>
              <w:rPr>
                <w:rFonts w:ascii="Gill Sans MT" w:hAnsi="Gill Sans MT"/>
                <w:b/>
                <w:sz w:val="20"/>
                <w:szCs w:val="22"/>
              </w:rPr>
            </w:pPr>
            <w:r w:rsidRPr="00DD4A92">
              <w:rPr>
                <w:rFonts w:ascii="Gill Sans MT" w:hAnsi="Gill Sans MT"/>
                <w:b/>
                <w:sz w:val="20"/>
                <w:szCs w:val="22"/>
              </w:rPr>
              <w:t>LEVEL 4: (ET)</w:t>
            </w:r>
          </w:p>
          <w:p w14:paraId="72C134D8" w14:textId="77777777" w:rsidR="00CB662C" w:rsidRPr="00DD4A92" w:rsidRDefault="00CB662C" w:rsidP="00045386">
            <w:pPr>
              <w:rPr>
                <w:rFonts w:ascii="Gill Sans MT" w:eastAsia="Times New Roman" w:hAnsi="Gill Sans MT" w:cs="Times New Roman"/>
                <w:sz w:val="20"/>
                <w:szCs w:val="22"/>
              </w:rPr>
            </w:pPr>
          </w:p>
          <w:p w14:paraId="79152DEA" w14:textId="77777777" w:rsidR="00CB662C" w:rsidRPr="001D56D7" w:rsidRDefault="00CB662C" w:rsidP="0004538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828" w:type="dxa"/>
            <w:tcBorders>
              <w:bottom w:val="single" w:sz="12" w:space="0" w:color="auto"/>
              <w:right w:val="single" w:sz="12" w:space="0" w:color="auto"/>
            </w:tcBorders>
            <w:shd w:val="clear" w:color="auto" w:fill="FFF2CC" w:themeFill="accent4" w:themeFillTint="33"/>
          </w:tcPr>
          <w:p w14:paraId="3C8F5621" w14:textId="77777777" w:rsidR="00CB662C" w:rsidRPr="00FD7CE9" w:rsidRDefault="00CB662C" w:rsidP="00045386">
            <w:pPr>
              <w:rPr>
                <w:rFonts w:ascii="Gill Sans MT" w:hAnsi="Gill Sans MT"/>
                <w:b/>
              </w:rPr>
            </w:pPr>
            <w:r w:rsidRPr="00FD7CE9">
              <w:rPr>
                <w:rFonts w:ascii="Gill Sans MT" w:hAnsi="Gill Sans MT"/>
                <w:b/>
              </w:rPr>
              <w:t>LEVEL 3 LEARNING GOAL: (AT)</w:t>
            </w:r>
          </w:p>
          <w:p w14:paraId="61E80E06" w14:textId="77777777" w:rsidR="00CB662C" w:rsidRPr="00FD7CE9" w:rsidRDefault="00CB662C" w:rsidP="00045386">
            <w:pPr>
              <w:rPr>
                <w:rFonts w:ascii="Gill Sans MT" w:hAnsi="Gill Sans MT"/>
                <w:b/>
              </w:rPr>
            </w:pPr>
          </w:p>
          <w:p w14:paraId="76A95821" w14:textId="77777777" w:rsidR="008C139A" w:rsidRPr="008C139A" w:rsidRDefault="008C139A" w:rsidP="008C139A">
            <w:pPr>
              <w:rPr>
                <w:rFonts w:ascii="Gill Sans MT" w:hAnsi="Gill Sans MT"/>
                <w:b/>
                <w:i/>
              </w:rPr>
            </w:pPr>
            <w:r w:rsidRPr="008C139A">
              <w:rPr>
                <w:rFonts w:ascii="Gill Sans MT" w:hAnsi="Gill Sans MT"/>
                <w:b/>
                <w:i/>
              </w:rPr>
              <w:t>Students demonstrate they have the ability to:</w:t>
            </w:r>
          </w:p>
          <w:p w14:paraId="59A6DD01" w14:textId="77777777" w:rsidR="008C139A" w:rsidRPr="008C139A" w:rsidRDefault="008C139A" w:rsidP="003B171F">
            <w:pPr>
              <w:pStyle w:val="ListParagraph"/>
              <w:numPr>
                <w:ilvl w:val="0"/>
                <w:numId w:val="23"/>
              </w:numPr>
              <w:rPr>
                <w:rFonts w:ascii="Gill Sans MT" w:hAnsi="Gill Sans MT"/>
                <w:sz w:val="32"/>
              </w:rPr>
            </w:pPr>
            <w:r w:rsidRPr="008C139A">
              <w:rPr>
                <w:rFonts w:ascii="Gill Sans MT" w:hAnsi="Gill Sans MT"/>
                <w:b/>
              </w:rPr>
              <w:t>Analyze</w:t>
            </w:r>
            <w:r w:rsidRPr="008C139A">
              <w:rPr>
                <w:rFonts w:ascii="Gill Sans MT" w:hAnsi="Gill Sans MT"/>
              </w:rPr>
              <w:t xml:space="preserve"> and </w:t>
            </w:r>
            <w:r w:rsidRPr="008C139A">
              <w:rPr>
                <w:rFonts w:ascii="Gill Sans MT" w:hAnsi="Gill Sans MT"/>
                <w:b/>
              </w:rPr>
              <w:t>evaluate</w:t>
            </w:r>
            <w:r w:rsidRPr="008C139A">
              <w:rPr>
                <w:rFonts w:ascii="Gill Sans MT" w:hAnsi="Gill Sans MT"/>
              </w:rPr>
              <w:t xml:space="preserve"> the effectiveness of the structure an author uses in his or her exposition or argument in a text, including whether the structure makes points clear, convincing, and engaging</w:t>
            </w:r>
          </w:p>
          <w:p w14:paraId="40DB6108" w14:textId="7179424E" w:rsidR="00CB662C" w:rsidRPr="00A25C20" w:rsidRDefault="008C139A" w:rsidP="003B171F">
            <w:pPr>
              <w:pStyle w:val="ListParagraph"/>
              <w:numPr>
                <w:ilvl w:val="0"/>
                <w:numId w:val="23"/>
              </w:numPr>
              <w:rPr>
                <w:rFonts w:ascii="Gill Sans MT" w:hAnsi="Gill Sans MT"/>
              </w:rPr>
            </w:pPr>
            <w:r w:rsidRPr="008C139A">
              <w:rPr>
                <w:rFonts w:ascii="Gill Sans MT" w:hAnsi="Gill Sans MT"/>
                <w:b/>
              </w:rPr>
              <w:t xml:space="preserve">Cite </w:t>
            </w:r>
            <w:r w:rsidRPr="008C139A">
              <w:rPr>
                <w:rFonts w:ascii="Gill Sans MT" w:hAnsi="Gill Sans MT"/>
              </w:rPr>
              <w:t>textual evidence to support analysis of what a text says explicitly as well as to support inferences drawn from the text, including determining where the text leaves matters uncertain</w:t>
            </w:r>
          </w:p>
        </w:tc>
        <w:tc>
          <w:tcPr>
            <w:tcW w:w="4320" w:type="dxa"/>
            <w:tcBorders>
              <w:bottom w:val="single" w:sz="12" w:space="0" w:color="auto"/>
              <w:right w:val="single" w:sz="12" w:space="0" w:color="auto"/>
            </w:tcBorders>
            <w:shd w:val="clear" w:color="auto" w:fill="FFF2CC" w:themeFill="accent4" w:themeFillTint="33"/>
          </w:tcPr>
          <w:p w14:paraId="3B264699" w14:textId="77777777" w:rsidR="00CB662C" w:rsidRPr="00DD4A92" w:rsidRDefault="00CB662C" w:rsidP="00045386">
            <w:pPr>
              <w:rPr>
                <w:rFonts w:ascii="Gill Sans MT" w:hAnsi="Gill Sans MT"/>
                <w:b/>
                <w:sz w:val="20"/>
                <w:szCs w:val="22"/>
              </w:rPr>
            </w:pPr>
            <w:r w:rsidRPr="00DD4A92">
              <w:rPr>
                <w:rFonts w:ascii="Gill Sans MT" w:hAnsi="Gill Sans MT"/>
                <w:b/>
                <w:sz w:val="20"/>
                <w:szCs w:val="22"/>
              </w:rPr>
              <w:t>Level 2: (PT)</w:t>
            </w:r>
          </w:p>
          <w:p w14:paraId="466F3B7D" w14:textId="77777777" w:rsidR="00CB662C" w:rsidRPr="00DD4A92" w:rsidRDefault="00CB662C" w:rsidP="0004538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344A176F" w14:textId="77777777" w:rsidR="00CB662C" w:rsidRPr="00DD4A92" w:rsidRDefault="00CB662C" w:rsidP="00045386">
            <w:pPr>
              <w:rPr>
                <w:rFonts w:ascii="Gill Sans MT" w:eastAsiaTheme="minorEastAsia" w:hAnsi="Gill Sans MT"/>
                <w:sz w:val="20"/>
                <w:szCs w:val="22"/>
              </w:rPr>
            </w:pPr>
          </w:p>
          <w:p w14:paraId="1971BBD1" w14:textId="77777777" w:rsidR="00CB662C" w:rsidRPr="00DD4A92" w:rsidRDefault="00CB662C" w:rsidP="0004538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3B3F0722" w14:textId="77777777" w:rsidR="00CB662C" w:rsidRPr="00DD4A92" w:rsidRDefault="00CB662C" w:rsidP="0004538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7C0184C1" w14:textId="77777777" w:rsidR="00CB662C" w:rsidRPr="00DD4A92" w:rsidRDefault="00CB662C" w:rsidP="00045386">
            <w:pPr>
              <w:rPr>
                <w:rFonts w:ascii="Gill Sans MT" w:hAnsi="Gill Sans MT"/>
                <w:sz w:val="20"/>
              </w:rPr>
            </w:pPr>
          </w:p>
          <w:p w14:paraId="614EE569" w14:textId="77777777" w:rsidR="00CB662C" w:rsidRPr="005B7502" w:rsidRDefault="00CB662C" w:rsidP="0004538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664F1E57" w14:textId="77777777" w:rsidR="008C139A" w:rsidRPr="008C139A" w:rsidRDefault="008C139A" w:rsidP="003B171F">
            <w:pPr>
              <w:pStyle w:val="ListParagraph"/>
              <w:numPr>
                <w:ilvl w:val="0"/>
                <w:numId w:val="7"/>
              </w:numPr>
              <w:rPr>
                <w:rFonts w:ascii="Gill Sans MT" w:hAnsi="Gill Sans MT"/>
              </w:rPr>
            </w:pPr>
            <w:r w:rsidRPr="008C139A">
              <w:rPr>
                <w:rFonts w:ascii="Gill Sans MT" w:hAnsi="Gill Sans MT"/>
                <w:sz w:val="20"/>
              </w:rPr>
              <w:t>Describe the structure of texts</w:t>
            </w:r>
          </w:p>
          <w:p w14:paraId="044BD36A" w14:textId="77777777" w:rsidR="008C139A" w:rsidRPr="008C139A" w:rsidRDefault="008C139A" w:rsidP="003B171F">
            <w:pPr>
              <w:pStyle w:val="ListParagraph"/>
              <w:numPr>
                <w:ilvl w:val="0"/>
                <w:numId w:val="7"/>
              </w:numPr>
              <w:rPr>
                <w:rFonts w:ascii="Gill Sans MT" w:hAnsi="Gill Sans MT"/>
                <w:sz w:val="20"/>
              </w:rPr>
            </w:pPr>
            <w:r w:rsidRPr="008C139A">
              <w:rPr>
                <w:rFonts w:ascii="Gill Sans MT" w:hAnsi="Gill Sans MT"/>
                <w:sz w:val="20"/>
              </w:rPr>
              <w:t>Describe the author’s structural choices in a text</w:t>
            </w:r>
          </w:p>
          <w:p w14:paraId="59459CDC" w14:textId="6BFA3AE2" w:rsidR="00CB662C" w:rsidRPr="00A25C20" w:rsidRDefault="008C139A" w:rsidP="003B171F">
            <w:pPr>
              <w:pStyle w:val="ListParagraph"/>
              <w:numPr>
                <w:ilvl w:val="0"/>
                <w:numId w:val="7"/>
              </w:numPr>
              <w:rPr>
                <w:rFonts w:ascii="Gill Sans MT" w:hAnsi="Gill Sans MT"/>
                <w:sz w:val="20"/>
              </w:rPr>
            </w:pPr>
            <w:r w:rsidRPr="008C139A">
              <w:rPr>
                <w:rFonts w:ascii="Gill Sans MT" w:hAnsi="Gill Sans MT"/>
                <w:sz w:val="20"/>
              </w:rPr>
              <w:t>Describe what a text says explicitly and draw logical inferences</w:t>
            </w:r>
          </w:p>
        </w:tc>
      </w:tr>
      <w:tr w:rsidR="00CB662C" w:rsidRPr="00940244" w14:paraId="396041FA" w14:textId="77777777" w:rsidTr="0004538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881786A" w14:textId="77777777" w:rsidR="008C139A" w:rsidRPr="008C139A" w:rsidRDefault="008C139A" w:rsidP="008B5B48">
            <w:pPr>
              <w:ind w:left="-23"/>
              <w:jc w:val="center"/>
              <w:rPr>
                <w:rFonts w:ascii="Gill Sans MT" w:hAnsi="Gill Sans MT"/>
                <w:b/>
                <w:sz w:val="20"/>
              </w:rPr>
            </w:pPr>
            <w:r w:rsidRPr="008C139A">
              <w:rPr>
                <w:rFonts w:ascii="Gill Sans MT" w:hAnsi="Gill Sans MT"/>
                <w:b/>
                <w:sz w:val="20"/>
              </w:rPr>
              <w:t>Standard Language: CCSS ELA RI.11-12.1</w:t>
            </w:r>
          </w:p>
          <w:p w14:paraId="39F53E8B" w14:textId="77777777" w:rsidR="008C139A" w:rsidRPr="008C139A" w:rsidRDefault="008C139A" w:rsidP="008B5B48">
            <w:pPr>
              <w:ind w:left="-23"/>
              <w:jc w:val="center"/>
              <w:rPr>
                <w:rFonts w:ascii="Gill Sans MT" w:hAnsi="Gill Sans MT"/>
                <w:sz w:val="20"/>
              </w:rPr>
            </w:pPr>
            <w:r w:rsidRPr="008C139A">
              <w:rPr>
                <w:rFonts w:ascii="Gill Sans MT" w:hAnsi="Gill Sans MT"/>
                <w:sz w:val="20"/>
              </w:rPr>
              <w:t>Cite strong and thorough textual evidence to support analysis of what the text says explicitly as well as inferences drawn from the text, including determining where the text leaves matters uncertain.</w:t>
            </w:r>
          </w:p>
          <w:p w14:paraId="106D31A4" w14:textId="77777777" w:rsidR="008C139A" w:rsidRPr="008C139A" w:rsidRDefault="008C139A" w:rsidP="008B5B48">
            <w:pPr>
              <w:ind w:left="-23"/>
              <w:jc w:val="center"/>
              <w:rPr>
                <w:rFonts w:ascii="Gill Sans MT" w:hAnsi="Gill Sans MT"/>
                <w:b/>
                <w:sz w:val="20"/>
              </w:rPr>
            </w:pPr>
            <w:r w:rsidRPr="008C139A">
              <w:rPr>
                <w:rFonts w:ascii="Gill Sans MT" w:hAnsi="Gill Sans MT"/>
                <w:b/>
                <w:sz w:val="20"/>
              </w:rPr>
              <w:t>Standard Language: CCSS ELA RI.11-12.5</w:t>
            </w:r>
          </w:p>
          <w:p w14:paraId="52C70D90" w14:textId="15B9CDBD" w:rsidR="00CB662C" w:rsidRPr="00B63091" w:rsidRDefault="008C139A" w:rsidP="008B5B48">
            <w:pPr>
              <w:ind w:left="-23"/>
              <w:jc w:val="center"/>
              <w:rPr>
                <w:rFonts w:ascii="Gill Sans MT" w:hAnsi="Gill Sans MT"/>
                <w:sz w:val="20"/>
              </w:rPr>
            </w:pPr>
            <w:r w:rsidRPr="008C139A">
              <w:rPr>
                <w:rFonts w:ascii="Gill Sans MT" w:hAnsi="Gill Sans MT"/>
                <w:sz w:val="20"/>
              </w:rPr>
              <w:t>Analyze and evaluate the effectiveness of the structure an author uses in his or her exposition or argument, including whether the structure makes points clear, convincing, and engaging.</w:t>
            </w:r>
          </w:p>
        </w:tc>
      </w:tr>
    </w:tbl>
    <w:p w14:paraId="3CCFE68B" w14:textId="77777777" w:rsidR="00CB662C" w:rsidRDefault="00CB662C" w:rsidP="00CB662C">
      <w:pPr>
        <w:rPr>
          <w:rFonts w:ascii="Gill Sans MT" w:hAnsi="Gill Sans MT"/>
          <w:sz w:val="22"/>
        </w:rPr>
      </w:pPr>
    </w:p>
    <w:p w14:paraId="0ECC2A5B" w14:textId="77777777" w:rsidR="00CB662C" w:rsidRDefault="00CB662C" w:rsidP="00CB662C">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CB662C" w:rsidRPr="002E5391" w14:paraId="65DBE95F" w14:textId="77777777" w:rsidTr="008C139A">
        <w:trPr>
          <w:trHeight w:val="1698"/>
        </w:trPr>
        <w:tc>
          <w:tcPr>
            <w:tcW w:w="7151" w:type="dxa"/>
          </w:tcPr>
          <w:p w14:paraId="49819FF4" w14:textId="77777777" w:rsidR="00CB662C" w:rsidRPr="00354740" w:rsidRDefault="00CB662C" w:rsidP="0004538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5AA4689D" w14:textId="77777777" w:rsidR="00CB662C" w:rsidRPr="00CF1958" w:rsidRDefault="00CB662C" w:rsidP="00045386">
            <w:pPr>
              <w:ind w:right="-135"/>
              <w:jc w:val="center"/>
              <w:rPr>
                <w:rFonts w:ascii="Gill Sans MT" w:hAnsi="Gill Sans MT"/>
                <w:b/>
                <w:sz w:val="22"/>
              </w:rPr>
            </w:pPr>
          </w:p>
          <w:p w14:paraId="05543F14" w14:textId="77777777" w:rsidR="00CB662C" w:rsidRPr="00354740" w:rsidRDefault="00CB662C" w:rsidP="00045386">
            <w:pPr>
              <w:jc w:val="center"/>
              <w:rPr>
                <w:rFonts w:ascii="Gill Sans MT" w:hAnsi="Gill Sans MT"/>
                <w:sz w:val="22"/>
                <w:szCs w:val="22"/>
              </w:rPr>
            </w:pPr>
          </w:p>
        </w:tc>
        <w:tc>
          <w:tcPr>
            <w:tcW w:w="7151" w:type="dxa"/>
          </w:tcPr>
          <w:p w14:paraId="0C04A7BA" w14:textId="77777777" w:rsidR="00CB662C" w:rsidRPr="00354740" w:rsidRDefault="00CB662C" w:rsidP="0004538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78C0AACF" w14:textId="77777777" w:rsidR="00CB662C" w:rsidRDefault="00CB662C" w:rsidP="00045386">
            <w:pPr>
              <w:ind w:right="46"/>
              <w:jc w:val="center"/>
              <w:rPr>
                <w:rFonts w:ascii="Gill Sans MT" w:hAnsi="Gill Sans MT" w:cstheme="minorHAnsi"/>
                <w:sz w:val="22"/>
                <w:szCs w:val="22"/>
              </w:rPr>
            </w:pPr>
          </w:p>
          <w:p w14:paraId="1265C8FA" w14:textId="77777777" w:rsidR="00CB662C" w:rsidRPr="00354740" w:rsidRDefault="00CB662C" w:rsidP="00045386">
            <w:pPr>
              <w:ind w:right="46"/>
              <w:jc w:val="center"/>
              <w:rPr>
                <w:rFonts w:ascii="Gill Sans MT" w:hAnsi="Gill Sans MT" w:cstheme="minorHAnsi"/>
                <w:sz w:val="22"/>
                <w:szCs w:val="22"/>
              </w:rPr>
            </w:pPr>
          </w:p>
        </w:tc>
      </w:tr>
      <w:tr w:rsidR="00CB662C" w:rsidRPr="002E5391" w14:paraId="1A005800" w14:textId="77777777" w:rsidTr="00045386">
        <w:trPr>
          <w:trHeight w:val="1061"/>
        </w:trPr>
        <w:tc>
          <w:tcPr>
            <w:tcW w:w="7151" w:type="dxa"/>
          </w:tcPr>
          <w:p w14:paraId="4094D773" w14:textId="77777777" w:rsidR="00CB662C" w:rsidRPr="00354740" w:rsidRDefault="00CB662C" w:rsidP="0004538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D8599FC" w14:textId="77777777" w:rsidR="008C139A" w:rsidRPr="0012276C" w:rsidRDefault="008C139A" w:rsidP="008C139A">
            <w:pPr>
              <w:jc w:val="center"/>
              <w:rPr>
                <w:rFonts w:ascii="Gill Sans MT" w:hAnsi="Gill Sans MT"/>
              </w:rPr>
            </w:pPr>
            <w:r w:rsidRPr="0012276C">
              <w:rPr>
                <w:rFonts w:ascii="Gill Sans MT" w:hAnsi="Gill Sans MT"/>
              </w:rPr>
              <w:t>Argument, Structure</w:t>
            </w:r>
          </w:p>
          <w:p w14:paraId="6C383589" w14:textId="77777777" w:rsidR="00CB662C" w:rsidRPr="00D225FB" w:rsidRDefault="00CB662C" w:rsidP="00045386">
            <w:pPr>
              <w:spacing w:line="276" w:lineRule="auto"/>
              <w:jc w:val="center"/>
              <w:rPr>
                <w:rFonts w:ascii="Gill Sans MT" w:hAnsi="Gill Sans MT" w:cstheme="minorHAnsi"/>
                <w:sz w:val="22"/>
                <w:szCs w:val="22"/>
              </w:rPr>
            </w:pPr>
          </w:p>
          <w:p w14:paraId="436AB065" w14:textId="77777777" w:rsidR="00CB662C" w:rsidRPr="00354740" w:rsidRDefault="00CB662C" w:rsidP="00045386">
            <w:pPr>
              <w:rPr>
                <w:rFonts w:ascii="Gill Sans MT" w:hAnsi="Gill Sans MT" w:cstheme="minorHAnsi"/>
                <w:sz w:val="22"/>
                <w:szCs w:val="22"/>
              </w:rPr>
            </w:pPr>
          </w:p>
        </w:tc>
        <w:tc>
          <w:tcPr>
            <w:tcW w:w="7151" w:type="dxa"/>
          </w:tcPr>
          <w:p w14:paraId="6EFDF49F" w14:textId="77777777" w:rsidR="00CB662C" w:rsidRPr="00354740" w:rsidRDefault="00CB662C" w:rsidP="0004538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1F9E611D" w14:textId="7FAE4773" w:rsidR="00CB662C" w:rsidRPr="00354740" w:rsidRDefault="00CB662C" w:rsidP="00045386">
            <w:pPr>
              <w:ind w:right="75"/>
              <w:jc w:val="center"/>
              <w:rPr>
                <w:rFonts w:ascii="Gill Sans MT" w:hAnsi="Gill Sans MT"/>
                <w:sz w:val="22"/>
                <w:szCs w:val="22"/>
              </w:rPr>
            </w:pPr>
          </w:p>
        </w:tc>
      </w:tr>
    </w:tbl>
    <w:p w14:paraId="72C389BF" w14:textId="77777777" w:rsidR="00CB662C" w:rsidRPr="00940244" w:rsidRDefault="00CB662C" w:rsidP="00E72522">
      <w:pPr>
        <w:rPr>
          <w:rFonts w:ascii="Gill Sans MT" w:hAnsi="Gill Sans MT"/>
          <w:sz w:val="22"/>
        </w:rPr>
      </w:pPr>
    </w:p>
    <w:sectPr w:rsidR="00CB662C" w:rsidRPr="00940244" w:rsidSect="002211DE">
      <w:headerReference w:type="default" r:id="rId15"/>
      <w:footerReference w:type="even" r:id="rId16"/>
      <w:footerReference w:type="default" r:id="rId17"/>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AB2F5" w14:textId="77777777" w:rsidR="002978CD" w:rsidRDefault="002978CD" w:rsidP="00DC3823">
      <w:r>
        <w:separator/>
      </w:r>
    </w:p>
  </w:endnote>
  <w:endnote w:type="continuationSeparator" w:id="0">
    <w:p w14:paraId="2E35E2D8" w14:textId="77777777" w:rsidR="002978CD" w:rsidRDefault="002978CD"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452BE5" w:rsidRDefault="00452BE5"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452BE5" w:rsidRDefault="00452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452BE5" w:rsidRPr="002211DE" w:rsidRDefault="00452BE5"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452BE5" w:rsidRPr="002211DE" w:rsidRDefault="00452BE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93BEC" w14:textId="77777777" w:rsidR="002978CD" w:rsidRDefault="002978CD" w:rsidP="00DC3823">
      <w:r>
        <w:separator/>
      </w:r>
    </w:p>
  </w:footnote>
  <w:footnote w:type="continuationSeparator" w:id="0">
    <w:p w14:paraId="2057BC49" w14:textId="77777777" w:rsidR="002978CD" w:rsidRDefault="002978CD"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7F676FFD" w:rsidR="00452BE5" w:rsidRPr="00CF1958" w:rsidRDefault="00CB662C" w:rsidP="002211DE">
    <w:pPr>
      <w:pStyle w:val="Header"/>
      <w:jc w:val="center"/>
      <w:rPr>
        <w:rFonts w:ascii="Gill Sans MT" w:hAnsi="Gill Sans MT"/>
        <w:b/>
      </w:rPr>
    </w:pPr>
    <w:r>
      <w:rPr>
        <w:rFonts w:ascii="Gill Sans MT" w:hAnsi="Gill Sans MT"/>
        <w:b/>
      </w:rPr>
      <w:t>Writing 12</w:t>
    </w:r>
    <w:r w:rsidR="00CF1958" w:rsidRPr="00CF1958">
      <w:rPr>
        <w:rFonts w:ascii="Gill Sans MT" w:hAnsi="Gill Sans MT"/>
        <w:b/>
      </w:rPr>
      <w:t xml:space="preserve"> </w:t>
    </w:r>
    <w:r w:rsidR="00452BE5" w:rsidRPr="00CF1958">
      <w:rPr>
        <w:rFonts w:ascii="Gill Sans MT" w:hAnsi="Gill Sans MT"/>
        <w:b/>
      </w:rP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6610"/>
    <w:multiLevelType w:val="hybridMultilevel"/>
    <w:tmpl w:val="8E000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8237D"/>
    <w:multiLevelType w:val="hybridMultilevel"/>
    <w:tmpl w:val="13A282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C26FB"/>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76996"/>
    <w:multiLevelType w:val="hybridMultilevel"/>
    <w:tmpl w:val="07A24D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354EE"/>
    <w:multiLevelType w:val="hybridMultilevel"/>
    <w:tmpl w:val="C00ACB60"/>
    <w:lvl w:ilvl="0" w:tplc="A4CA414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FF4ADF"/>
    <w:multiLevelType w:val="hybridMultilevel"/>
    <w:tmpl w:val="467C6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A4219"/>
    <w:multiLevelType w:val="hybridMultilevel"/>
    <w:tmpl w:val="DA74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B022B"/>
    <w:multiLevelType w:val="hybridMultilevel"/>
    <w:tmpl w:val="D1E012E4"/>
    <w:lvl w:ilvl="0" w:tplc="04090015">
      <w:start w:val="1"/>
      <w:numFmt w:val="upperLetter"/>
      <w:lvlText w:val="%1."/>
      <w:lvlJc w:val="left"/>
      <w:pPr>
        <w:ind w:left="1028" w:hanging="360"/>
      </w:p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15"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E04F5"/>
    <w:multiLevelType w:val="hybridMultilevel"/>
    <w:tmpl w:val="93AA4C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994EA0"/>
    <w:multiLevelType w:val="hybridMultilevel"/>
    <w:tmpl w:val="1A826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91DFA"/>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A01F7"/>
    <w:multiLevelType w:val="hybridMultilevel"/>
    <w:tmpl w:val="BCEAE82C"/>
    <w:lvl w:ilvl="0" w:tplc="9D401482">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3A76F8"/>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1"/>
  </w:num>
  <w:num w:numId="4">
    <w:abstractNumId w:val="23"/>
  </w:num>
  <w:num w:numId="5">
    <w:abstractNumId w:val="4"/>
  </w:num>
  <w:num w:numId="6">
    <w:abstractNumId w:val="19"/>
  </w:num>
  <w:num w:numId="7">
    <w:abstractNumId w:val="13"/>
  </w:num>
  <w:num w:numId="8">
    <w:abstractNumId w:val="7"/>
  </w:num>
  <w:num w:numId="9">
    <w:abstractNumId w:val="22"/>
  </w:num>
  <w:num w:numId="10">
    <w:abstractNumId w:val="1"/>
  </w:num>
  <w:num w:numId="11">
    <w:abstractNumId w:val="5"/>
  </w:num>
  <w:num w:numId="12">
    <w:abstractNumId w:val="14"/>
  </w:num>
  <w:num w:numId="13">
    <w:abstractNumId w:val="10"/>
  </w:num>
  <w:num w:numId="14">
    <w:abstractNumId w:val="3"/>
  </w:num>
  <w:num w:numId="15">
    <w:abstractNumId w:val="0"/>
  </w:num>
  <w:num w:numId="16">
    <w:abstractNumId w:val="2"/>
  </w:num>
  <w:num w:numId="17">
    <w:abstractNumId w:val="17"/>
  </w:num>
  <w:num w:numId="18">
    <w:abstractNumId w:val="16"/>
  </w:num>
  <w:num w:numId="19">
    <w:abstractNumId w:val="20"/>
  </w:num>
  <w:num w:numId="20">
    <w:abstractNumId w:val="21"/>
  </w:num>
  <w:num w:numId="21">
    <w:abstractNumId w:val="8"/>
  </w:num>
  <w:num w:numId="22">
    <w:abstractNumId w:val="18"/>
  </w:num>
  <w:num w:numId="23">
    <w:abstractNumId w:val="9"/>
  </w:num>
  <w:num w:numId="2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6FCA"/>
    <w:rsid w:val="00027A17"/>
    <w:rsid w:val="00027BBD"/>
    <w:rsid w:val="00030F13"/>
    <w:rsid w:val="00033583"/>
    <w:rsid w:val="0004172C"/>
    <w:rsid w:val="000523AC"/>
    <w:rsid w:val="000523E4"/>
    <w:rsid w:val="00052CC4"/>
    <w:rsid w:val="000564E9"/>
    <w:rsid w:val="00057607"/>
    <w:rsid w:val="00057632"/>
    <w:rsid w:val="0006008D"/>
    <w:rsid w:val="000601CD"/>
    <w:rsid w:val="000605CA"/>
    <w:rsid w:val="00062322"/>
    <w:rsid w:val="00062F31"/>
    <w:rsid w:val="000666BD"/>
    <w:rsid w:val="00071D65"/>
    <w:rsid w:val="00072B27"/>
    <w:rsid w:val="0007364A"/>
    <w:rsid w:val="0007404D"/>
    <w:rsid w:val="00076F24"/>
    <w:rsid w:val="0009428C"/>
    <w:rsid w:val="000949F8"/>
    <w:rsid w:val="000A5465"/>
    <w:rsid w:val="000A77AD"/>
    <w:rsid w:val="000B272E"/>
    <w:rsid w:val="000C3A83"/>
    <w:rsid w:val="000D16F8"/>
    <w:rsid w:val="000E219D"/>
    <w:rsid w:val="000F3BBD"/>
    <w:rsid w:val="0010032A"/>
    <w:rsid w:val="001039BC"/>
    <w:rsid w:val="00104D6E"/>
    <w:rsid w:val="0010702B"/>
    <w:rsid w:val="00125DD4"/>
    <w:rsid w:val="0013080C"/>
    <w:rsid w:val="001310FC"/>
    <w:rsid w:val="001328C5"/>
    <w:rsid w:val="00136272"/>
    <w:rsid w:val="00136725"/>
    <w:rsid w:val="00140F97"/>
    <w:rsid w:val="00141FAD"/>
    <w:rsid w:val="00146CE6"/>
    <w:rsid w:val="00154D67"/>
    <w:rsid w:val="001567B6"/>
    <w:rsid w:val="00162DB0"/>
    <w:rsid w:val="00172517"/>
    <w:rsid w:val="001742B4"/>
    <w:rsid w:val="00175235"/>
    <w:rsid w:val="0017761A"/>
    <w:rsid w:val="0018179F"/>
    <w:rsid w:val="00184A9C"/>
    <w:rsid w:val="00186EFB"/>
    <w:rsid w:val="0018783C"/>
    <w:rsid w:val="001909D2"/>
    <w:rsid w:val="0019308E"/>
    <w:rsid w:val="00195985"/>
    <w:rsid w:val="00196E79"/>
    <w:rsid w:val="00197E73"/>
    <w:rsid w:val="001A723D"/>
    <w:rsid w:val="001B19A7"/>
    <w:rsid w:val="001B2686"/>
    <w:rsid w:val="001B2945"/>
    <w:rsid w:val="001C6742"/>
    <w:rsid w:val="001D422D"/>
    <w:rsid w:val="001F1D3C"/>
    <w:rsid w:val="001F5062"/>
    <w:rsid w:val="0020178A"/>
    <w:rsid w:val="002050E8"/>
    <w:rsid w:val="00211302"/>
    <w:rsid w:val="00215FD4"/>
    <w:rsid w:val="00217D48"/>
    <w:rsid w:val="002211DE"/>
    <w:rsid w:val="002232AD"/>
    <w:rsid w:val="00224556"/>
    <w:rsid w:val="002245AE"/>
    <w:rsid w:val="002258BB"/>
    <w:rsid w:val="00234919"/>
    <w:rsid w:val="002352CC"/>
    <w:rsid w:val="00245400"/>
    <w:rsid w:val="00251493"/>
    <w:rsid w:val="002518B4"/>
    <w:rsid w:val="002519A8"/>
    <w:rsid w:val="00260CD8"/>
    <w:rsid w:val="00266860"/>
    <w:rsid w:val="00270042"/>
    <w:rsid w:val="0027080C"/>
    <w:rsid w:val="00287219"/>
    <w:rsid w:val="002912A8"/>
    <w:rsid w:val="002949F9"/>
    <w:rsid w:val="002978CD"/>
    <w:rsid w:val="00297EB3"/>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F5D78"/>
    <w:rsid w:val="0030243D"/>
    <w:rsid w:val="00304795"/>
    <w:rsid w:val="003056B6"/>
    <w:rsid w:val="00305B1C"/>
    <w:rsid w:val="00311260"/>
    <w:rsid w:val="003157CC"/>
    <w:rsid w:val="00315A99"/>
    <w:rsid w:val="0031656C"/>
    <w:rsid w:val="00320CA3"/>
    <w:rsid w:val="003233DB"/>
    <w:rsid w:val="00330530"/>
    <w:rsid w:val="00332AD6"/>
    <w:rsid w:val="003364DB"/>
    <w:rsid w:val="00336FF2"/>
    <w:rsid w:val="003402CE"/>
    <w:rsid w:val="00344057"/>
    <w:rsid w:val="00351362"/>
    <w:rsid w:val="00351ADF"/>
    <w:rsid w:val="00354740"/>
    <w:rsid w:val="00354DB5"/>
    <w:rsid w:val="00365C1C"/>
    <w:rsid w:val="0036775A"/>
    <w:rsid w:val="00367F8E"/>
    <w:rsid w:val="00370217"/>
    <w:rsid w:val="00385216"/>
    <w:rsid w:val="00387CC3"/>
    <w:rsid w:val="003966A2"/>
    <w:rsid w:val="003A0A62"/>
    <w:rsid w:val="003A0D5E"/>
    <w:rsid w:val="003A346D"/>
    <w:rsid w:val="003A6479"/>
    <w:rsid w:val="003B171F"/>
    <w:rsid w:val="003B6D87"/>
    <w:rsid w:val="003C17CA"/>
    <w:rsid w:val="003C2C68"/>
    <w:rsid w:val="003C364E"/>
    <w:rsid w:val="003C66A8"/>
    <w:rsid w:val="003C6BFD"/>
    <w:rsid w:val="003D06E2"/>
    <w:rsid w:val="003D5318"/>
    <w:rsid w:val="003E00DA"/>
    <w:rsid w:val="003E1106"/>
    <w:rsid w:val="003E26DA"/>
    <w:rsid w:val="003E28DD"/>
    <w:rsid w:val="003E791B"/>
    <w:rsid w:val="003F297B"/>
    <w:rsid w:val="00401DE7"/>
    <w:rsid w:val="0040330E"/>
    <w:rsid w:val="004153EF"/>
    <w:rsid w:val="00420BCE"/>
    <w:rsid w:val="00424748"/>
    <w:rsid w:val="00427837"/>
    <w:rsid w:val="00450966"/>
    <w:rsid w:val="004512A8"/>
    <w:rsid w:val="00451C27"/>
    <w:rsid w:val="00452BE5"/>
    <w:rsid w:val="00453808"/>
    <w:rsid w:val="00453C23"/>
    <w:rsid w:val="00455224"/>
    <w:rsid w:val="0046653E"/>
    <w:rsid w:val="00467992"/>
    <w:rsid w:val="00467A70"/>
    <w:rsid w:val="00472E9C"/>
    <w:rsid w:val="00474123"/>
    <w:rsid w:val="00477868"/>
    <w:rsid w:val="004810F7"/>
    <w:rsid w:val="0049350A"/>
    <w:rsid w:val="00495468"/>
    <w:rsid w:val="004A145C"/>
    <w:rsid w:val="004A77E7"/>
    <w:rsid w:val="004B0F88"/>
    <w:rsid w:val="004B4D32"/>
    <w:rsid w:val="004B5990"/>
    <w:rsid w:val="004B7963"/>
    <w:rsid w:val="004C1059"/>
    <w:rsid w:val="004C1993"/>
    <w:rsid w:val="004C58E6"/>
    <w:rsid w:val="004D0EA0"/>
    <w:rsid w:val="004D2961"/>
    <w:rsid w:val="004D3FDD"/>
    <w:rsid w:val="004D79A6"/>
    <w:rsid w:val="004E0C84"/>
    <w:rsid w:val="004E1BF8"/>
    <w:rsid w:val="004E2716"/>
    <w:rsid w:val="004E751F"/>
    <w:rsid w:val="004F3C83"/>
    <w:rsid w:val="004F4E73"/>
    <w:rsid w:val="004F6101"/>
    <w:rsid w:val="004F635B"/>
    <w:rsid w:val="00506868"/>
    <w:rsid w:val="00510D81"/>
    <w:rsid w:val="00515DC8"/>
    <w:rsid w:val="005210B1"/>
    <w:rsid w:val="00522585"/>
    <w:rsid w:val="0052750D"/>
    <w:rsid w:val="00533D20"/>
    <w:rsid w:val="00536EBE"/>
    <w:rsid w:val="00542B61"/>
    <w:rsid w:val="00546AD1"/>
    <w:rsid w:val="00547426"/>
    <w:rsid w:val="0055496D"/>
    <w:rsid w:val="00561F69"/>
    <w:rsid w:val="00571782"/>
    <w:rsid w:val="005771D9"/>
    <w:rsid w:val="005922E5"/>
    <w:rsid w:val="005A5DCD"/>
    <w:rsid w:val="005A7A82"/>
    <w:rsid w:val="005B0FAC"/>
    <w:rsid w:val="005B7502"/>
    <w:rsid w:val="005C5F3A"/>
    <w:rsid w:val="005D1832"/>
    <w:rsid w:val="005D7966"/>
    <w:rsid w:val="005E05B0"/>
    <w:rsid w:val="005E3CDE"/>
    <w:rsid w:val="005E4B0E"/>
    <w:rsid w:val="005E50B0"/>
    <w:rsid w:val="005E5C64"/>
    <w:rsid w:val="005F5B97"/>
    <w:rsid w:val="005F7C30"/>
    <w:rsid w:val="00601F9C"/>
    <w:rsid w:val="00602351"/>
    <w:rsid w:val="00606861"/>
    <w:rsid w:val="00614889"/>
    <w:rsid w:val="00614D5B"/>
    <w:rsid w:val="00617FD0"/>
    <w:rsid w:val="0062308F"/>
    <w:rsid w:val="006367A4"/>
    <w:rsid w:val="00654C43"/>
    <w:rsid w:val="00655A3C"/>
    <w:rsid w:val="0067283A"/>
    <w:rsid w:val="00672EA4"/>
    <w:rsid w:val="006770DA"/>
    <w:rsid w:val="00677C3D"/>
    <w:rsid w:val="006807E6"/>
    <w:rsid w:val="00680D33"/>
    <w:rsid w:val="00682B49"/>
    <w:rsid w:val="006860ED"/>
    <w:rsid w:val="006869D5"/>
    <w:rsid w:val="00687059"/>
    <w:rsid w:val="006900B3"/>
    <w:rsid w:val="00694CC4"/>
    <w:rsid w:val="00696622"/>
    <w:rsid w:val="006A4286"/>
    <w:rsid w:val="006B18BB"/>
    <w:rsid w:val="006B2D11"/>
    <w:rsid w:val="006B7C78"/>
    <w:rsid w:val="006C0948"/>
    <w:rsid w:val="006C2EA9"/>
    <w:rsid w:val="006C668B"/>
    <w:rsid w:val="006C7C2A"/>
    <w:rsid w:val="006D1B2F"/>
    <w:rsid w:val="006D41B9"/>
    <w:rsid w:val="006D425A"/>
    <w:rsid w:val="006E0B38"/>
    <w:rsid w:val="006F02BE"/>
    <w:rsid w:val="006F3CA4"/>
    <w:rsid w:val="006F48CC"/>
    <w:rsid w:val="00700113"/>
    <w:rsid w:val="00700D39"/>
    <w:rsid w:val="0070728C"/>
    <w:rsid w:val="00714BED"/>
    <w:rsid w:val="0071715B"/>
    <w:rsid w:val="007353BC"/>
    <w:rsid w:val="007375E0"/>
    <w:rsid w:val="00743C50"/>
    <w:rsid w:val="007606DD"/>
    <w:rsid w:val="00787FCA"/>
    <w:rsid w:val="00790EE8"/>
    <w:rsid w:val="007953E9"/>
    <w:rsid w:val="007A417C"/>
    <w:rsid w:val="007A5BF7"/>
    <w:rsid w:val="007B23A7"/>
    <w:rsid w:val="007C303D"/>
    <w:rsid w:val="007C3203"/>
    <w:rsid w:val="007C3C90"/>
    <w:rsid w:val="007C6A0D"/>
    <w:rsid w:val="007D12AE"/>
    <w:rsid w:val="007E0EEA"/>
    <w:rsid w:val="007E2279"/>
    <w:rsid w:val="007E622D"/>
    <w:rsid w:val="007F0424"/>
    <w:rsid w:val="007F076E"/>
    <w:rsid w:val="0080329B"/>
    <w:rsid w:val="00804B27"/>
    <w:rsid w:val="00812937"/>
    <w:rsid w:val="00813CFE"/>
    <w:rsid w:val="00814A1C"/>
    <w:rsid w:val="00814E14"/>
    <w:rsid w:val="00832042"/>
    <w:rsid w:val="00834DBE"/>
    <w:rsid w:val="0084154D"/>
    <w:rsid w:val="00844DD3"/>
    <w:rsid w:val="00847759"/>
    <w:rsid w:val="00863266"/>
    <w:rsid w:val="008856B1"/>
    <w:rsid w:val="0088616B"/>
    <w:rsid w:val="00890C3C"/>
    <w:rsid w:val="00894FA3"/>
    <w:rsid w:val="00896FE6"/>
    <w:rsid w:val="00897EE4"/>
    <w:rsid w:val="00897FEF"/>
    <w:rsid w:val="008A0319"/>
    <w:rsid w:val="008A21C2"/>
    <w:rsid w:val="008A4699"/>
    <w:rsid w:val="008B5B48"/>
    <w:rsid w:val="008B7CCE"/>
    <w:rsid w:val="008C139A"/>
    <w:rsid w:val="008C6875"/>
    <w:rsid w:val="008C6E2D"/>
    <w:rsid w:val="008D071D"/>
    <w:rsid w:val="008D11E9"/>
    <w:rsid w:val="008D2903"/>
    <w:rsid w:val="008D3BA6"/>
    <w:rsid w:val="008E13B0"/>
    <w:rsid w:val="008F01C9"/>
    <w:rsid w:val="00902F50"/>
    <w:rsid w:val="009039F0"/>
    <w:rsid w:val="00904936"/>
    <w:rsid w:val="00904D1E"/>
    <w:rsid w:val="0091110F"/>
    <w:rsid w:val="009112F1"/>
    <w:rsid w:val="00921362"/>
    <w:rsid w:val="00921C08"/>
    <w:rsid w:val="009242DE"/>
    <w:rsid w:val="00924669"/>
    <w:rsid w:val="009246EA"/>
    <w:rsid w:val="00924FAB"/>
    <w:rsid w:val="00927C46"/>
    <w:rsid w:val="00927DA0"/>
    <w:rsid w:val="00934F95"/>
    <w:rsid w:val="00936B60"/>
    <w:rsid w:val="00940244"/>
    <w:rsid w:val="009413E9"/>
    <w:rsid w:val="00945163"/>
    <w:rsid w:val="009629A9"/>
    <w:rsid w:val="009701B5"/>
    <w:rsid w:val="009702AA"/>
    <w:rsid w:val="009734C1"/>
    <w:rsid w:val="00974A67"/>
    <w:rsid w:val="00980324"/>
    <w:rsid w:val="00981A29"/>
    <w:rsid w:val="0098372D"/>
    <w:rsid w:val="00985CA6"/>
    <w:rsid w:val="00994C3C"/>
    <w:rsid w:val="00995459"/>
    <w:rsid w:val="009A2639"/>
    <w:rsid w:val="009A3977"/>
    <w:rsid w:val="009A4036"/>
    <w:rsid w:val="009B19C4"/>
    <w:rsid w:val="009B6490"/>
    <w:rsid w:val="009C6441"/>
    <w:rsid w:val="009C6CDB"/>
    <w:rsid w:val="009D2820"/>
    <w:rsid w:val="009D5BF9"/>
    <w:rsid w:val="009E02A0"/>
    <w:rsid w:val="009E798B"/>
    <w:rsid w:val="009F6235"/>
    <w:rsid w:val="009F6F51"/>
    <w:rsid w:val="00A11CD2"/>
    <w:rsid w:val="00A12E6D"/>
    <w:rsid w:val="00A131F7"/>
    <w:rsid w:val="00A2083E"/>
    <w:rsid w:val="00A242B8"/>
    <w:rsid w:val="00A25C20"/>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532D"/>
    <w:rsid w:val="00A87F10"/>
    <w:rsid w:val="00A90522"/>
    <w:rsid w:val="00A9063D"/>
    <w:rsid w:val="00A90B89"/>
    <w:rsid w:val="00A90E6A"/>
    <w:rsid w:val="00AA0C63"/>
    <w:rsid w:val="00AA697E"/>
    <w:rsid w:val="00AB2183"/>
    <w:rsid w:val="00AB3CA1"/>
    <w:rsid w:val="00AB4EA4"/>
    <w:rsid w:val="00AD1B18"/>
    <w:rsid w:val="00AD6132"/>
    <w:rsid w:val="00AE315A"/>
    <w:rsid w:val="00AF4F76"/>
    <w:rsid w:val="00AF5523"/>
    <w:rsid w:val="00AF63FB"/>
    <w:rsid w:val="00B0468D"/>
    <w:rsid w:val="00B17020"/>
    <w:rsid w:val="00B17306"/>
    <w:rsid w:val="00B216CE"/>
    <w:rsid w:val="00B24DD8"/>
    <w:rsid w:val="00B33991"/>
    <w:rsid w:val="00B3514B"/>
    <w:rsid w:val="00B40513"/>
    <w:rsid w:val="00B477A8"/>
    <w:rsid w:val="00B54B18"/>
    <w:rsid w:val="00B63091"/>
    <w:rsid w:val="00B63AA1"/>
    <w:rsid w:val="00B706B8"/>
    <w:rsid w:val="00B71030"/>
    <w:rsid w:val="00B724B0"/>
    <w:rsid w:val="00B72A05"/>
    <w:rsid w:val="00B7472E"/>
    <w:rsid w:val="00B828D0"/>
    <w:rsid w:val="00B829DA"/>
    <w:rsid w:val="00B85232"/>
    <w:rsid w:val="00B962ED"/>
    <w:rsid w:val="00BA066E"/>
    <w:rsid w:val="00BA0D16"/>
    <w:rsid w:val="00BA4952"/>
    <w:rsid w:val="00BA5F8F"/>
    <w:rsid w:val="00BB1105"/>
    <w:rsid w:val="00BC129D"/>
    <w:rsid w:val="00BC455C"/>
    <w:rsid w:val="00BE047B"/>
    <w:rsid w:val="00BE261E"/>
    <w:rsid w:val="00BE3203"/>
    <w:rsid w:val="00BE370C"/>
    <w:rsid w:val="00BE3DD0"/>
    <w:rsid w:val="00BE6CD9"/>
    <w:rsid w:val="00BF2831"/>
    <w:rsid w:val="00C00A41"/>
    <w:rsid w:val="00C00ED2"/>
    <w:rsid w:val="00C04E7C"/>
    <w:rsid w:val="00C1224C"/>
    <w:rsid w:val="00C13E82"/>
    <w:rsid w:val="00C175EE"/>
    <w:rsid w:val="00C25060"/>
    <w:rsid w:val="00C25434"/>
    <w:rsid w:val="00C30F5F"/>
    <w:rsid w:val="00C31DD2"/>
    <w:rsid w:val="00C33B11"/>
    <w:rsid w:val="00C366A8"/>
    <w:rsid w:val="00C41247"/>
    <w:rsid w:val="00C4455C"/>
    <w:rsid w:val="00C5017E"/>
    <w:rsid w:val="00C51598"/>
    <w:rsid w:val="00C52C6D"/>
    <w:rsid w:val="00C52FA0"/>
    <w:rsid w:val="00C5530F"/>
    <w:rsid w:val="00C629DB"/>
    <w:rsid w:val="00C62BBA"/>
    <w:rsid w:val="00C63863"/>
    <w:rsid w:val="00C66059"/>
    <w:rsid w:val="00C73198"/>
    <w:rsid w:val="00C740B8"/>
    <w:rsid w:val="00C816BC"/>
    <w:rsid w:val="00C81756"/>
    <w:rsid w:val="00C97BAF"/>
    <w:rsid w:val="00CA40B9"/>
    <w:rsid w:val="00CB56E8"/>
    <w:rsid w:val="00CB662C"/>
    <w:rsid w:val="00CB6B3F"/>
    <w:rsid w:val="00CB745E"/>
    <w:rsid w:val="00CC1AC4"/>
    <w:rsid w:val="00CC7B00"/>
    <w:rsid w:val="00CD1D97"/>
    <w:rsid w:val="00CD4F15"/>
    <w:rsid w:val="00CD7E04"/>
    <w:rsid w:val="00CE69D8"/>
    <w:rsid w:val="00CF0B10"/>
    <w:rsid w:val="00CF16DC"/>
    <w:rsid w:val="00CF1958"/>
    <w:rsid w:val="00CF51CD"/>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91AC5"/>
    <w:rsid w:val="00DA3618"/>
    <w:rsid w:val="00DA5022"/>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3597"/>
    <w:rsid w:val="00DD4A92"/>
    <w:rsid w:val="00DE401E"/>
    <w:rsid w:val="00DF152E"/>
    <w:rsid w:val="00DF2525"/>
    <w:rsid w:val="00DF41FF"/>
    <w:rsid w:val="00DF73A4"/>
    <w:rsid w:val="00E0002C"/>
    <w:rsid w:val="00E00F51"/>
    <w:rsid w:val="00E01DB0"/>
    <w:rsid w:val="00E12E1B"/>
    <w:rsid w:val="00E16007"/>
    <w:rsid w:val="00E2036F"/>
    <w:rsid w:val="00E23F9F"/>
    <w:rsid w:val="00E24AAB"/>
    <w:rsid w:val="00E27C87"/>
    <w:rsid w:val="00E34196"/>
    <w:rsid w:val="00E36A2E"/>
    <w:rsid w:val="00E36F32"/>
    <w:rsid w:val="00E40759"/>
    <w:rsid w:val="00E46676"/>
    <w:rsid w:val="00E471D1"/>
    <w:rsid w:val="00E47F4C"/>
    <w:rsid w:val="00E506EA"/>
    <w:rsid w:val="00E52CC7"/>
    <w:rsid w:val="00E56EA2"/>
    <w:rsid w:val="00E60532"/>
    <w:rsid w:val="00E72522"/>
    <w:rsid w:val="00E7390F"/>
    <w:rsid w:val="00E74677"/>
    <w:rsid w:val="00E82E56"/>
    <w:rsid w:val="00E85205"/>
    <w:rsid w:val="00E909E8"/>
    <w:rsid w:val="00E9205D"/>
    <w:rsid w:val="00E92A2C"/>
    <w:rsid w:val="00E965F0"/>
    <w:rsid w:val="00EA1AB9"/>
    <w:rsid w:val="00EA3DB7"/>
    <w:rsid w:val="00EA7035"/>
    <w:rsid w:val="00EB113A"/>
    <w:rsid w:val="00EB6C47"/>
    <w:rsid w:val="00EB791E"/>
    <w:rsid w:val="00EC3765"/>
    <w:rsid w:val="00ED5924"/>
    <w:rsid w:val="00EE02E8"/>
    <w:rsid w:val="00EE0D67"/>
    <w:rsid w:val="00EE1560"/>
    <w:rsid w:val="00EE4229"/>
    <w:rsid w:val="00EF5E21"/>
    <w:rsid w:val="00F15B74"/>
    <w:rsid w:val="00F20869"/>
    <w:rsid w:val="00F27CD8"/>
    <w:rsid w:val="00F27E5A"/>
    <w:rsid w:val="00F3160A"/>
    <w:rsid w:val="00F32492"/>
    <w:rsid w:val="00F32A79"/>
    <w:rsid w:val="00F34453"/>
    <w:rsid w:val="00F4034C"/>
    <w:rsid w:val="00F4073E"/>
    <w:rsid w:val="00F55554"/>
    <w:rsid w:val="00F56A83"/>
    <w:rsid w:val="00F62114"/>
    <w:rsid w:val="00F62363"/>
    <w:rsid w:val="00F63A99"/>
    <w:rsid w:val="00F74D74"/>
    <w:rsid w:val="00F74DA8"/>
    <w:rsid w:val="00F755D4"/>
    <w:rsid w:val="00F83A5C"/>
    <w:rsid w:val="00F84D25"/>
    <w:rsid w:val="00F92CAF"/>
    <w:rsid w:val="00FA577A"/>
    <w:rsid w:val="00FA6FD7"/>
    <w:rsid w:val="00FB144B"/>
    <w:rsid w:val="00FB1B39"/>
    <w:rsid w:val="00FC2852"/>
    <w:rsid w:val="00FC770C"/>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radingsecondary.dmschools.org/uploads/1/3/2/2/13224522/2018-19_dmps_srg_handbook_for_printing_forrest_yes_asof_4-9-19.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ding.dmschool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daryliteracy.dmschool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rading.dmschool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ondaryliteracy.dmschools.org/" TargetMode="External"/><Relationship Id="rId14" Type="http://schemas.openxmlformats.org/officeDocument/2006/relationships/hyperlink" Target="https://www.prestwickhouse.com/quizlet/vocabulary-from-latin-and-greek-ro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E1FC8-1EEA-4CF1-B8F1-9EB4D0C4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3904</Words>
  <Characters>22257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8</cp:revision>
  <cp:lastPrinted>2019-04-17T14:10:00Z</cp:lastPrinted>
  <dcterms:created xsi:type="dcterms:W3CDTF">2019-05-09T16:20:00Z</dcterms:created>
  <dcterms:modified xsi:type="dcterms:W3CDTF">2019-07-31T17:14:00Z</dcterms:modified>
</cp:coreProperties>
</file>