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88664" w14:textId="1F8EC411" w:rsidR="00453C23" w:rsidRPr="007C3203" w:rsidRDefault="006F3CA4">
      <w:pPr>
        <w:rPr>
          <w:rFonts w:ascii="Gill Sans MT" w:hAnsi="Gill Sans MT"/>
        </w:rPr>
      </w:pPr>
      <w:r w:rsidRPr="007C3203">
        <w:rPr>
          <w:rFonts w:ascii="Gill Sans MT" w:hAnsi="Gill Sans MT"/>
          <w:noProof/>
        </w:rPr>
        <mc:AlternateContent>
          <mc:Choice Requires="wps">
            <w:drawing>
              <wp:anchor distT="0" distB="0" distL="114300" distR="114300" simplePos="0" relativeHeight="251649024" behindDoc="0" locked="0" layoutInCell="1" allowOverlap="1" wp14:anchorId="04344C83" wp14:editId="60D5F659">
                <wp:simplePos x="0" y="0"/>
                <wp:positionH relativeFrom="margin">
                  <wp:posOffset>6475730</wp:posOffset>
                </wp:positionH>
                <wp:positionV relativeFrom="margin">
                  <wp:posOffset>3810</wp:posOffset>
                </wp:positionV>
                <wp:extent cx="2633345" cy="1216025"/>
                <wp:effectExtent l="0" t="0" r="14605" b="22225"/>
                <wp:wrapSquare wrapText="bothSides"/>
                <wp:docPr id="13" name="Text Box 13"/>
                <wp:cNvGraphicFramePr/>
                <a:graphic xmlns:a="http://schemas.openxmlformats.org/drawingml/2006/main">
                  <a:graphicData uri="http://schemas.microsoft.com/office/word/2010/wordprocessingShape">
                    <wps:wsp>
                      <wps:cNvSpPr txBox="1"/>
                      <wps:spPr>
                        <a:xfrm>
                          <a:off x="0" y="0"/>
                          <a:ext cx="2633345" cy="1216025"/>
                        </a:xfrm>
                        <a:prstGeom prst="rect">
                          <a:avLst/>
                        </a:prstGeom>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2">
                          <a:schemeClr val="accent1"/>
                        </a:lnRef>
                        <a:fillRef idx="1">
                          <a:schemeClr val="lt1"/>
                        </a:fillRef>
                        <a:effectRef idx="0">
                          <a:schemeClr val="accent1"/>
                        </a:effectRef>
                        <a:fontRef idx="minor">
                          <a:schemeClr val="dk1"/>
                        </a:fontRef>
                      </wps:style>
                      <wps:txbx>
                        <w:txbxContent>
                          <w:p w14:paraId="0C72F8A5" w14:textId="77777777" w:rsidR="00452BE5" w:rsidRPr="0095126B" w:rsidRDefault="00452BE5" w:rsidP="00E7390F">
                            <w:pPr>
                              <w:jc w:val="center"/>
                              <w:rPr>
                                <w:rFonts w:ascii="Gill Sans MT" w:hAnsi="Gill Sans MT"/>
                                <w:b/>
                                <w:sz w:val="32"/>
                              </w:rPr>
                            </w:pPr>
                            <w:r w:rsidRPr="0095126B">
                              <w:rPr>
                                <w:rFonts w:ascii="Gill Sans MT" w:hAnsi="Gill Sans MT"/>
                                <w:b/>
                                <w:sz w:val="32"/>
                              </w:rPr>
                              <w:t>Course Numbers</w:t>
                            </w:r>
                          </w:p>
                          <w:p w14:paraId="5A0C4C70" w14:textId="4EE85CCC" w:rsidR="00452BE5" w:rsidRDefault="00F562CF" w:rsidP="009C2F29">
                            <w:pPr>
                              <w:pStyle w:val="ListParagraph"/>
                              <w:numPr>
                                <w:ilvl w:val="0"/>
                                <w:numId w:val="1"/>
                              </w:numPr>
                            </w:pPr>
                            <w:r>
                              <w:rPr>
                                <w:rFonts w:ascii="Gill Sans MT" w:hAnsi="Gill Sans MT"/>
                              </w:rPr>
                              <w:t>LA</w:t>
                            </w:r>
                            <w:r w:rsidR="00024B69">
                              <w:rPr>
                                <w:rFonts w:ascii="Gill Sans MT" w:hAnsi="Gill Sans MT"/>
                              </w:rPr>
                              <w:t>141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44C83" id="_x0000_t202" coordsize="21600,21600" o:spt="202" path="m,l,21600r21600,l21600,xe">
                <v:stroke joinstyle="miter"/>
                <v:path gradientshapeok="t" o:connecttype="rect"/>
              </v:shapetype>
              <v:shape id="Text Box 13" o:spid="_x0000_s1026" type="#_x0000_t202" style="position:absolute;margin-left:509.9pt;margin-top:.3pt;width:207.35pt;height:95.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" fillcolor="white [3201]" strokecolor="#4472c4 [3204]" strokeweight="1pt">
                <v:textbox>
                  <w:txbxContent>
                    <w:p w14:paraId="0C72F8A5" w14:textId="77777777" w:rsidR="00452BE5" w:rsidRPr="0095126B" w:rsidRDefault="00452BE5" w:rsidP="00E7390F">
                      <w:pPr>
                        <w:jc w:val="center"/>
                        <w:rPr>
                          <w:rFonts w:ascii="Gill Sans MT" w:hAnsi="Gill Sans MT"/>
                          <w:b/>
                          <w:sz w:val="32"/>
                        </w:rPr>
                      </w:pPr>
                      <w:r w:rsidRPr="0095126B">
                        <w:rPr>
                          <w:rFonts w:ascii="Gill Sans MT" w:hAnsi="Gill Sans MT"/>
                          <w:b/>
                          <w:sz w:val="32"/>
                        </w:rPr>
                        <w:t>Course Numbers</w:t>
                      </w:r>
                    </w:p>
                    <w:p w14:paraId="5A0C4C70" w14:textId="4EE85CCC" w:rsidR="00452BE5" w:rsidRDefault="00F562CF" w:rsidP="009C2F29">
                      <w:pPr>
                        <w:pStyle w:val="ListParagraph"/>
                        <w:numPr>
                          <w:ilvl w:val="0"/>
                          <w:numId w:val="1"/>
                        </w:numPr>
                      </w:pPr>
                      <w:r>
                        <w:rPr>
                          <w:rFonts w:ascii="Gill Sans MT" w:hAnsi="Gill Sans MT"/>
                        </w:rPr>
                        <w:t>LA</w:t>
                      </w:r>
                      <w:r w:rsidR="00024B69">
                        <w:rPr>
                          <w:rFonts w:ascii="Gill Sans MT" w:hAnsi="Gill Sans MT"/>
                        </w:rPr>
                        <w:t>141</w:t>
                      </w:r>
                    </w:p>
                  </w:txbxContent>
                </v:textbox>
                <w10:wrap type="square" anchorx="margin" anchory="margin"/>
              </v:shape>
            </w:pict>
          </mc:Fallback>
        </mc:AlternateContent>
      </w:r>
      <w:r w:rsidR="00D40195" w:rsidRPr="007C3203">
        <w:rPr>
          <w:rFonts w:ascii="Gill Sans MT" w:hAnsi="Gill Sans MT"/>
          <w:noProof/>
        </w:rPr>
        <w:drawing>
          <wp:anchor distT="0" distB="0" distL="114300" distR="114300" simplePos="0" relativeHeight="251643904" behindDoc="0" locked="0" layoutInCell="1" allowOverlap="1" wp14:anchorId="2F0833A5" wp14:editId="0E7B6F11">
            <wp:simplePos x="0" y="0"/>
            <wp:positionH relativeFrom="margin">
              <wp:align>left</wp:align>
            </wp:positionH>
            <wp:positionV relativeFrom="margin">
              <wp:align>top</wp:align>
            </wp:positionV>
            <wp:extent cx="2180590" cy="9048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Logo-color-150dpi.jpg"/>
                    <pic:cNvPicPr/>
                  </pic:nvPicPr>
                  <pic:blipFill>
                    <a:blip r:embed="rId8">
                      <a:extLst>
                        <a:ext uri="{28A0092B-C50C-407E-A947-70E740481C1C}">
                          <a14:useLocalDpi xmlns:a14="http://schemas.microsoft.com/office/drawing/2010/main" val="0"/>
                        </a:ext>
                      </a:extLst>
                    </a:blip>
                    <a:stretch>
                      <a:fillRect/>
                    </a:stretch>
                  </pic:blipFill>
                  <pic:spPr>
                    <a:xfrm>
                      <a:off x="0" y="0"/>
                      <a:ext cx="2180590" cy="904875"/>
                    </a:xfrm>
                    <a:prstGeom prst="rect">
                      <a:avLst/>
                    </a:prstGeom>
                    <a:effectLst/>
                  </pic:spPr>
                </pic:pic>
              </a:graphicData>
            </a:graphic>
            <wp14:sizeRelH relativeFrom="margin">
              <wp14:pctWidth>0</wp14:pctWidth>
            </wp14:sizeRelH>
            <wp14:sizeRelV relativeFrom="margin">
              <wp14:pctHeight>0</wp14:pctHeight>
            </wp14:sizeRelV>
          </wp:anchor>
        </w:drawing>
      </w:r>
    </w:p>
    <w:p w14:paraId="12E88AFD" w14:textId="2FA6BBB4" w:rsidR="00E7390F" w:rsidRPr="007C3203" w:rsidRDefault="00E7390F">
      <w:pPr>
        <w:rPr>
          <w:rFonts w:ascii="Gill Sans MT" w:hAnsi="Gill Sans MT"/>
        </w:rPr>
      </w:pPr>
    </w:p>
    <w:p w14:paraId="7E28CB85" w14:textId="77777777" w:rsidR="00E7390F" w:rsidRPr="007C3203" w:rsidRDefault="00E7390F">
      <w:pPr>
        <w:rPr>
          <w:rFonts w:ascii="Gill Sans MT" w:hAnsi="Gill Sans MT"/>
        </w:rPr>
      </w:pPr>
    </w:p>
    <w:p w14:paraId="7E14B5AF" w14:textId="77777777" w:rsidR="00E7390F" w:rsidRPr="007C3203" w:rsidRDefault="00E7390F">
      <w:pPr>
        <w:rPr>
          <w:rFonts w:ascii="Gill Sans MT" w:hAnsi="Gill Sans MT"/>
        </w:rPr>
      </w:pPr>
    </w:p>
    <w:p w14:paraId="7B8AEAE3" w14:textId="4219A46E" w:rsidR="00E7390F" w:rsidRPr="007C3203" w:rsidRDefault="00E7390F">
      <w:pPr>
        <w:rPr>
          <w:rFonts w:ascii="Gill Sans MT" w:hAnsi="Gill Sans MT"/>
        </w:rPr>
      </w:pPr>
    </w:p>
    <w:p w14:paraId="1B621176" w14:textId="4544BCE0" w:rsidR="00E7390F" w:rsidRPr="007C3203" w:rsidRDefault="00E7390F">
      <w:pPr>
        <w:rPr>
          <w:rFonts w:ascii="Gill Sans MT" w:hAnsi="Gill Sans MT"/>
        </w:rPr>
      </w:pPr>
    </w:p>
    <w:p w14:paraId="1C448D3F" w14:textId="6C6E3D69" w:rsidR="00E7390F" w:rsidRPr="007C3203" w:rsidRDefault="00677C3D">
      <w:pPr>
        <w:rPr>
          <w:rFonts w:ascii="Gill Sans MT" w:hAnsi="Gill Sans MT"/>
        </w:rPr>
      </w:pPr>
      <w:r w:rsidRPr="007C3203">
        <w:rPr>
          <w:rFonts w:ascii="Gill Sans MT" w:hAnsi="Gill Sans MT"/>
          <w:noProof/>
        </w:rPr>
        <mc:AlternateContent>
          <mc:Choice Requires="wps">
            <w:drawing>
              <wp:anchor distT="0" distB="0" distL="114300" distR="114300" simplePos="0" relativeHeight="251654144" behindDoc="0" locked="0" layoutInCell="1" allowOverlap="1" wp14:anchorId="5F69ECEA" wp14:editId="77FDFE9F">
                <wp:simplePos x="0" y="0"/>
                <wp:positionH relativeFrom="margin">
                  <wp:align>center</wp:align>
                </wp:positionH>
                <wp:positionV relativeFrom="margin">
                  <wp:posOffset>1828800</wp:posOffset>
                </wp:positionV>
                <wp:extent cx="8915400" cy="3482340"/>
                <wp:effectExtent l="0" t="0" r="0" b="3810"/>
                <wp:wrapSquare wrapText="bothSides"/>
                <wp:docPr id="1" name="Text Box 1"/>
                <wp:cNvGraphicFramePr/>
                <a:graphic xmlns:a="http://schemas.openxmlformats.org/drawingml/2006/main">
                  <a:graphicData uri="http://schemas.microsoft.com/office/word/2010/wordprocessingShape">
                    <wps:wsp>
                      <wps:cNvSpPr txBox="1"/>
                      <wps:spPr>
                        <a:xfrm>
                          <a:off x="0" y="0"/>
                          <a:ext cx="8915400" cy="3482671"/>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9F780A4" w14:textId="4D34CA12" w:rsidR="00452BE5" w:rsidRPr="00D40195" w:rsidRDefault="00024B69" w:rsidP="00677C3D">
                            <w:pPr>
                              <w:rPr>
                                <w:rFonts w:ascii="Gill Sans MT" w:hAnsi="Gill Sans MT"/>
                                <w:b/>
                                <w:sz w:val="72"/>
                                <w:szCs w:val="130"/>
                              </w:rPr>
                            </w:pPr>
                            <w:r>
                              <w:rPr>
                                <w:rFonts w:ascii="Gill Sans MT" w:hAnsi="Gill Sans MT"/>
                                <w:b/>
                                <w:sz w:val="72"/>
                                <w:szCs w:val="130"/>
                              </w:rPr>
                              <w:t>Modern Expression</w:t>
                            </w:r>
                          </w:p>
                          <w:p w14:paraId="370EED45" w14:textId="452BE2BD" w:rsidR="00452BE5" w:rsidRDefault="00452BE5" w:rsidP="00677C3D">
                            <w:pPr>
                              <w:rPr>
                                <w:rFonts w:ascii="Gill Sans MT" w:hAnsi="Gill Sans MT"/>
                                <w:sz w:val="56"/>
                              </w:rPr>
                            </w:pPr>
                            <w:r w:rsidRPr="00D40195">
                              <w:rPr>
                                <w:rFonts w:ascii="Gill Sans MT" w:hAnsi="Gill Sans MT"/>
                                <w:sz w:val="56"/>
                              </w:rPr>
                              <w:t>2019-2020</w:t>
                            </w:r>
                          </w:p>
                          <w:p w14:paraId="4C41A66C" w14:textId="77777777" w:rsidR="00452BE5" w:rsidRDefault="00452BE5" w:rsidP="00571782">
                            <w:pPr>
                              <w:rPr>
                                <w:rFonts w:ascii="Gill Sans MT" w:hAnsi="Gill Sans MT"/>
                                <w:i/>
                                <w:sz w:val="32"/>
                                <w:szCs w:val="32"/>
                              </w:rPr>
                            </w:pPr>
                          </w:p>
                          <w:p w14:paraId="26DEC10F" w14:textId="07C7A028" w:rsidR="00452BE5" w:rsidRDefault="00452BE5" w:rsidP="00571782">
                            <w:pPr>
                              <w:rPr>
                                <w:rFonts w:ascii="Gill Sans MT" w:hAnsi="Gill Sans MT"/>
                                <w:sz w:val="32"/>
                                <w:szCs w:val="32"/>
                              </w:rPr>
                            </w:pPr>
                            <w:r>
                              <w:rPr>
                                <w:rFonts w:ascii="Gill Sans MT" w:hAnsi="Gill Sans MT"/>
                                <w:sz w:val="32"/>
                                <w:szCs w:val="32"/>
                              </w:rPr>
                              <w:t>0.5</w:t>
                            </w:r>
                            <w:r w:rsidRPr="00571782">
                              <w:rPr>
                                <w:rFonts w:ascii="Gill Sans MT" w:hAnsi="Gill Sans MT"/>
                                <w:sz w:val="32"/>
                                <w:szCs w:val="32"/>
                              </w:rPr>
                              <w:t xml:space="preserve"> </w:t>
                            </w:r>
                            <w:r w:rsidR="009C2F29">
                              <w:rPr>
                                <w:rFonts w:ascii="Gill Sans MT" w:hAnsi="Gill Sans MT"/>
                                <w:sz w:val="32"/>
                                <w:szCs w:val="32"/>
                              </w:rPr>
                              <w:t>Elective</w:t>
                            </w:r>
                            <w:r w:rsidRPr="00571782">
                              <w:rPr>
                                <w:rFonts w:ascii="Gill Sans MT" w:hAnsi="Gill Sans MT"/>
                                <w:sz w:val="32"/>
                                <w:szCs w:val="32"/>
                              </w:rPr>
                              <w:t xml:space="preserve"> credit. </w:t>
                            </w:r>
                          </w:p>
                          <w:p w14:paraId="49644151" w14:textId="77777777" w:rsidR="008A5EA7" w:rsidRDefault="008A5EA7" w:rsidP="00571782">
                            <w:pPr>
                              <w:rPr>
                                <w:rFonts w:ascii="Gill Sans MT" w:hAnsi="Gill Sans MT"/>
                                <w:sz w:val="32"/>
                                <w:szCs w:val="32"/>
                              </w:rPr>
                            </w:pPr>
                          </w:p>
                          <w:p w14:paraId="702C15F5" w14:textId="0F8A8978" w:rsidR="00452BE5" w:rsidRPr="00024B69" w:rsidRDefault="00024B69" w:rsidP="009C2F29">
                            <w:pPr>
                              <w:rPr>
                                <w:rFonts w:ascii="Gill Sans MT" w:hAnsi="Gill Sans MT"/>
                                <w:sz w:val="56"/>
                              </w:rPr>
                            </w:pPr>
                            <w:r w:rsidRPr="00024B69">
                              <w:rPr>
                                <w:rFonts w:ascii="Gill Sans MT" w:hAnsi="Gill Sans MT"/>
                                <w:sz w:val="32"/>
                                <w:szCs w:val="32"/>
                              </w:rPr>
                              <w:t>Modern Expression will focus on issues and topics relevant to modern life. Students will be asked to question the way they experience the world around them through text, film, art, and so forth. Various activities surrounding such works will lead to direct, personal connections with the issues covered. Through personal, analytical, and argumentative discussion and writing, students will increase their ability to think and write critically about the world around them.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69ECEA" id="Text Box 1" o:spid="_x0000_s1027" type="#_x0000_t202" style="position:absolute;margin-left:0;margin-top:2in;width:702pt;height:274.2pt;z-index:251654144;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" filled="f" stroked="f">
                <v:textbox>
                  <w:txbxContent>
                    <w:p w14:paraId="49F780A4" w14:textId="4D34CA12" w:rsidR="00452BE5" w:rsidRPr="00D40195" w:rsidRDefault="00024B69" w:rsidP="00677C3D">
                      <w:pPr>
                        <w:rPr>
                          <w:rFonts w:ascii="Gill Sans MT" w:hAnsi="Gill Sans MT"/>
                          <w:b/>
                          <w:sz w:val="72"/>
                          <w:szCs w:val="130"/>
                        </w:rPr>
                      </w:pPr>
                      <w:r>
                        <w:rPr>
                          <w:rFonts w:ascii="Gill Sans MT" w:hAnsi="Gill Sans MT"/>
                          <w:b/>
                          <w:sz w:val="72"/>
                          <w:szCs w:val="130"/>
                        </w:rPr>
                        <w:t>Modern Expression</w:t>
                      </w:r>
                    </w:p>
                    <w:p w14:paraId="370EED45" w14:textId="452BE2BD" w:rsidR="00452BE5" w:rsidRDefault="00452BE5" w:rsidP="00677C3D">
                      <w:pPr>
                        <w:rPr>
                          <w:rFonts w:ascii="Gill Sans MT" w:hAnsi="Gill Sans MT"/>
                          <w:sz w:val="56"/>
                        </w:rPr>
                      </w:pPr>
                      <w:r w:rsidRPr="00D40195">
                        <w:rPr>
                          <w:rFonts w:ascii="Gill Sans MT" w:hAnsi="Gill Sans MT"/>
                          <w:sz w:val="56"/>
                        </w:rPr>
                        <w:t>2019-2020</w:t>
                      </w:r>
                    </w:p>
                    <w:p w14:paraId="4C41A66C" w14:textId="77777777" w:rsidR="00452BE5" w:rsidRDefault="00452BE5" w:rsidP="00571782">
                      <w:pPr>
                        <w:rPr>
                          <w:rFonts w:ascii="Gill Sans MT" w:hAnsi="Gill Sans MT"/>
                          <w:i/>
                          <w:sz w:val="32"/>
                          <w:szCs w:val="32"/>
                        </w:rPr>
                      </w:pPr>
                    </w:p>
                    <w:p w14:paraId="26DEC10F" w14:textId="07C7A028" w:rsidR="00452BE5" w:rsidRDefault="00452BE5" w:rsidP="00571782">
                      <w:pPr>
                        <w:rPr>
                          <w:rFonts w:ascii="Gill Sans MT" w:hAnsi="Gill Sans MT"/>
                          <w:sz w:val="32"/>
                          <w:szCs w:val="32"/>
                        </w:rPr>
                      </w:pPr>
                      <w:r>
                        <w:rPr>
                          <w:rFonts w:ascii="Gill Sans MT" w:hAnsi="Gill Sans MT"/>
                          <w:sz w:val="32"/>
                          <w:szCs w:val="32"/>
                        </w:rPr>
                        <w:t>0.5</w:t>
                      </w:r>
                      <w:r w:rsidRPr="00571782">
                        <w:rPr>
                          <w:rFonts w:ascii="Gill Sans MT" w:hAnsi="Gill Sans MT"/>
                          <w:sz w:val="32"/>
                          <w:szCs w:val="32"/>
                        </w:rPr>
                        <w:t xml:space="preserve"> </w:t>
                      </w:r>
                      <w:r w:rsidR="009C2F29">
                        <w:rPr>
                          <w:rFonts w:ascii="Gill Sans MT" w:hAnsi="Gill Sans MT"/>
                          <w:sz w:val="32"/>
                          <w:szCs w:val="32"/>
                        </w:rPr>
                        <w:t>Elective</w:t>
                      </w:r>
                      <w:r w:rsidRPr="00571782">
                        <w:rPr>
                          <w:rFonts w:ascii="Gill Sans MT" w:hAnsi="Gill Sans MT"/>
                          <w:sz w:val="32"/>
                          <w:szCs w:val="32"/>
                        </w:rPr>
                        <w:t xml:space="preserve"> credit. </w:t>
                      </w:r>
                    </w:p>
                    <w:p w14:paraId="49644151" w14:textId="77777777" w:rsidR="008A5EA7" w:rsidRDefault="008A5EA7" w:rsidP="00571782">
                      <w:pPr>
                        <w:rPr>
                          <w:rFonts w:ascii="Gill Sans MT" w:hAnsi="Gill Sans MT"/>
                          <w:sz w:val="32"/>
                          <w:szCs w:val="32"/>
                        </w:rPr>
                      </w:pPr>
                    </w:p>
                    <w:p w14:paraId="702C15F5" w14:textId="0F8A8978" w:rsidR="00452BE5" w:rsidRPr="00024B69" w:rsidRDefault="00024B69" w:rsidP="009C2F29">
                      <w:pPr>
                        <w:rPr>
                          <w:rFonts w:ascii="Gill Sans MT" w:hAnsi="Gill Sans MT"/>
                          <w:sz w:val="56"/>
                        </w:rPr>
                      </w:pPr>
                      <w:r w:rsidRPr="00024B69">
                        <w:rPr>
                          <w:rFonts w:ascii="Gill Sans MT" w:hAnsi="Gill Sans MT"/>
                          <w:sz w:val="32"/>
                          <w:szCs w:val="32"/>
                        </w:rPr>
                        <w:t>Modern Expression will focus on issues and topics relevant to modern life. Students will be asked to question the way they experience the world around them through text, film, art, and so forth. Various activities surrounding such works will lead to direct, personal connections with the issues covered. Through personal, analytical, and argumentative discussion and writing, students will increase their ability to think and write critically about the world around them.</w:t>
                      </w:r>
                    </w:p>
                  </w:txbxContent>
                </v:textbox>
                <w10:wrap type="square" anchorx="margin" anchory="margin"/>
              </v:shape>
            </w:pict>
          </mc:Fallback>
        </mc:AlternateContent>
      </w:r>
      <w:r w:rsidR="00B706B8" w:rsidRPr="007C3203">
        <w:rPr>
          <w:rFonts w:ascii="Gill Sans MT" w:hAnsi="Gill Sans MT"/>
          <w:noProof/>
        </w:rPr>
        <mc:AlternateContent>
          <mc:Choice Requires="wps">
            <w:drawing>
              <wp:anchor distT="0" distB="0" distL="114300" distR="114300" simplePos="0" relativeHeight="251668480" behindDoc="0" locked="0" layoutInCell="1" allowOverlap="1" wp14:anchorId="1CBF5A5F" wp14:editId="3572ABB4">
                <wp:simplePos x="0" y="0"/>
                <wp:positionH relativeFrom="margin">
                  <wp:align>left</wp:align>
                </wp:positionH>
                <wp:positionV relativeFrom="margin">
                  <wp:posOffset>5741035</wp:posOffset>
                </wp:positionV>
                <wp:extent cx="7145020" cy="1115695"/>
                <wp:effectExtent l="0" t="0" r="0" b="8255"/>
                <wp:wrapSquare wrapText="bothSides"/>
                <wp:docPr id="3" name="Text Box 3"/>
                <wp:cNvGraphicFramePr/>
                <a:graphic xmlns:a="http://schemas.openxmlformats.org/drawingml/2006/main">
                  <a:graphicData uri="http://schemas.microsoft.com/office/word/2010/wordprocessingShape">
                    <wps:wsp>
                      <wps:cNvSpPr txBox="1"/>
                      <wps:spPr>
                        <a:xfrm>
                          <a:off x="0" y="0"/>
                          <a:ext cx="7145020" cy="1115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A88176" w14:textId="77777777" w:rsidR="00452BE5" w:rsidRPr="00E7390F" w:rsidRDefault="00325B7A">
                            <w:pPr>
                              <w:rPr>
                                <w:rFonts w:ascii="Gill Sans MT" w:hAnsi="Gill Sans MT"/>
                                <w:sz w:val="44"/>
                              </w:rPr>
                            </w:pPr>
                            <w:hyperlink r:id="rId9" w:history="1">
                              <w:r w:rsidR="00452BE5" w:rsidRPr="00E7390F">
                                <w:rPr>
                                  <w:rStyle w:val="Hyperlink"/>
                                  <w:rFonts w:ascii="Gill Sans MT" w:hAnsi="Gill Sans MT"/>
                                  <w:sz w:val="44"/>
                                </w:rPr>
                                <w:t>http://secondaryliteracy.dmschools.org/</w:t>
                              </w:r>
                            </w:hyperlink>
                          </w:p>
                          <w:p w14:paraId="457B8EFE" w14:textId="26A2765C" w:rsidR="00452BE5" w:rsidRDefault="00325B7A">
                            <w:pPr>
                              <w:rPr>
                                <w:rStyle w:val="Hyperlink"/>
                                <w:rFonts w:ascii="Gill Sans MT" w:hAnsi="Gill Sans MT"/>
                                <w:sz w:val="44"/>
                              </w:rPr>
                            </w:pPr>
                            <w:hyperlink r:id="rId10" w:history="1">
                              <w:r w:rsidR="00452BE5" w:rsidRPr="00E7390F">
                                <w:rPr>
                                  <w:rStyle w:val="Hyperlink"/>
                                  <w:rFonts w:ascii="Gill Sans MT" w:hAnsi="Gill Sans MT"/>
                                  <w:sz w:val="44"/>
                                </w:rPr>
                                <w:t>http://grading.dmschools.org</w:t>
                              </w:r>
                            </w:hyperlink>
                          </w:p>
                          <w:p w14:paraId="41A3702D" w14:textId="74677F0F" w:rsidR="00452BE5" w:rsidRDefault="00452BE5">
                            <w:pPr>
                              <w:rPr>
                                <w:rFonts w:ascii="Gill Sans MT" w:hAnsi="Gill Sans MT"/>
                                <w:sz w:val="44"/>
                              </w:rPr>
                            </w:pPr>
                          </w:p>
                          <w:p w14:paraId="58B074E0" w14:textId="77777777" w:rsidR="00452BE5" w:rsidRPr="00E7390F" w:rsidRDefault="00452BE5">
                            <w:pPr>
                              <w:rPr>
                                <w:rFonts w:ascii="Gill Sans MT" w:hAnsi="Gill Sans MT"/>
                                <w:sz w:val="4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F5A5F" id="Text Box 3" o:spid="_x0000_s1028" type="#_x0000_t202" style="position:absolute;margin-left:0;margin-top:452.05pt;width:562.6pt;height:87.8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" filled="f" stroked="f">
                <v:textbox>
                  <w:txbxContent>
                    <w:p w14:paraId="72A88176" w14:textId="77777777" w:rsidR="00452BE5" w:rsidRPr="00E7390F" w:rsidRDefault="00325B7A">
                      <w:pPr>
                        <w:rPr>
                          <w:rFonts w:ascii="Gill Sans MT" w:hAnsi="Gill Sans MT"/>
                          <w:sz w:val="44"/>
                        </w:rPr>
                      </w:pPr>
                      <w:hyperlink r:id="rId11" w:history="1">
                        <w:r w:rsidR="00452BE5" w:rsidRPr="00E7390F">
                          <w:rPr>
                            <w:rStyle w:val="Hyperlink"/>
                            <w:rFonts w:ascii="Gill Sans MT" w:hAnsi="Gill Sans MT"/>
                            <w:sz w:val="44"/>
                          </w:rPr>
                          <w:t>http://secondaryliteracy.dmschools.org/</w:t>
                        </w:r>
                      </w:hyperlink>
                    </w:p>
                    <w:p w14:paraId="457B8EFE" w14:textId="26A2765C" w:rsidR="00452BE5" w:rsidRDefault="00325B7A">
                      <w:pPr>
                        <w:rPr>
                          <w:rStyle w:val="Hyperlink"/>
                          <w:rFonts w:ascii="Gill Sans MT" w:hAnsi="Gill Sans MT"/>
                          <w:sz w:val="44"/>
                        </w:rPr>
                      </w:pPr>
                      <w:hyperlink r:id="rId12" w:history="1">
                        <w:r w:rsidR="00452BE5" w:rsidRPr="00E7390F">
                          <w:rPr>
                            <w:rStyle w:val="Hyperlink"/>
                            <w:rFonts w:ascii="Gill Sans MT" w:hAnsi="Gill Sans MT"/>
                            <w:sz w:val="44"/>
                          </w:rPr>
                          <w:t>http://grading.dmschools.org</w:t>
                        </w:r>
                      </w:hyperlink>
                    </w:p>
                    <w:p w14:paraId="41A3702D" w14:textId="74677F0F" w:rsidR="00452BE5" w:rsidRDefault="00452BE5">
                      <w:pPr>
                        <w:rPr>
                          <w:rFonts w:ascii="Gill Sans MT" w:hAnsi="Gill Sans MT"/>
                          <w:sz w:val="44"/>
                        </w:rPr>
                      </w:pPr>
                    </w:p>
                    <w:p w14:paraId="58B074E0" w14:textId="77777777" w:rsidR="00452BE5" w:rsidRPr="00E7390F" w:rsidRDefault="00452BE5">
                      <w:pPr>
                        <w:rPr>
                          <w:rFonts w:ascii="Gill Sans MT" w:hAnsi="Gill Sans MT"/>
                          <w:sz w:val="44"/>
                        </w:rPr>
                      </w:pPr>
                    </w:p>
                  </w:txbxContent>
                </v:textbox>
                <w10:wrap type="square" anchorx="margin" anchory="margin"/>
              </v:shape>
            </w:pict>
          </mc:Fallback>
        </mc:AlternateContent>
      </w:r>
      <w:r w:rsidR="00E7390F" w:rsidRPr="007C3203">
        <w:rPr>
          <w:rFonts w:ascii="Gill Sans MT" w:hAnsi="Gill Sans MT"/>
          <w:noProof/>
        </w:rPr>
        <mc:AlternateContent>
          <mc:Choice Requires="wps">
            <w:drawing>
              <wp:anchor distT="0" distB="0" distL="114300" distR="114300" simplePos="0" relativeHeight="251669504" behindDoc="0" locked="0" layoutInCell="1" allowOverlap="1" wp14:anchorId="754CC8BA" wp14:editId="43E0DEB2">
                <wp:simplePos x="0" y="0"/>
                <wp:positionH relativeFrom="margin">
                  <wp:align>right</wp:align>
                </wp:positionH>
                <wp:positionV relativeFrom="margin">
                  <wp:posOffset>6400800</wp:posOffset>
                </wp:positionV>
                <wp:extent cx="1323975"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32397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6CB27C" w14:textId="006DE6F4" w:rsidR="00452BE5" w:rsidRPr="00FC770C" w:rsidRDefault="00452BE5">
                            <w:pPr>
                              <w:rPr>
                                <w:rFonts w:ascii="Gill Sans MT" w:hAnsi="Gill Sans MT"/>
                                <w:sz w:val="36"/>
                              </w:rPr>
                            </w:pPr>
                            <w:r w:rsidRPr="00FC770C">
                              <w:rPr>
                                <w:rFonts w:ascii="Gill Sans MT" w:hAnsi="Gill Sans MT"/>
                                <w:sz w:val="36"/>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4CC8BA" id="Text Box 4" o:spid="_x0000_s1029" type="#_x0000_t202" style="position:absolute;margin-left:53.05pt;margin-top:7in;width:104.25pt;height:36pt;z-index:251669504;visibility:visible;mso-wrap-style:square;mso-width-percent:0;mso-wrap-distance-left:9pt;mso-wrap-distance-top:0;mso-wrap-distance-right:9pt;mso-wrap-distance-bottom:0;mso-position-horizontal:right;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" filled="f" stroked="f">
                <v:textbox>
                  <w:txbxContent>
                    <w:p w14:paraId="426CB27C" w14:textId="006DE6F4" w:rsidR="00452BE5" w:rsidRPr="00FC770C" w:rsidRDefault="00452BE5">
                      <w:pPr>
                        <w:rPr>
                          <w:rFonts w:ascii="Gill Sans MT" w:hAnsi="Gill Sans MT"/>
                          <w:sz w:val="36"/>
                        </w:rPr>
                      </w:pPr>
                      <w:r w:rsidRPr="00FC770C">
                        <w:rPr>
                          <w:rFonts w:ascii="Gill Sans MT" w:hAnsi="Gill Sans MT"/>
                          <w:sz w:val="36"/>
                        </w:rPr>
                        <w:t>Version: 1.0</w:t>
                      </w:r>
                    </w:p>
                  </w:txbxContent>
                </v:textbox>
                <w10:wrap type="square" anchorx="margin" anchory="margin"/>
              </v:shape>
            </w:pict>
          </mc:Fallback>
        </mc:AlternateContent>
      </w:r>
      <w:r w:rsidR="00E7390F" w:rsidRPr="007C3203">
        <w:rPr>
          <w:rFonts w:ascii="Gill Sans MT" w:hAnsi="Gill Sans MT"/>
        </w:rPr>
        <w:br w:type="page"/>
      </w:r>
    </w:p>
    <w:p w14:paraId="66741D38" w14:textId="77777777" w:rsidR="000F130E" w:rsidRPr="00BC3B20" w:rsidRDefault="000F130E" w:rsidP="000F130E">
      <w:pPr>
        <w:rPr>
          <w:rFonts w:ascii="Gill Sans MT" w:eastAsia="Calibri" w:hAnsi="Gill Sans MT" w:cs="Gill Sans"/>
          <w:b/>
          <w:sz w:val="30"/>
          <w:szCs w:val="32"/>
        </w:rPr>
      </w:pPr>
      <w:r w:rsidRPr="00BC3B20">
        <w:rPr>
          <w:rFonts w:ascii="Gill Sans MT" w:eastAsia="Calibri" w:hAnsi="Gill Sans MT" w:cs="Gill Sans"/>
          <w:b/>
          <w:sz w:val="30"/>
          <w:szCs w:val="32"/>
        </w:rPr>
        <w:lastRenderedPageBreak/>
        <w:t>Standards-Referenced Grading Basics</w:t>
      </w:r>
    </w:p>
    <w:p w14:paraId="0F91D160" w14:textId="77777777" w:rsidR="000F130E" w:rsidRDefault="000F130E" w:rsidP="000F130E">
      <w:pPr>
        <w:jc w:val="both"/>
        <w:rPr>
          <w:rFonts w:ascii="Gill Sans MT" w:hAnsi="Gill Sans MT"/>
          <w:b/>
          <w:u w:val="single"/>
        </w:rPr>
      </w:pPr>
    </w:p>
    <w:p w14:paraId="681A1628" w14:textId="77777777" w:rsidR="000F130E" w:rsidRPr="00BC3B20" w:rsidRDefault="000F130E" w:rsidP="000F130E">
      <w:pPr>
        <w:jc w:val="both"/>
        <w:rPr>
          <w:rFonts w:ascii="Gill Sans MT" w:hAnsi="Gill Sans MT"/>
          <w:b/>
          <w:u w:val="single"/>
        </w:rPr>
      </w:pPr>
      <w:r w:rsidRPr="00BC3B20">
        <w:rPr>
          <w:rFonts w:ascii="Gill Sans MT" w:hAnsi="Gill Sans MT"/>
          <w:b/>
          <w:u w:val="single"/>
        </w:rPr>
        <w:t xml:space="preserve">Our purpose in collecting a body of evidence is to: </w:t>
      </w:r>
    </w:p>
    <w:tbl>
      <w:tblPr>
        <w:tblStyle w:val="TableGrid1"/>
        <w:tblpPr w:leftFromText="187" w:rightFromText="187" w:vertAnchor="page" w:horzAnchor="margin" w:tblpXSpec="right" w:tblpY="1051"/>
        <w:tblW w:w="514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5"/>
        <w:gridCol w:w="900"/>
      </w:tblGrid>
      <w:tr w:rsidR="00F54C96" w:rsidRPr="00BC3B20" w14:paraId="5FEBAF47" w14:textId="77777777" w:rsidTr="005D1CF1">
        <w:tc>
          <w:tcPr>
            <w:tcW w:w="4245" w:type="dxa"/>
            <w:tcBorders>
              <w:top w:val="single" w:sz="24" w:space="0" w:color="auto"/>
              <w:left w:val="single" w:sz="24" w:space="0" w:color="auto"/>
              <w:bottom w:val="single" w:sz="6" w:space="0" w:color="auto"/>
              <w:right w:val="single" w:sz="6" w:space="0" w:color="auto"/>
            </w:tcBorders>
            <w:shd w:val="clear" w:color="auto" w:fill="000000"/>
            <w:vAlign w:val="center"/>
            <w:hideMark/>
          </w:tcPr>
          <w:p w14:paraId="16F120CF" w14:textId="77777777" w:rsidR="00F54C96" w:rsidRPr="00BC3B20" w:rsidRDefault="00F54C96" w:rsidP="005D1CF1">
            <w:pPr>
              <w:jc w:val="center"/>
              <w:rPr>
                <w:rFonts w:ascii="Gill Sans MT" w:hAnsi="Gill Sans MT" w:cs="Gill Sans"/>
                <w:b/>
                <w:sz w:val="20"/>
                <w:szCs w:val="32"/>
              </w:rPr>
            </w:pPr>
            <w:r w:rsidRPr="00BC3B20">
              <w:rPr>
                <w:rFonts w:ascii="Gill Sans MT" w:hAnsi="Gill Sans MT" w:cs="Gill Sans"/>
                <w:b/>
                <w:sz w:val="20"/>
                <w:szCs w:val="32"/>
              </w:rPr>
              <w:t>Evidence shows the student can...</w:t>
            </w:r>
          </w:p>
        </w:tc>
        <w:tc>
          <w:tcPr>
            <w:tcW w:w="900" w:type="dxa"/>
            <w:tcBorders>
              <w:top w:val="single" w:sz="24" w:space="0" w:color="auto"/>
              <w:left w:val="single" w:sz="6" w:space="0" w:color="auto"/>
              <w:bottom w:val="single" w:sz="6" w:space="0" w:color="auto"/>
              <w:right w:val="single" w:sz="24" w:space="0" w:color="auto"/>
            </w:tcBorders>
            <w:shd w:val="clear" w:color="auto" w:fill="000000"/>
            <w:vAlign w:val="center"/>
            <w:hideMark/>
          </w:tcPr>
          <w:p w14:paraId="3B845CDF" w14:textId="77777777" w:rsidR="00F54C96" w:rsidRPr="00BC3B20" w:rsidRDefault="00F54C96" w:rsidP="005D1CF1">
            <w:pPr>
              <w:jc w:val="center"/>
              <w:rPr>
                <w:rFonts w:ascii="Gill Sans MT" w:hAnsi="Gill Sans MT" w:cs="Gill Sans"/>
                <w:b/>
                <w:sz w:val="20"/>
                <w:szCs w:val="32"/>
              </w:rPr>
            </w:pPr>
            <w:r w:rsidRPr="00BC3B20">
              <w:rPr>
                <w:rFonts w:ascii="Gill Sans MT" w:hAnsi="Gill Sans MT" w:cs="Gill Sans"/>
                <w:b/>
                <w:sz w:val="20"/>
                <w:szCs w:val="32"/>
              </w:rPr>
              <w:t>Topic Score</w:t>
            </w:r>
          </w:p>
        </w:tc>
      </w:tr>
      <w:tr w:rsidR="00F54C96" w:rsidRPr="00BC3B20" w14:paraId="0E5D6B9A"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6FB00F95" w14:textId="77777777" w:rsidR="00F54C96" w:rsidRPr="00BC3B20" w:rsidRDefault="00F54C96" w:rsidP="005D1CF1">
            <w:pPr>
              <w:rPr>
                <w:rFonts w:ascii="Gill Sans MT" w:hAnsi="Gill Sans MT" w:cs="Gill Sans"/>
                <w:sz w:val="20"/>
                <w:szCs w:val="32"/>
              </w:rPr>
            </w:pPr>
            <w:r w:rsidRPr="00BC3B20">
              <w:rPr>
                <w:rFonts w:ascii="Gill Sans MT" w:hAnsi="Gill Sans MT" w:cs="Gill Sans"/>
                <w:sz w:val="20"/>
                <w:szCs w:val="32"/>
              </w:rPr>
              <w:t>Demonstrate all learning targets from Level 3 and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5052AA55" w14:textId="77777777" w:rsidR="00F54C96" w:rsidRPr="00BC3B20" w:rsidRDefault="00F54C96" w:rsidP="005D1CF1">
            <w:pPr>
              <w:jc w:val="center"/>
              <w:rPr>
                <w:rFonts w:ascii="Gill Sans MT" w:hAnsi="Gill Sans MT" w:cs="Gill Sans"/>
                <w:sz w:val="20"/>
                <w:szCs w:val="32"/>
              </w:rPr>
            </w:pPr>
            <w:r w:rsidRPr="00BC3B20">
              <w:rPr>
                <w:rFonts w:ascii="Gill Sans MT" w:hAnsi="Gill Sans MT" w:cs="Gill Sans"/>
                <w:sz w:val="20"/>
                <w:szCs w:val="32"/>
              </w:rPr>
              <w:t>4.0</w:t>
            </w:r>
          </w:p>
        </w:tc>
      </w:tr>
      <w:tr w:rsidR="00F54C96" w:rsidRPr="00BC3B20" w14:paraId="0A16AA4B"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30F5BBED" w14:textId="77777777" w:rsidR="00F54C96" w:rsidRPr="00BC3B20" w:rsidRDefault="00F54C96" w:rsidP="005D1CF1">
            <w:pPr>
              <w:rPr>
                <w:rFonts w:ascii="Gill Sans MT" w:hAnsi="Gill Sans MT" w:cs="Gill Sans"/>
                <w:sz w:val="20"/>
                <w:szCs w:val="32"/>
              </w:rPr>
            </w:pPr>
            <w:r w:rsidRPr="00BC3B20">
              <w:rPr>
                <w:rFonts w:ascii="Gill Sans MT" w:hAnsi="Gill Sans MT" w:cs="Gill Sans"/>
                <w:sz w:val="20"/>
                <w:szCs w:val="32"/>
              </w:rPr>
              <w:t>Demonstrate all learning targets from Level 3 with partial success at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5E3749CA" w14:textId="77777777" w:rsidR="00F54C96" w:rsidRPr="00BC3B20" w:rsidRDefault="00F54C96" w:rsidP="005D1CF1">
            <w:pPr>
              <w:jc w:val="center"/>
              <w:rPr>
                <w:rFonts w:ascii="Gill Sans MT" w:hAnsi="Gill Sans MT" w:cs="Gill Sans"/>
                <w:sz w:val="20"/>
                <w:szCs w:val="32"/>
              </w:rPr>
            </w:pPr>
            <w:r w:rsidRPr="00BC3B20">
              <w:rPr>
                <w:rFonts w:ascii="Gill Sans MT" w:hAnsi="Gill Sans MT" w:cs="Gill Sans"/>
                <w:sz w:val="20"/>
                <w:szCs w:val="32"/>
              </w:rPr>
              <w:t>3.5</w:t>
            </w:r>
          </w:p>
        </w:tc>
      </w:tr>
      <w:tr w:rsidR="00F54C96" w:rsidRPr="00BC3B20" w14:paraId="4B0B5923" w14:textId="77777777" w:rsidTr="005D1CF1">
        <w:trPr>
          <w:trHeight w:val="213"/>
        </w:trPr>
        <w:tc>
          <w:tcPr>
            <w:tcW w:w="4245" w:type="dxa"/>
            <w:tcBorders>
              <w:top w:val="single" w:sz="6" w:space="0" w:color="auto"/>
              <w:left w:val="single" w:sz="24" w:space="0" w:color="auto"/>
              <w:bottom w:val="single" w:sz="6" w:space="0" w:color="auto"/>
              <w:right w:val="single" w:sz="6" w:space="0" w:color="auto"/>
            </w:tcBorders>
            <w:hideMark/>
          </w:tcPr>
          <w:p w14:paraId="228FC5E8" w14:textId="77777777" w:rsidR="00F54C96" w:rsidRPr="00BC3B20" w:rsidRDefault="00F54C96" w:rsidP="005D1CF1">
            <w:pPr>
              <w:rPr>
                <w:rFonts w:ascii="Gill Sans MT" w:hAnsi="Gill Sans MT" w:cs="Gill Sans"/>
                <w:sz w:val="20"/>
                <w:szCs w:val="32"/>
              </w:rPr>
            </w:pPr>
            <w:r w:rsidRPr="00BC3B20">
              <w:rPr>
                <w:rFonts w:ascii="Gill Sans MT" w:hAnsi="Gill Sans MT" w:cs="Gill Sans"/>
                <w:sz w:val="20"/>
                <w:szCs w:val="32"/>
              </w:rPr>
              <w:t>Demonstrate all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14:paraId="00A813C7" w14:textId="77777777" w:rsidR="00F54C96" w:rsidRPr="00BC3B20" w:rsidRDefault="00F54C96" w:rsidP="005D1CF1">
            <w:pPr>
              <w:jc w:val="center"/>
              <w:rPr>
                <w:rFonts w:ascii="Gill Sans MT" w:hAnsi="Gill Sans MT" w:cs="Gill Sans"/>
                <w:sz w:val="20"/>
                <w:szCs w:val="32"/>
              </w:rPr>
            </w:pPr>
            <w:r w:rsidRPr="00BC3B20">
              <w:rPr>
                <w:rFonts w:ascii="Gill Sans MT" w:hAnsi="Gill Sans MT" w:cs="Gill Sans"/>
                <w:sz w:val="20"/>
                <w:szCs w:val="32"/>
              </w:rPr>
              <w:t>3.0</w:t>
            </w:r>
          </w:p>
        </w:tc>
      </w:tr>
      <w:tr w:rsidR="00F54C96" w:rsidRPr="00BC3B20" w14:paraId="3E5CFA89"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0D677520" w14:textId="77777777" w:rsidR="00F54C96" w:rsidRPr="00BC3B20" w:rsidRDefault="00F54C96" w:rsidP="005D1CF1">
            <w:pPr>
              <w:rPr>
                <w:rFonts w:ascii="Gill Sans MT" w:hAnsi="Gill Sans MT" w:cs="Gill Sans"/>
                <w:sz w:val="20"/>
                <w:szCs w:val="32"/>
              </w:rPr>
            </w:pPr>
            <w:r w:rsidRPr="00BC3B20">
              <w:rPr>
                <w:rFonts w:ascii="Gill Sans MT" w:hAnsi="Gill Sans MT" w:cs="Gill Sans"/>
                <w:sz w:val="20"/>
                <w:szCs w:val="32"/>
              </w:rPr>
              <w:t>Demonstrate at least half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550510A9" w14:textId="77777777" w:rsidR="00F54C96" w:rsidRPr="00BC3B20" w:rsidRDefault="00F54C96" w:rsidP="005D1CF1">
            <w:pPr>
              <w:jc w:val="center"/>
              <w:rPr>
                <w:rFonts w:ascii="Gill Sans MT" w:hAnsi="Gill Sans MT" w:cs="Gill Sans"/>
                <w:sz w:val="20"/>
                <w:szCs w:val="32"/>
              </w:rPr>
            </w:pPr>
            <w:r w:rsidRPr="00BC3B20">
              <w:rPr>
                <w:rFonts w:ascii="Gill Sans MT" w:hAnsi="Gill Sans MT" w:cs="Gill Sans"/>
                <w:sz w:val="20"/>
                <w:szCs w:val="32"/>
              </w:rPr>
              <w:t>2.5</w:t>
            </w:r>
          </w:p>
        </w:tc>
      </w:tr>
      <w:tr w:rsidR="00F54C96" w:rsidRPr="00BC3B20" w14:paraId="458DC679"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10043D21" w14:textId="77777777" w:rsidR="00F54C96" w:rsidRPr="00BC3B20" w:rsidRDefault="00F54C96" w:rsidP="005D1CF1">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foundational* knowledge toward level 3 (could include Level 2 learning targets or success criteria)</w:t>
            </w:r>
          </w:p>
        </w:tc>
        <w:tc>
          <w:tcPr>
            <w:tcW w:w="900" w:type="dxa"/>
            <w:tcBorders>
              <w:top w:val="single" w:sz="6" w:space="0" w:color="auto"/>
              <w:left w:val="single" w:sz="6" w:space="0" w:color="auto"/>
              <w:bottom w:val="single" w:sz="6" w:space="0" w:color="auto"/>
              <w:right w:val="single" w:sz="24" w:space="0" w:color="auto"/>
            </w:tcBorders>
            <w:vAlign w:val="center"/>
            <w:hideMark/>
          </w:tcPr>
          <w:p w14:paraId="0DA9C8EC" w14:textId="77777777" w:rsidR="00F54C96" w:rsidRPr="00BC3B20" w:rsidRDefault="00F54C96" w:rsidP="005D1CF1">
            <w:pPr>
              <w:jc w:val="center"/>
              <w:rPr>
                <w:rFonts w:ascii="Gill Sans MT" w:hAnsi="Gill Sans MT" w:cs="Gill Sans"/>
                <w:sz w:val="20"/>
                <w:szCs w:val="32"/>
              </w:rPr>
            </w:pPr>
            <w:r w:rsidRPr="00BC3B20">
              <w:rPr>
                <w:rFonts w:ascii="Gill Sans MT" w:hAnsi="Gill Sans MT" w:cs="Gill Sans"/>
                <w:sz w:val="20"/>
                <w:szCs w:val="32"/>
              </w:rPr>
              <w:t>2.0</w:t>
            </w:r>
          </w:p>
        </w:tc>
      </w:tr>
      <w:tr w:rsidR="00F54C96" w:rsidRPr="00BC3B20" w14:paraId="61E97DB1" w14:textId="77777777" w:rsidTr="005D1CF1">
        <w:tc>
          <w:tcPr>
            <w:tcW w:w="4245" w:type="dxa"/>
            <w:tcBorders>
              <w:top w:val="single" w:sz="6" w:space="0" w:color="auto"/>
              <w:left w:val="single" w:sz="24" w:space="0" w:color="auto"/>
              <w:bottom w:val="single" w:sz="6" w:space="0" w:color="auto"/>
              <w:right w:val="single" w:sz="6" w:space="0" w:color="auto"/>
            </w:tcBorders>
          </w:tcPr>
          <w:p w14:paraId="6B03E765" w14:textId="77777777" w:rsidR="00F54C96" w:rsidRPr="00BC3B20" w:rsidRDefault="00F54C96" w:rsidP="005D1CF1">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some foundational* knowledge of Level 2 learning targets</w:t>
            </w:r>
          </w:p>
        </w:tc>
        <w:tc>
          <w:tcPr>
            <w:tcW w:w="900" w:type="dxa"/>
            <w:tcBorders>
              <w:top w:val="single" w:sz="6" w:space="0" w:color="auto"/>
              <w:left w:val="single" w:sz="6" w:space="0" w:color="auto"/>
              <w:bottom w:val="single" w:sz="6" w:space="0" w:color="auto"/>
              <w:right w:val="single" w:sz="24" w:space="0" w:color="auto"/>
            </w:tcBorders>
            <w:vAlign w:val="center"/>
          </w:tcPr>
          <w:p w14:paraId="0FD10CEC" w14:textId="77777777" w:rsidR="00F54C96" w:rsidRPr="00BC3B20" w:rsidRDefault="00F54C96" w:rsidP="005D1CF1">
            <w:pPr>
              <w:jc w:val="center"/>
              <w:rPr>
                <w:rFonts w:ascii="Gill Sans MT" w:hAnsi="Gill Sans MT" w:cs="Gill Sans"/>
                <w:sz w:val="20"/>
                <w:szCs w:val="32"/>
              </w:rPr>
            </w:pPr>
            <w:r w:rsidRPr="00BC3B20">
              <w:rPr>
                <w:rFonts w:ascii="Gill Sans MT" w:hAnsi="Gill Sans MT" w:cs="Gill Sans"/>
                <w:sz w:val="20"/>
                <w:szCs w:val="32"/>
              </w:rPr>
              <w:t>1.5</w:t>
            </w:r>
          </w:p>
        </w:tc>
      </w:tr>
      <w:tr w:rsidR="00F54C96" w:rsidRPr="00BC3B20" w14:paraId="7E257A43"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5587E5D6" w14:textId="77777777" w:rsidR="00F54C96" w:rsidRPr="00BC3B20" w:rsidRDefault="00F54C96" w:rsidP="005D1CF1">
            <w:pPr>
              <w:rPr>
                <w:rFonts w:ascii="Gill Sans MT" w:hAnsi="Gill Sans MT" w:cs="Gill Sans"/>
                <w:sz w:val="20"/>
                <w:szCs w:val="32"/>
              </w:rPr>
            </w:pPr>
            <w:r w:rsidRPr="00BC3B20">
              <w:rPr>
                <w:rFonts w:ascii="Gill Sans MT" w:hAnsi="Gill Sans MT" w:cs="Gill Sans"/>
                <w:sz w:val="20"/>
                <w:szCs w:val="32"/>
              </w:rPr>
              <w:t>Demonstrate fewer than half of the learning targets from Level 2 and none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59892A38" w14:textId="77777777" w:rsidR="00F54C96" w:rsidRPr="00BC3B20" w:rsidRDefault="00F54C96" w:rsidP="005D1CF1">
            <w:pPr>
              <w:jc w:val="center"/>
              <w:rPr>
                <w:rFonts w:ascii="Gill Sans MT" w:hAnsi="Gill Sans MT" w:cs="Gill Sans"/>
                <w:sz w:val="20"/>
                <w:szCs w:val="32"/>
              </w:rPr>
            </w:pPr>
            <w:r w:rsidRPr="00BC3B20">
              <w:rPr>
                <w:rFonts w:ascii="Gill Sans MT" w:hAnsi="Gill Sans MT" w:cs="Gill Sans"/>
                <w:sz w:val="20"/>
                <w:szCs w:val="32"/>
              </w:rPr>
              <w:t>1.0</w:t>
            </w:r>
          </w:p>
        </w:tc>
      </w:tr>
      <w:tr w:rsidR="00F54C96" w:rsidRPr="00BC3B20" w14:paraId="6F409471"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7ED046F6" w14:textId="77777777" w:rsidR="00F54C96" w:rsidRPr="00BC3B20" w:rsidRDefault="00F54C96" w:rsidP="005D1CF1">
            <w:pPr>
              <w:rPr>
                <w:rFonts w:ascii="Gill Sans MT" w:hAnsi="Gill Sans MT" w:cs="Gill Sans"/>
                <w:sz w:val="20"/>
                <w:szCs w:val="32"/>
              </w:rPr>
            </w:pPr>
            <w:r w:rsidRPr="00BC3B20">
              <w:rPr>
                <w:rFonts w:ascii="Gill Sans MT" w:hAnsi="Gill Sans MT" w:cs="Gill Sans"/>
                <w:sz w:val="20"/>
                <w:szCs w:val="32"/>
              </w:rPr>
              <w:t>Produce no evidence appropriate to the learning targets at any level</w:t>
            </w:r>
          </w:p>
        </w:tc>
        <w:tc>
          <w:tcPr>
            <w:tcW w:w="900" w:type="dxa"/>
            <w:tcBorders>
              <w:top w:val="single" w:sz="6" w:space="0" w:color="auto"/>
              <w:left w:val="single" w:sz="6" w:space="0" w:color="auto"/>
              <w:bottom w:val="single" w:sz="6" w:space="0" w:color="auto"/>
              <w:right w:val="single" w:sz="24" w:space="0" w:color="auto"/>
            </w:tcBorders>
            <w:vAlign w:val="center"/>
            <w:hideMark/>
          </w:tcPr>
          <w:p w14:paraId="173F377E" w14:textId="77777777" w:rsidR="00F54C96" w:rsidRPr="00BC3B20" w:rsidRDefault="00F54C96" w:rsidP="005D1CF1">
            <w:pPr>
              <w:jc w:val="center"/>
              <w:rPr>
                <w:rFonts w:ascii="Gill Sans MT" w:hAnsi="Gill Sans MT" w:cs="Gill Sans"/>
                <w:sz w:val="20"/>
                <w:szCs w:val="32"/>
              </w:rPr>
            </w:pPr>
            <w:r w:rsidRPr="00BC3B20">
              <w:rPr>
                <w:rFonts w:ascii="Gill Sans MT" w:hAnsi="Gill Sans MT" w:cs="Gill Sans"/>
                <w:sz w:val="20"/>
                <w:szCs w:val="32"/>
              </w:rPr>
              <w:t>0</w:t>
            </w:r>
          </w:p>
        </w:tc>
      </w:tr>
      <w:tr w:rsidR="00F54C96" w:rsidRPr="00BC3B20" w14:paraId="592C3926" w14:textId="77777777" w:rsidTr="005D1CF1">
        <w:tc>
          <w:tcPr>
            <w:tcW w:w="5145" w:type="dxa"/>
            <w:gridSpan w:val="2"/>
            <w:tcBorders>
              <w:top w:val="single" w:sz="6" w:space="0" w:color="auto"/>
              <w:left w:val="single" w:sz="24" w:space="0" w:color="auto"/>
              <w:bottom w:val="single" w:sz="24" w:space="0" w:color="auto"/>
            </w:tcBorders>
            <w:hideMark/>
          </w:tcPr>
          <w:p w14:paraId="1B8BB1AF" w14:textId="77777777" w:rsidR="00F54C96" w:rsidRPr="00BC3B20" w:rsidRDefault="00F54C96" w:rsidP="005D1CF1">
            <w:pPr>
              <w:jc w:val="center"/>
              <w:rPr>
                <w:rFonts w:ascii="Gill Sans MT" w:hAnsi="Gill Sans MT" w:cs="Gill Sans"/>
                <w:sz w:val="20"/>
                <w:szCs w:val="32"/>
              </w:rPr>
            </w:pPr>
            <w:r w:rsidRPr="00CC53E5">
              <w:rPr>
                <w:rFonts w:ascii="Gill Sans MT" w:hAnsi="Gill Sans MT" w:cs="Gill Sans"/>
                <w:sz w:val="16"/>
                <w:szCs w:val="28"/>
              </w:rPr>
              <w:t>“foundational” as defined on p. 6</w:t>
            </w:r>
            <w:r>
              <w:rPr>
                <w:rFonts w:ascii="Gill Sans MT" w:hAnsi="Gill Sans MT" w:cs="Gill Sans"/>
                <w:sz w:val="16"/>
                <w:szCs w:val="28"/>
              </w:rPr>
              <w:t xml:space="preserve"> of the grading handbook</w:t>
            </w:r>
            <w:r w:rsidRPr="00CC53E5">
              <w:rPr>
                <w:rFonts w:ascii="Gill Sans MT" w:hAnsi="Gill Sans MT" w:cs="Gill Sans"/>
                <w:sz w:val="16"/>
                <w:szCs w:val="28"/>
              </w:rPr>
              <w:t xml:space="preserve"> = “Targets written below the level of cognitive complexity of the standard and found in level 2”</w:t>
            </w:r>
          </w:p>
        </w:tc>
      </w:tr>
    </w:tbl>
    <w:p w14:paraId="774E6FC4" w14:textId="77777777" w:rsidR="000F130E" w:rsidRPr="00BC3B20" w:rsidRDefault="000F130E" w:rsidP="000F130E">
      <w:pPr>
        <w:pStyle w:val="NoSpacing"/>
        <w:rPr>
          <w:rFonts w:ascii="Gill Sans MT" w:hAnsi="Gill Sans MT"/>
        </w:rPr>
      </w:pPr>
      <w:r w:rsidRPr="00BC3B20">
        <w:rPr>
          <w:rFonts w:ascii="Gill Sans MT" w:hAnsi="Gill Sans MT"/>
        </w:rPr>
        <w:t xml:space="preserve">• Allow teachers to determine a defensible and credible topic score based on a representation of student learning over time. </w:t>
      </w:r>
    </w:p>
    <w:p w14:paraId="17229BA1" w14:textId="77777777" w:rsidR="000F130E" w:rsidRPr="00BC3B20" w:rsidRDefault="000F130E" w:rsidP="000F130E">
      <w:pPr>
        <w:pStyle w:val="NoSpacing"/>
        <w:rPr>
          <w:rFonts w:ascii="Gill Sans MT" w:hAnsi="Gill Sans MT"/>
        </w:rPr>
      </w:pPr>
      <w:r w:rsidRPr="00BC3B20">
        <w:rPr>
          <w:rFonts w:ascii="Gill Sans MT" w:hAnsi="Gill Sans MT"/>
        </w:rPr>
        <w:t xml:space="preserve">• Clearly communicate where a student’s learning is based on a topic scale to inform instructional decisions and push student growth. </w:t>
      </w:r>
    </w:p>
    <w:p w14:paraId="25B938D8" w14:textId="77777777" w:rsidR="000F130E" w:rsidRPr="00BC3B20" w:rsidRDefault="000F130E" w:rsidP="000F130E">
      <w:pPr>
        <w:pStyle w:val="NoSpacing"/>
        <w:rPr>
          <w:rFonts w:ascii="Gill Sans MT" w:hAnsi="Gill Sans MT"/>
        </w:rPr>
      </w:pPr>
      <w:r w:rsidRPr="00BC3B20">
        <w:rPr>
          <w:rFonts w:ascii="Gill Sans MT" w:hAnsi="Gill Sans MT"/>
        </w:rPr>
        <w:t xml:space="preserve">• Show student learning of Level 3 targets through multiple and varying points of data </w:t>
      </w:r>
    </w:p>
    <w:p w14:paraId="4DC689A3" w14:textId="77777777" w:rsidR="000F130E" w:rsidRPr="00C81756" w:rsidRDefault="000F130E" w:rsidP="000F130E">
      <w:pPr>
        <w:pStyle w:val="NoSpacing"/>
        <w:rPr>
          <w:rFonts w:ascii="Gill Sans MT" w:hAnsi="Gill Sans MT"/>
        </w:rPr>
      </w:pPr>
      <w:r w:rsidRPr="00BC3B20">
        <w:rPr>
          <w:rFonts w:ascii="Gill Sans MT" w:hAnsi="Gill Sans MT"/>
        </w:rPr>
        <w:t xml:space="preserve">• Provide opportunities for feedback between student and teacher. </w:t>
      </w:r>
    </w:p>
    <w:p w14:paraId="549B23E1" w14:textId="77777777" w:rsidR="000F130E" w:rsidRDefault="000F130E" w:rsidP="000F130E">
      <w:pPr>
        <w:jc w:val="both"/>
        <w:rPr>
          <w:rFonts w:ascii="Gill Sans MT" w:hAnsi="Gill Sans MT"/>
          <w:b/>
          <w:u w:val="single"/>
        </w:rPr>
      </w:pPr>
    </w:p>
    <w:p w14:paraId="5EBC5DA1" w14:textId="77777777" w:rsidR="000F130E" w:rsidRPr="00F66E7E" w:rsidRDefault="000F130E" w:rsidP="000F130E">
      <w:pPr>
        <w:jc w:val="both"/>
        <w:rPr>
          <w:rFonts w:ascii="Gill Sans MT" w:hAnsi="Gill Sans MT"/>
          <w:b/>
          <w:u w:val="single"/>
        </w:rPr>
      </w:pPr>
      <w:r w:rsidRPr="00BC3B20">
        <w:rPr>
          <w:rFonts w:ascii="Gill Sans MT" w:hAnsi="Gill Sans MT"/>
          <w:b/>
          <w:u w:val="single"/>
        </w:rPr>
        <w:t xml:space="preserve">Scoring </w:t>
      </w:r>
    </w:p>
    <w:p w14:paraId="7B60E318" w14:textId="77777777" w:rsidR="000F130E" w:rsidRPr="00BC3B20" w:rsidRDefault="000F130E" w:rsidP="000F130E">
      <w:pPr>
        <w:jc w:val="both"/>
        <w:rPr>
          <w:rFonts w:ascii="Gill Sans MT" w:hAnsi="Gill Sans MT"/>
        </w:rPr>
      </w:pPr>
      <w:r w:rsidRPr="00BC3B20">
        <w:rPr>
          <w:rFonts w:ascii="Gill Sans MT" w:hAnsi="Gill Sans MT"/>
        </w:rPr>
        <w:t>A collaborative scoring process is encouraged to align expectations of the scale to artifacts collected. Routine use of a collaborative planning and scoring protocol results in calibration and a collective understanding of evidence of mastery. Enough evidence should be collected to accurately represent a progression of student learning as measured by the topic scale. Teachers look at all available evid</w:t>
      </w:r>
      <w:r>
        <w:rPr>
          <w:rFonts w:ascii="Gill Sans MT" w:hAnsi="Gill Sans MT"/>
        </w:rPr>
        <w:t xml:space="preserve">ence to determine a topic score. </w:t>
      </w:r>
      <w:r w:rsidRPr="00BC3B20">
        <w:rPr>
          <w:rFonts w:ascii="Gill Sans MT" w:hAnsi="Gill Sans MT"/>
        </w:rPr>
        <w:t xml:space="preserve">All topic scores should be defensible and credible through a body of evidence. </w:t>
      </w:r>
    </w:p>
    <w:p w14:paraId="4EF5085A" w14:textId="77777777" w:rsidR="000F130E" w:rsidRDefault="000F130E" w:rsidP="000F130E">
      <w:pPr>
        <w:jc w:val="both"/>
        <w:rPr>
          <w:rFonts w:ascii="Gill Sans MT" w:eastAsia="Calibri" w:hAnsi="Gill Sans MT" w:cs="Gill Sans"/>
          <w:b/>
          <w:sz w:val="20"/>
          <w:szCs w:val="32"/>
          <w:u w:val="single"/>
        </w:rPr>
      </w:pPr>
    </w:p>
    <w:p w14:paraId="294E4F9F" w14:textId="6F628DE8" w:rsidR="000F130E" w:rsidRDefault="000F130E" w:rsidP="000F130E">
      <w:pPr>
        <w:jc w:val="both"/>
        <w:rPr>
          <w:rFonts w:ascii="Gill Sans MT" w:eastAsia="Calibri" w:hAnsi="Gill Sans MT" w:cs="Gill Sans"/>
          <w:sz w:val="20"/>
          <w:szCs w:val="32"/>
        </w:rPr>
      </w:pPr>
      <w:r w:rsidRPr="00BC3B20">
        <w:rPr>
          <w:rFonts w:ascii="Gill Sans MT" w:eastAsiaTheme="minorEastAsia" w:hAnsi="Gill Sans MT"/>
          <w:b/>
          <w:noProof/>
          <w:u w:val="single"/>
        </w:rPr>
        <mc:AlternateContent>
          <mc:Choice Requires="wps">
            <w:drawing>
              <wp:anchor distT="0" distB="0" distL="114300" distR="114300" simplePos="0" relativeHeight="251671552" behindDoc="0" locked="0" layoutInCell="1" allowOverlap="1" wp14:anchorId="55D9520A" wp14:editId="6C9EBAAE">
                <wp:simplePos x="0" y="0"/>
                <wp:positionH relativeFrom="column">
                  <wp:posOffset>-1664970</wp:posOffset>
                </wp:positionH>
                <wp:positionV relativeFrom="paragraph">
                  <wp:posOffset>4445</wp:posOffset>
                </wp:positionV>
                <wp:extent cx="0" cy="283210"/>
                <wp:effectExtent l="48895" t="141605" r="0" b="1631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1BF2E7DA" id="_x0000_t32" coordsize="21600,21600" o:spt="32" o:oned="t" path="m,l21600,21600e" filled="f">
                <v:path arrowok="t" fillok="f" o:connecttype="none"/>
                <o:lock v:ext="edit" shapetype="t"/>
              </v:shapetype>
              <v:shape id="Straight Arrow Connector 85" o:spid="_x0000_s1026" type="#_x0000_t32" style="position:absolute;margin-left:-131.1pt;margin-top:.35pt;width:0;height:22.3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" strokecolor="red" strokeweight="3pt">
                <v:stroke endarrow="open"/>
                <v:shadow on="t" color="black" opacity="24903f" origin=",.5" offset="0,.55556mm"/>
              </v:shape>
            </w:pict>
          </mc:Fallback>
        </mc:AlternateContent>
      </w:r>
      <w:r w:rsidRPr="00BC3B20">
        <w:rPr>
          <w:rFonts w:ascii="Gill Sans MT" w:eastAsiaTheme="minorEastAsia" w:hAnsi="Gill Sans MT"/>
          <w:b/>
          <w:noProof/>
          <w:u w:val="single"/>
        </w:rPr>
        <mc:AlternateContent>
          <mc:Choice Requires="wps">
            <w:drawing>
              <wp:anchor distT="0" distB="0" distL="114300" distR="114300" simplePos="0" relativeHeight="251672576" behindDoc="0" locked="0" layoutInCell="1" allowOverlap="1" wp14:anchorId="17662E41" wp14:editId="460926F0">
                <wp:simplePos x="0" y="0"/>
                <wp:positionH relativeFrom="column">
                  <wp:posOffset>-1972945</wp:posOffset>
                </wp:positionH>
                <wp:positionV relativeFrom="paragraph">
                  <wp:posOffset>71120</wp:posOffset>
                </wp:positionV>
                <wp:extent cx="164465" cy="164465"/>
                <wp:effectExtent l="76200" t="38100" r="26035" b="1022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A159B5" id="Oval 84" o:spid="_x0000_s1026" style="position:absolute;margin-left:-155.35pt;margin-top:5.6pt;width:12.95pt;height:1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" filled="f" strokecolor="red" strokeweight="3pt">
                <v:shadow on="t" color="black" opacity="22937f" origin=",.5" offset="0,.63889mm"/>
              </v:oval>
            </w:pict>
          </mc:Fallback>
        </mc:AlternateContent>
      </w:r>
      <w:r>
        <w:rPr>
          <w:rFonts w:ascii="Gill Sans MT" w:eastAsia="Calibri" w:hAnsi="Gill Sans MT" w:cs="Gill Sans"/>
          <w:b/>
          <w:sz w:val="20"/>
          <w:szCs w:val="32"/>
          <w:u w:val="single"/>
        </w:rPr>
        <w:t>***</w:t>
      </w:r>
      <w:r w:rsidRPr="00BC3B20">
        <w:rPr>
          <w:rFonts w:ascii="Gill Sans MT" w:eastAsia="Calibri" w:hAnsi="Gill Sans MT" w:cs="Gill Sans"/>
          <w:b/>
          <w:sz w:val="20"/>
          <w:szCs w:val="32"/>
          <w:u w:val="single"/>
        </w:rPr>
        <w:t>Only scores of 4, 3.5, 3, 2.5, 2, 1.5, 1, and 0 can be entered as Topic Scores</w:t>
      </w:r>
      <w:r w:rsidRPr="00BC3B20">
        <w:rPr>
          <w:rFonts w:ascii="Gill Sans MT" w:eastAsia="Calibri" w:hAnsi="Gill Sans MT" w:cs="Gill Sans"/>
          <w:sz w:val="20"/>
          <w:szCs w:val="32"/>
        </w:rPr>
        <w:t>.</w:t>
      </w:r>
    </w:p>
    <w:p w14:paraId="3C5141F5" w14:textId="230378E3" w:rsidR="000F130E" w:rsidRDefault="000F130E" w:rsidP="000F130E">
      <w:pPr>
        <w:jc w:val="both"/>
        <w:rPr>
          <w:rFonts w:ascii="Gill Sans MT" w:eastAsia="Calibri" w:hAnsi="Gill Sans MT" w:cs="Gill Sans"/>
          <w:sz w:val="20"/>
          <w:szCs w:val="32"/>
        </w:rPr>
      </w:pPr>
    </w:p>
    <w:p w14:paraId="145C1A84" w14:textId="32EAE44F" w:rsidR="000F130E" w:rsidRPr="00C81756" w:rsidRDefault="00F54C96" w:rsidP="000F130E">
      <w:pPr>
        <w:jc w:val="both"/>
        <w:rPr>
          <w:rFonts w:ascii="Gill Sans MT" w:eastAsia="Calibri" w:hAnsi="Gill Sans MT" w:cs="Gill Sans"/>
          <w:szCs w:val="32"/>
        </w:rPr>
      </w:pPr>
      <w:r w:rsidRPr="00BC3B20">
        <w:rPr>
          <w:rFonts w:ascii="Gill Sans MT" w:eastAsiaTheme="minorEastAsia" w:hAnsi="Gill Sans MT"/>
          <w:b/>
          <w:noProof/>
          <w:u w:val="single"/>
        </w:rPr>
        <mc:AlternateContent>
          <mc:Choice Requires="wps">
            <w:drawing>
              <wp:anchor distT="0" distB="0" distL="114300" distR="114300" simplePos="0" relativeHeight="251673600" behindDoc="0" locked="0" layoutInCell="1" allowOverlap="1" wp14:anchorId="721D981C" wp14:editId="78457B3E">
                <wp:simplePos x="0" y="0"/>
                <wp:positionH relativeFrom="margin">
                  <wp:align>right</wp:align>
                </wp:positionH>
                <wp:positionV relativeFrom="margin">
                  <wp:posOffset>3416300</wp:posOffset>
                </wp:positionV>
                <wp:extent cx="3263900" cy="3235960"/>
                <wp:effectExtent l="0" t="0" r="12700" b="21590"/>
                <wp:wrapTight wrapText="bothSides">
                  <wp:wrapPolygon edited="0">
                    <wp:start x="2521" y="0"/>
                    <wp:lineTo x="1765" y="254"/>
                    <wp:lineTo x="0" y="1653"/>
                    <wp:lineTo x="0" y="21617"/>
                    <wp:lineTo x="19163" y="21617"/>
                    <wp:lineTo x="19415" y="21617"/>
                    <wp:lineTo x="21054" y="20473"/>
                    <wp:lineTo x="21054" y="20345"/>
                    <wp:lineTo x="21558" y="19201"/>
                    <wp:lineTo x="21558" y="0"/>
                    <wp:lineTo x="2521"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63900" cy="3235960"/>
                        </a:xfrm>
                        <a:prstGeom prst="round2DiagRect">
                          <a:avLst/>
                        </a:prstGeom>
                        <a:solidFill>
                          <a:sysClr val="window" lastClr="FFFFFF"/>
                        </a:solidFill>
                        <a:ln w="25400" cap="flat" cmpd="sng" algn="ctr">
                          <a:solidFill>
                            <a:sysClr val="windowText" lastClr="000000"/>
                          </a:solidFill>
                          <a:prstDash val="solid"/>
                        </a:ln>
                        <a:effectLst/>
                      </wps:spPr>
                      <wps:txbx>
                        <w:txbxContent>
                          <w:p w14:paraId="5BA8322E" w14:textId="77777777" w:rsidR="000F130E" w:rsidRDefault="000F130E" w:rsidP="000F130E">
                            <w:pPr>
                              <w:jc w:val="center"/>
                              <w:rPr>
                                <w:rFonts w:ascii="Gill Sans MT" w:hAnsi="Gill Sans MT"/>
                                <w:b/>
                              </w:rPr>
                            </w:pPr>
                            <w:r>
                              <w:rPr>
                                <w:rFonts w:ascii="Gill Sans MT" w:hAnsi="Gill Sans MT"/>
                                <w:b/>
                              </w:rPr>
                              <w:t xml:space="preserve">Guiding Practices of </w:t>
                            </w:r>
                          </w:p>
                          <w:p w14:paraId="5E99EAB9" w14:textId="77777777" w:rsidR="000F130E" w:rsidRDefault="000F130E" w:rsidP="000F130E">
                            <w:pPr>
                              <w:jc w:val="center"/>
                              <w:rPr>
                                <w:rFonts w:ascii="Gill Sans MT" w:hAnsi="Gill Sans MT"/>
                                <w:b/>
                              </w:rPr>
                            </w:pPr>
                            <w:r>
                              <w:rPr>
                                <w:rFonts w:ascii="Gill Sans MT" w:hAnsi="Gill Sans MT"/>
                                <w:b/>
                              </w:rPr>
                              <w:t>Standards-Referenced Grading</w:t>
                            </w:r>
                          </w:p>
                          <w:p w14:paraId="51CE9725" w14:textId="77777777" w:rsidR="000F130E" w:rsidRDefault="000F130E" w:rsidP="000F130E">
                            <w:pPr>
                              <w:jc w:val="center"/>
                              <w:rPr>
                                <w:rFonts w:ascii="Gill Sans MT" w:hAnsi="Gill Sans MT"/>
                                <w:b/>
                              </w:rPr>
                            </w:pPr>
                          </w:p>
                          <w:p w14:paraId="7D893B68" w14:textId="77777777" w:rsidR="000F130E" w:rsidRDefault="000F130E" w:rsidP="000F130E">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14B9043D" w14:textId="77777777" w:rsidR="000F130E" w:rsidRDefault="000F130E" w:rsidP="000F130E">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18E44A97" w14:textId="77777777" w:rsidR="000F130E" w:rsidRDefault="000F130E" w:rsidP="000F130E">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090E3FB3" w14:textId="77777777" w:rsidR="000F130E" w:rsidRDefault="000F130E" w:rsidP="000F130E">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02AE7C64" w14:textId="77777777" w:rsidR="000F130E" w:rsidRDefault="000F130E" w:rsidP="000F130E">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7AE6AAF1" w14:textId="77777777" w:rsidR="000F130E" w:rsidRDefault="000F130E" w:rsidP="000F130E">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7E38DC9B" w14:textId="77777777" w:rsidR="000F130E" w:rsidRDefault="000F130E" w:rsidP="000F130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D981C" id="Round Diagonal Corner Rectangle 55" o:spid="_x0000_s1030" style="position:absolute;left:0;text-align:left;margin-left:205.8pt;margin-top:269pt;width:257pt;height:254.8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coordsize="3263900,32359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" adj="-11796480,,5400" path="m539337,l3263900,r,l3263900,2696623v,297868,-241469,539337,-539337,539337l,3235960r,l,539337c,241469,241469,,539337,xe" fillcolor="window" strokecolor="windowText" strokeweight="2pt">
                <v:stroke joinstyle="miter"/>
                <v:formulas/>
                <v:path arrowok="t" o:connecttype="custom" o:connectlocs="539337,0;3263900,0;3263900,0;3263900,2696623;2724563,3235960;0,3235960;0,3235960;0,539337;539337,0" o:connectangles="0,0,0,0,0,0,0,0,0" textboxrect="0,0,3263900,3235960"/>
                <v:textbox>
                  <w:txbxContent>
                    <w:p w14:paraId="5BA8322E" w14:textId="77777777" w:rsidR="000F130E" w:rsidRDefault="000F130E" w:rsidP="000F130E">
                      <w:pPr>
                        <w:jc w:val="center"/>
                        <w:rPr>
                          <w:rFonts w:ascii="Gill Sans MT" w:hAnsi="Gill Sans MT"/>
                          <w:b/>
                        </w:rPr>
                      </w:pPr>
                      <w:r>
                        <w:rPr>
                          <w:rFonts w:ascii="Gill Sans MT" w:hAnsi="Gill Sans MT"/>
                          <w:b/>
                        </w:rPr>
                        <w:t xml:space="preserve">Guiding Practices of </w:t>
                      </w:r>
                    </w:p>
                    <w:p w14:paraId="5E99EAB9" w14:textId="77777777" w:rsidR="000F130E" w:rsidRDefault="000F130E" w:rsidP="000F130E">
                      <w:pPr>
                        <w:jc w:val="center"/>
                        <w:rPr>
                          <w:rFonts w:ascii="Gill Sans MT" w:hAnsi="Gill Sans MT"/>
                          <w:b/>
                        </w:rPr>
                      </w:pPr>
                      <w:r>
                        <w:rPr>
                          <w:rFonts w:ascii="Gill Sans MT" w:hAnsi="Gill Sans MT"/>
                          <w:b/>
                        </w:rPr>
                        <w:t>Standards-Referenced Grading</w:t>
                      </w:r>
                    </w:p>
                    <w:p w14:paraId="51CE9725" w14:textId="77777777" w:rsidR="000F130E" w:rsidRDefault="000F130E" w:rsidP="000F130E">
                      <w:pPr>
                        <w:jc w:val="center"/>
                        <w:rPr>
                          <w:rFonts w:ascii="Gill Sans MT" w:hAnsi="Gill Sans MT"/>
                          <w:b/>
                        </w:rPr>
                      </w:pPr>
                    </w:p>
                    <w:p w14:paraId="7D893B68" w14:textId="77777777" w:rsidR="000F130E" w:rsidRDefault="000F130E" w:rsidP="000F130E">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14B9043D" w14:textId="77777777" w:rsidR="000F130E" w:rsidRDefault="000F130E" w:rsidP="000F130E">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18E44A97" w14:textId="77777777" w:rsidR="000F130E" w:rsidRDefault="000F130E" w:rsidP="000F130E">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090E3FB3" w14:textId="77777777" w:rsidR="000F130E" w:rsidRDefault="000F130E" w:rsidP="000F130E">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02AE7C64" w14:textId="77777777" w:rsidR="000F130E" w:rsidRDefault="000F130E" w:rsidP="000F130E">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7AE6AAF1" w14:textId="77777777" w:rsidR="000F130E" w:rsidRDefault="000F130E" w:rsidP="000F130E">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7E38DC9B" w14:textId="77777777" w:rsidR="000F130E" w:rsidRDefault="000F130E" w:rsidP="000F130E"/>
                  </w:txbxContent>
                </v:textbox>
                <w10:wrap type="tight" anchorx="margin" anchory="margin"/>
              </v:shape>
            </w:pict>
          </mc:Fallback>
        </mc:AlternateContent>
      </w:r>
      <w:r w:rsidR="000F130E" w:rsidRPr="00C81756">
        <w:rPr>
          <w:rFonts w:ascii="Gill Sans MT" w:eastAsia="Calibri" w:hAnsi="Gill Sans MT" w:cs="Gill Sans"/>
          <w:szCs w:val="32"/>
        </w:rPr>
        <w:t xml:space="preserve">Some topics in ELA have clearly outline learning targets (3a, 3b, 3c) while others are listed with bullet points. Due to the nature of certain writing or speaking topics, these bullet points have been determined to act more like success criteria as they cannot be taught or assessed in isolation of the others. All bullet points are vital to the success of the overall standard and in student feedback but do not need to be reported out separately. </w:t>
      </w:r>
    </w:p>
    <w:p w14:paraId="2C71EA82" w14:textId="77777777" w:rsidR="000F130E" w:rsidRPr="00F66E7E" w:rsidRDefault="000F130E" w:rsidP="000F130E">
      <w:pPr>
        <w:jc w:val="both"/>
        <w:rPr>
          <w:rFonts w:ascii="Gill Sans MT" w:eastAsia="Calibri" w:hAnsi="Gill Sans MT" w:cs="Gill Sans"/>
          <w:sz w:val="20"/>
          <w:szCs w:val="32"/>
        </w:rPr>
      </w:pPr>
    </w:p>
    <w:p w14:paraId="293E4BAE" w14:textId="77777777" w:rsidR="000F130E" w:rsidRPr="00F66E7E" w:rsidRDefault="000F130E" w:rsidP="000F130E">
      <w:pPr>
        <w:jc w:val="both"/>
        <w:rPr>
          <w:rFonts w:ascii="Gill Sans MT" w:eastAsia="Calibri" w:hAnsi="Gill Sans MT" w:cs="Gill Sans"/>
          <w:b/>
          <w:sz w:val="30"/>
          <w:szCs w:val="32"/>
        </w:rPr>
      </w:pPr>
      <w:r w:rsidRPr="00BC3B20">
        <w:rPr>
          <w:rFonts w:ascii="Gill Sans MT" w:eastAsia="Calibri" w:hAnsi="Gill Sans MT" w:cs="Gill Sans"/>
          <w:b/>
          <w:sz w:val="30"/>
          <w:szCs w:val="32"/>
        </w:rPr>
        <w:t>Multiple Opportunities</w:t>
      </w:r>
    </w:p>
    <w:p w14:paraId="55EA0C81" w14:textId="77777777" w:rsidR="000F130E" w:rsidRDefault="000F130E" w:rsidP="000F130E">
      <w:pPr>
        <w:rPr>
          <w:rFonts w:ascii="Gill Sans MT" w:hAnsi="Gill Sans MT"/>
        </w:rPr>
      </w:pPr>
      <w:r w:rsidRPr="00BC3B20">
        <w:rPr>
          <w:rFonts w:ascii="Gill Sans MT" w:hAnsi="Gill Sans MT"/>
        </w:rPr>
        <w:t xml:space="preserve">Philosophically, there are two forms of multiple opportunities, both of which require backwards design and intentional planning. One form is opportunities planned by the teacher throughout the unit of study and/or throughout the semester. The other form is reassessment of learning which happens after completing assessment of learning at the end of a unit or chunk of learning (see information in </w:t>
      </w:r>
      <w:hyperlink r:id="rId13" w:history="1">
        <w:r w:rsidRPr="00BC3B20">
          <w:rPr>
            <w:rStyle w:val="Hyperlink"/>
            <w:rFonts w:ascii="Gill Sans MT" w:hAnsi="Gill Sans MT"/>
          </w:rPr>
          <w:t>SRG Handbook</w:t>
        </w:r>
      </w:hyperlink>
      <w:r w:rsidRPr="00BC3B20">
        <w:rPr>
          <w:rFonts w:ascii="Gill Sans MT" w:hAnsi="Gill Sans MT"/>
        </w:rPr>
        <w:t xml:space="preserve">) </w:t>
      </w:r>
    </w:p>
    <w:p w14:paraId="0EEE96D8" w14:textId="77777777" w:rsidR="000F130E" w:rsidRPr="00BC3B20" w:rsidRDefault="000F130E" w:rsidP="000F130E">
      <w:pPr>
        <w:rPr>
          <w:rFonts w:ascii="Gill Sans MT" w:hAnsi="Gill Sans MT"/>
          <w:sz w:val="20"/>
        </w:rPr>
      </w:pPr>
      <w:r w:rsidRPr="00BC3B20">
        <w:rPr>
          <w:rFonts w:ascii="Gill Sans MT" w:hAnsi="Gill Sans MT"/>
        </w:rPr>
        <w:t>Students will be allowed multiple opportunities to demonstrate proficiency. Teachers need reliable pieces of evidence to be confident students have a good grasp of the learning topics before deciding a final topic score. To make standards-referenced grading work, the idea of “multiple opportunities” is emphasized. If after these opportunities students still have not mastered Level 3, they may then be afforded the chance to reassess.</w:t>
      </w:r>
    </w:p>
    <w:p w14:paraId="26B231DB" w14:textId="3E018716" w:rsidR="008E13B0" w:rsidRDefault="00184A9C" w:rsidP="00F63A99">
      <w:pPr>
        <w:outlineLvl w:val="0"/>
        <w:rPr>
          <w:rFonts w:ascii="Gill Sans MT" w:hAnsi="Gill Sans MT"/>
          <w:b/>
          <w:sz w:val="36"/>
        </w:rPr>
      </w:pPr>
      <w:r w:rsidRPr="007C3203">
        <w:rPr>
          <w:rFonts w:ascii="Gill Sans MT" w:hAnsi="Gill Sans MT"/>
          <w:b/>
          <w:sz w:val="32"/>
        </w:rPr>
        <w:lastRenderedPageBreak/>
        <w:t>Course</w:t>
      </w:r>
      <w:r w:rsidRPr="007C3203">
        <w:rPr>
          <w:rFonts w:ascii="Gill Sans MT" w:hAnsi="Gill Sans MT"/>
          <w:b/>
          <w:sz w:val="36"/>
        </w:rPr>
        <w:t xml:space="preserve"> Map</w:t>
      </w:r>
    </w:p>
    <w:p w14:paraId="605B9CEB" w14:textId="5D7565C7" w:rsidR="007C6A0D" w:rsidRDefault="007C6A0D" w:rsidP="00F63A99">
      <w:pPr>
        <w:outlineLvl w:val="0"/>
        <w:rPr>
          <w:rFonts w:ascii="Gill Sans MT" w:hAnsi="Gill Sans MT"/>
          <w:b/>
          <w:sz w:val="36"/>
        </w:rPr>
      </w:pPr>
    </w:p>
    <w:tbl>
      <w:tblPr>
        <w:tblStyle w:val="TableGrid"/>
        <w:tblW w:w="500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8243"/>
        <w:gridCol w:w="6097"/>
      </w:tblGrid>
      <w:tr w:rsidR="00CF1958" w:rsidRPr="00DA1819" w14:paraId="13115FE3" w14:textId="77777777" w:rsidTr="00630674">
        <w:tc>
          <w:tcPr>
            <w:tcW w:w="2874" w:type="pct"/>
            <w:shd w:val="clear" w:color="auto" w:fill="000000" w:themeFill="text1"/>
            <w:vAlign w:val="center"/>
          </w:tcPr>
          <w:p w14:paraId="10948E1B" w14:textId="77777777" w:rsidR="00CF1958" w:rsidRPr="00DA1819" w:rsidRDefault="00CF1958" w:rsidP="00630674">
            <w:pPr>
              <w:jc w:val="center"/>
              <w:rPr>
                <w:rFonts w:ascii="Gill Sans MT" w:hAnsi="Gill Sans MT"/>
                <w:b/>
              </w:rPr>
            </w:pPr>
            <w:r w:rsidRPr="00DA1819">
              <w:rPr>
                <w:rFonts w:ascii="Gill Sans MT" w:hAnsi="Gill Sans MT"/>
                <w:b/>
              </w:rPr>
              <w:t>Grading Topic</w:t>
            </w:r>
          </w:p>
        </w:tc>
        <w:tc>
          <w:tcPr>
            <w:tcW w:w="2126" w:type="pct"/>
            <w:shd w:val="clear" w:color="auto" w:fill="000000" w:themeFill="text1"/>
            <w:vAlign w:val="center"/>
          </w:tcPr>
          <w:p w14:paraId="2E1C69BE" w14:textId="77777777" w:rsidR="00CF1958" w:rsidRPr="00DA1819" w:rsidRDefault="00CF1958" w:rsidP="00630674">
            <w:pPr>
              <w:jc w:val="center"/>
              <w:rPr>
                <w:rFonts w:ascii="Gill Sans MT" w:hAnsi="Gill Sans MT"/>
                <w:b/>
              </w:rPr>
            </w:pPr>
            <w:r w:rsidRPr="00DA1819">
              <w:rPr>
                <w:rFonts w:ascii="Gill Sans MT" w:hAnsi="Gill Sans MT"/>
                <w:b/>
              </w:rPr>
              <w:t>Content Standards</w:t>
            </w:r>
          </w:p>
        </w:tc>
      </w:tr>
      <w:tr w:rsidR="009C2F29" w:rsidRPr="00DA1819" w14:paraId="62EBFA08" w14:textId="77777777" w:rsidTr="002E77A3">
        <w:trPr>
          <w:trHeight w:val="913"/>
        </w:trPr>
        <w:tc>
          <w:tcPr>
            <w:tcW w:w="2874" w:type="pct"/>
            <w:tcBorders>
              <w:bottom w:val="single" w:sz="6" w:space="0" w:color="auto"/>
            </w:tcBorders>
            <w:shd w:val="clear" w:color="auto" w:fill="auto"/>
            <w:vAlign w:val="center"/>
          </w:tcPr>
          <w:p w14:paraId="1C985458" w14:textId="2B3EEAF2" w:rsidR="009C2F29" w:rsidRPr="00DA1819" w:rsidRDefault="009C2F29" w:rsidP="009C2F29">
            <w:pPr>
              <w:ind w:left="94"/>
              <w:jc w:val="center"/>
              <w:rPr>
                <w:rFonts w:ascii="Gill Sans MT" w:hAnsi="Gill Sans MT"/>
                <w:b/>
                <w:sz w:val="48"/>
              </w:rPr>
            </w:pPr>
            <w:r w:rsidRPr="00CF1958">
              <w:rPr>
                <w:rFonts w:ascii="Gill Sans MT" w:hAnsi="Gill Sans MT"/>
                <w:b/>
                <w:sz w:val="48"/>
              </w:rPr>
              <w:t>Collaborating in Discussions</w:t>
            </w:r>
          </w:p>
        </w:tc>
        <w:tc>
          <w:tcPr>
            <w:tcW w:w="2126" w:type="pct"/>
            <w:tcBorders>
              <w:bottom w:val="single" w:sz="6" w:space="0" w:color="auto"/>
            </w:tcBorders>
            <w:vAlign w:val="center"/>
          </w:tcPr>
          <w:p w14:paraId="1AE87562" w14:textId="27C81F61" w:rsidR="009C2F29" w:rsidRPr="00DA1819" w:rsidRDefault="009C2F29" w:rsidP="000D2E36">
            <w:pPr>
              <w:pStyle w:val="ListParagraph"/>
              <w:numPr>
                <w:ilvl w:val="0"/>
                <w:numId w:val="6"/>
              </w:numPr>
              <w:rPr>
                <w:rFonts w:ascii="Gill Sans MT" w:hAnsi="Gill Sans MT"/>
              </w:rPr>
            </w:pPr>
            <w:r w:rsidRPr="00DA1819">
              <w:rPr>
                <w:rFonts w:ascii="Gill Sans MT" w:hAnsi="Gill Sans MT"/>
              </w:rPr>
              <w:t>Speaking and Listening 1</w:t>
            </w:r>
          </w:p>
        </w:tc>
      </w:tr>
      <w:tr w:rsidR="00024B69" w:rsidRPr="00DA1819" w14:paraId="74D94AE3" w14:textId="77777777" w:rsidTr="00683633">
        <w:trPr>
          <w:trHeight w:val="913"/>
        </w:trPr>
        <w:tc>
          <w:tcPr>
            <w:tcW w:w="2874" w:type="pct"/>
            <w:tcBorders>
              <w:top w:val="single" w:sz="6" w:space="0" w:color="auto"/>
              <w:bottom w:val="single" w:sz="6" w:space="0" w:color="auto"/>
            </w:tcBorders>
            <w:vAlign w:val="center"/>
          </w:tcPr>
          <w:p w14:paraId="07B59D10" w14:textId="76F02F4F" w:rsidR="00024B69" w:rsidRPr="00DA1819" w:rsidRDefault="00024B69" w:rsidP="00024B69">
            <w:pPr>
              <w:ind w:left="94"/>
              <w:jc w:val="center"/>
              <w:rPr>
                <w:rFonts w:ascii="Gill Sans MT" w:hAnsi="Gill Sans MT"/>
                <w:b/>
                <w:sz w:val="48"/>
              </w:rPr>
            </w:pPr>
            <w:r w:rsidRPr="00955C5D">
              <w:rPr>
                <w:rFonts w:ascii="Gill Sans MT" w:hAnsi="Gill Sans MT"/>
                <w:b/>
                <w:sz w:val="48"/>
              </w:rPr>
              <w:t>Writing Arguments</w:t>
            </w:r>
          </w:p>
        </w:tc>
        <w:tc>
          <w:tcPr>
            <w:tcW w:w="2126" w:type="pct"/>
            <w:tcBorders>
              <w:top w:val="single" w:sz="6" w:space="0" w:color="auto"/>
              <w:bottom w:val="single" w:sz="6" w:space="0" w:color="auto"/>
            </w:tcBorders>
            <w:vAlign w:val="center"/>
          </w:tcPr>
          <w:p w14:paraId="5D573000" w14:textId="7753D239" w:rsidR="00024B69" w:rsidRPr="00DA1819" w:rsidRDefault="00024B69" w:rsidP="000D2E36">
            <w:pPr>
              <w:pStyle w:val="ListParagraph"/>
              <w:numPr>
                <w:ilvl w:val="0"/>
                <w:numId w:val="7"/>
              </w:numPr>
              <w:rPr>
                <w:rFonts w:ascii="Gill Sans MT" w:hAnsi="Gill Sans MT"/>
              </w:rPr>
            </w:pPr>
            <w:r w:rsidRPr="00955C5D">
              <w:rPr>
                <w:rFonts w:ascii="Gill Sans MT" w:hAnsi="Gill Sans MT"/>
              </w:rPr>
              <w:t>Writing 1</w:t>
            </w:r>
          </w:p>
        </w:tc>
      </w:tr>
      <w:tr w:rsidR="00024B69" w:rsidRPr="00DA1819" w14:paraId="5978DDD0" w14:textId="77777777" w:rsidTr="00683633">
        <w:trPr>
          <w:trHeight w:val="913"/>
        </w:trPr>
        <w:tc>
          <w:tcPr>
            <w:tcW w:w="2874" w:type="pct"/>
            <w:tcBorders>
              <w:top w:val="single" w:sz="6" w:space="0" w:color="auto"/>
              <w:bottom w:val="single" w:sz="6" w:space="0" w:color="auto"/>
            </w:tcBorders>
            <w:vAlign w:val="center"/>
          </w:tcPr>
          <w:p w14:paraId="7E7D07A2" w14:textId="65B4BD88" w:rsidR="00024B69" w:rsidRPr="00DA1819" w:rsidRDefault="00024B69" w:rsidP="00024B69">
            <w:pPr>
              <w:ind w:left="94"/>
              <w:jc w:val="center"/>
              <w:rPr>
                <w:rFonts w:ascii="Gill Sans MT" w:hAnsi="Gill Sans MT"/>
                <w:b/>
                <w:sz w:val="48"/>
              </w:rPr>
            </w:pPr>
            <w:r w:rsidRPr="00955C5D">
              <w:rPr>
                <w:rFonts w:ascii="Gill Sans MT" w:hAnsi="Gill Sans MT"/>
                <w:b/>
                <w:sz w:val="48"/>
              </w:rPr>
              <w:t>Evaluating Speakers</w:t>
            </w:r>
          </w:p>
        </w:tc>
        <w:tc>
          <w:tcPr>
            <w:tcW w:w="2126" w:type="pct"/>
            <w:tcBorders>
              <w:top w:val="single" w:sz="6" w:space="0" w:color="auto"/>
              <w:bottom w:val="single" w:sz="6" w:space="0" w:color="auto"/>
            </w:tcBorders>
            <w:vAlign w:val="center"/>
          </w:tcPr>
          <w:p w14:paraId="61D7E8BD" w14:textId="77777777" w:rsidR="00024B69" w:rsidRPr="00955C5D" w:rsidRDefault="00024B69" w:rsidP="000D2E36">
            <w:pPr>
              <w:pStyle w:val="ListParagraph"/>
              <w:numPr>
                <w:ilvl w:val="0"/>
                <w:numId w:val="6"/>
              </w:numPr>
              <w:rPr>
                <w:rFonts w:ascii="Gill Sans MT" w:hAnsi="Gill Sans MT"/>
              </w:rPr>
            </w:pPr>
            <w:r w:rsidRPr="00955C5D">
              <w:rPr>
                <w:rFonts w:ascii="Gill Sans MT" w:hAnsi="Gill Sans MT"/>
              </w:rPr>
              <w:t>Speaking and Listening 2</w:t>
            </w:r>
          </w:p>
          <w:p w14:paraId="1D9ADF65" w14:textId="33088ECD" w:rsidR="00024B69" w:rsidRPr="00DA1819" w:rsidRDefault="00024B69" w:rsidP="000D2E36">
            <w:pPr>
              <w:pStyle w:val="ListParagraph"/>
              <w:numPr>
                <w:ilvl w:val="0"/>
                <w:numId w:val="7"/>
              </w:numPr>
              <w:rPr>
                <w:rFonts w:ascii="Gill Sans MT" w:hAnsi="Gill Sans MT"/>
              </w:rPr>
            </w:pPr>
            <w:r w:rsidRPr="00955C5D">
              <w:rPr>
                <w:rFonts w:ascii="Gill Sans MT" w:hAnsi="Gill Sans MT"/>
              </w:rPr>
              <w:t>Speaking and Listening 3</w:t>
            </w:r>
          </w:p>
        </w:tc>
      </w:tr>
      <w:tr w:rsidR="00024B69" w:rsidRPr="00DA1819" w14:paraId="7FCDA430" w14:textId="77777777" w:rsidTr="00921CC9">
        <w:trPr>
          <w:trHeight w:val="913"/>
        </w:trPr>
        <w:tc>
          <w:tcPr>
            <w:tcW w:w="2874" w:type="pct"/>
            <w:vAlign w:val="center"/>
          </w:tcPr>
          <w:p w14:paraId="7AD87B04" w14:textId="6A5B16C7" w:rsidR="00024B69" w:rsidRPr="00DA1819" w:rsidRDefault="00024B69" w:rsidP="00024B69">
            <w:pPr>
              <w:ind w:left="94"/>
              <w:jc w:val="center"/>
              <w:rPr>
                <w:rFonts w:ascii="Gill Sans MT" w:hAnsi="Gill Sans MT"/>
                <w:b/>
                <w:sz w:val="48"/>
              </w:rPr>
            </w:pPr>
            <w:r w:rsidRPr="00955C5D">
              <w:rPr>
                <w:rFonts w:ascii="Gill Sans MT" w:hAnsi="Gill Sans MT"/>
                <w:b/>
                <w:sz w:val="48"/>
              </w:rPr>
              <w:t>Analyzing Social Issues</w:t>
            </w:r>
          </w:p>
        </w:tc>
        <w:tc>
          <w:tcPr>
            <w:tcW w:w="2126" w:type="pct"/>
            <w:vAlign w:val="center"/>
          </w:tcPr>
          <w:p w14:paraId="1D968DCD" w14:textId="77777777" w:rsidR="00024B69" w:rsidRDefault="0024334A" w:rsidP="000D2E36">
            <w:pPr>
              <w:pStyle w:val="ListParagraph"/>
              <w:numPr>
                <w:ilvl w:val="0"/>
                <w:numId w:val="7"/>
              </w:numPr>
              <w:rPr>
                <w:rFonts w:ascii="Gill Sans MT" w:hAnsi="Gill Sans MT"/>
              </w:rPr>
            </w:pPr>
            <w:r>
              <w:rPr>
                <w:rFonts w:ascii="Gill Sans MT" w:hAnsi="Gill Sans MT"/>
              </w:rPr>
              <w:t>Sociology 13</w:t>
            </w:r>
          </w:p>
          <w:p w14:paraId="5CC33F6C" w14:textId="77777777" w:rsidR="0024334A" w:rsidRDefault="0024334A" w:rsidP="000D2E36">
            <w:pPr>
              <w:pStyle w:val="ListParagraph"/>
              <w:numPr>
                <w:ilvl w:val="0"/>
                <w:numId w:val="7"/>
              </w:numPr>
              <w:rPr>
                <w:rFonts w:ascii="Gill Sans MT" w:hAnsi="Gill Sans MT"/>
              </w:rPr>
            </w:pPr>
            <w:r>
              <w:rPr>
                <w:rFonts w:ascii="Gill Sans MT" w:hAnsi="Gill Sans MT"/>
              </w:rPr>
              <w:t>Sociology 14</w:t>
            </w:r>
          </w:p>
          <w:p w14:paraId="41146D40" w14:textId="77777777" w:rsidR="0024334A" w:rsidRDefault="0024334A" w:rsidP="000D2E36">
            <w:pPr>
              <w:pStyle w:val="ListParagraph"/>
              <w:numPr>
                <w:ilvl w:val="0"/>
                <w:numId w:val="7"/>
              </w:numPr>
              <w:rPr>
                <w:rFonts w:ascii="Gill Sans MT" w:hAnsi="Gill Sans MT"/>
              </w:rPr>
            </w:pPr>
            <w:r>
              <w:rPr>
                <w:rFonts w:ascii="Gill Sans MT" w:hAnsi="Gill Sans MT"/>
              </w:rPr>
              <w:t>Sociology 15</w:t>
            </w:r>
          </w:p>
          <w:p w14:paraId="5DF44A27" w14:textId="49B4B717" w:rsidR="0024334A" w:rsidRPr="00DA1819" w:rsidRDefault="0024334A" w:rsidP="000D2E36">
            <w:pPr>
              <w:pStyle w:val="ListParagraph"/>
              <w:numPr>
                <w:ilvl w:val="0"/>
                <w:numId w:val="7"/>
              </w:numPr>
              <w:rPr>
                <w:rFonts w:ascii="Gill Sans MT" w:hAnsi="Gill Sans MT"/>
              </w:rPr>
            </w:pPr>
            <w:r>
              <w:rPr>
                <w:rFonts w:ascii="Gill Sans MT" w:hAnsi="Gill Sans MT"/>
              </w:rPr>
              <w:t>Sociology 16</w:t>
            </w:r>
          </w:p>
        </w:tc>
      </w:tr>
    </w:tbl>
    <w:p w14:paraId="7BCE71CF" w14:textId="2190C4C1" w:rsidR="00FB144B" w:rsidRDefault="00FB144B" w:rsidP="00F63A99">
      <w:pPr>
        <w:outlineLvl w:val="0"/>
        <w:rPr>
          <w:rFonts w:ascii="Gill Sans MT" w:hAnsi="Gill Sans MT"/>
          <w:b/>
          <w:sz w:val="36"/>
        </w:rPr>
      </w:pPr>
    </w:p>
    <w:p w14:paraId="49D8F3E2" w14:textId="231101CA" w:rsidR="009C2F29" w:rsidRDefault="009C2F29" w:rsidP="00F63A99">
      <w:pPr>
        <w:outlineLvl w:val="0"/>
        <w:rPr>
          <w:rFonts w:ascii="Gill Sans MT" w:hAnsi="Gill Sans MT"/>
          <w:b/>
          <w:sz w:val="36"/>
        </w:rPr>
      </w:pPr>
    </w:p>
    <w:p w14:paraId="5E7E704F" w14:textId="33A75CF1" w:rsidR="009C2F29" w:rsidRDefault="009C2F29" w:rsidP="00F63A99">
      <w:pPr>
        <w:outlineLvl w:val="0"/>
        <w:rPr>
          <w:rFonts w:ascii="Gill Sans MT" w:hAnsi="Gill Sans MT"/>
          <w:b/>
          <w:sz w:val="36"/>
        </w:rPr>
      </w:pPr>
    </w:p>
    <w:p w14:paraId="36A56603" w14:textId="0247607A" w:rsidR="009C2F29" w:rsidRDefault="009C2F29" w:rsidP="00F63A99">
      <w:pPr>
        <w:outlineLvl w:val="0"/>
        <w:rPr>
          <w:rFonts w:ascii="Gill Sans MT" w:hAnsi="Gill Sans MT"/>
          <w:b/>
          <w:sz w:val="36"/>
        </w:rPr>
      </w:pPr>
    </w:p>
    <w:p w14:paraId="074CE491" w14:textId="2BE943A7" w:rsidR="009C2F29" w:rsidRDefault="009C2F29" w:rsidP="00F63A99">
      <w:pPr>
        <w:outlineLvl w:val="0"/>
        <w:rPr>
          <w:rFonts w:ascii="Gill Sans MT" w:hAnsi="Gill Sans MT"/>
          <w:b/>
          <w:sz w:val="36"/>
        </w:rPr>
      </w:pPr>
    </w:p>
    <w:p w14:paraId="2ED53840" w14:textId="44DBAAA1" w:rsidR="009C2F29" w:rsidRDefault="009C2F29" w:rsidP="00F63A99">
      <w:pPr>
        <w:outlineLvl w:val="0"/>
        <w:rPr>
          <w:rFonts w:ascii="Gill Sans MT" w:hAnsi="Gill Sans MT"/>
          <w:b/>
          <w:sz w:val="36"/>
        </w:rPr>
      </w:pPr>
    </w:p>
    <w:p w14:paraId="3A2DCD99" w14:textId="77777777" w:rsidR="009C2F29" w:rsidRDefault="009C2F29" w:rsidP="00F63A99">
      <w:pPr>
        <w:outlineLvl w:val="0"/>
        <w:rPr>
          <w:rFonts w:ascii="Gill Sans MT" w:hAnsi="Gill Sans MT"/>
          <w:b/>
          <w:sz w:val="36"/>
        </w:rPr>
      </w:pPr>
    </w:p>
    <w:p w14:paraId="16089F61" w14:textId="17A235B8" w:rsidR="00C4455C" w:rsidRDefault="00C4455C" w:rsidP="00F63A99">
      <w:pPr>
        <w:outlineLvl w:val="0"/>
        <w:rPr>
          <w:rFonts w:ascii="Gill Sans MT" w:hAnsi="Gill Sans MT"/>
          <w:b/>
          <w:sz w:val="36"/>
        </w:rPr>
      </w:pPr>
    </w:p>
    <w:p w14:paraId="44F38BD1" w14:textId="4E479EB3" w:rsidR="00024B69" w:rsidRDefault="00024B69" w:rsidP="00F63A99">
      <w:pPr>
        <w:outlineLvl w:val="0"/>
        <w:rPr>
          <w:rFonts w:ascii="Gill Sans MT" w:hAnsi="Gill Sans MT"/>
          <w:b/>
          <w:sz w:val="36"/>
        </w:rPr>
      </w:pPr>
    </w:p>
    <w:p w14:paraId="2CA027B3" w14:textId="171FBC5F" w:rsidR="00024B69" w:rsidRDefault="00024B69" w:rsidP="00F63A99">
      <w:pPr>
        <w:outlineLvl w:val="0"/>
        <w:rPr>
          <w:rFonts w:ascii="Gill Sans MT" w:hAnsi="Gill Sans MT"/>
          <w:b/>
          <w:sz w:val="36"/>
        </w:rPr>
      </w:pPr>
    </w:p>
    <w:p w14:paraId="4404E885" w14:textId="77777777" w:rsidR="00024B69" w:rsidRDefault="00024B69" w:rsidP="00F63A99">
      <w:pPr>
        <w:outlineLvl w:val="0"/>
        <w:rPr>
          <w:rFonts w:ascii="Gill Sans MT" w:hAnsi="Gill Sans MT"/>
          <w:b/>
          <w:sz w:val="36"/>
        </w:rPr>
      </w:pPr>
    </w:p>
    <w:p w14:paraId="383EE586" w14:textId="0394A74E" w:rsidR="00311260" w:rsidRDefault="00311260" w:rsidP="00184A9C">
      <w:pPr>
        <w:rPr>
          <w:rFonts w:ascii="Gill Sans MT" w:hAnsi="Gill Sans MT"/>
          <w:b/>
          <w:sz w:val="36"/>
        </w:rPr>
      </w:pPr>
    </w:p>
    <w:p w14:paraId="78E318ED" w14:textId="77777777" w:rsidR="00024B69" w:rsidRDefault="00024B69" w:rsidP="00184A9C">
      <w:pPr>
        <w:rPr>
          <w:rFonts w:ascii="Gill Sans MT" w:hAnsi="Gill Sans MT"/>
        </w:rPr>
      </w:pPr>
    </w:p>
    <w:p w14:paraId="489D33B3" w14:textId="4BF09BEA" w:rsidR="00076F24" w:rsidRP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b/>
          <w:sz w:val="32"/>
        </w:rPr>
      </w:pPr>
      <w:r w:rsidRPr="00076F24">
        <w:rPr>
          <w:rFonts w:ascii="Gill Sans MT" w:hAnsi="Gill Sans MT"/>
          <w:b/>
          <w:sz w:val="32"/>
        </w:rPr>
        <w:t>Request for Texts &amp; Transfer of Materials: Novels or Textbooks</w:t>
      </w:r>
    </w:p>
    <w:p w14:paraId="2BA5C4FF" w14:textId="5FF8097D" w:rsidR="00311260" w:rsidRP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i/>
        </w:rPr>
      </w:pPr>
      <w:r w:rsidRPr="00311260">
        <w:rPr>
          <w:rFonts w:ascii="Gill Sans MT" w:hAnsi="Gill Sans MT"/>
          <w:i/>
        </w:rPr>
        <w:t xml:space="preserve">To streamline our transfer procedures and provide better accountability for the location of texts, please review these updates to our textbook policy. </w:t>
      </w:r>
    </w:p>
    <w:p w14:paraId="4990E903" w14:textId="77777777"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757F4BD0" w14:textId="4312F95F"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Current grade-level adopted textbooks are expected to be housed in buildings and accounted for yearly through the inventory process. A minimum of a class set for each instructor should be available in the building and checked out to teachers by name. Outdated adoptions are not supported by the district and no additional materials are available. Increased or decreased need can be initiated with the curriculum coordinator during yearly inventory.</w:t>
      </w:r>
    </w:p>
    <w:p w14:paraId="7BA0A595" w14:textId="77777777"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30D9AA5B" w14:textId="1F83AA54"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Classroom sets of novels are available through Central Stores. Please complete a Novel Requisition Request form and the Curriculum Coordinator will initiate a Transfer of Materials Form. Books should be scanned into your building by your textbook manager or librarian prior to distribution to students. Classroom sets should arrive in quantities of 40, or 15 for literature circle sets. Any loss of books at the end of usage must be indicated prior to return back to Central Stores for accurate records</w:t>
      </w:r>
      <w:r w:rsidR="00311260">
        <w:rPr>
          <w:rFonts w:ascii="Gill Sans MT" w:hAnsi="Gill Sans MT"/>
        </w:rPr>
        <w:t xml:space="preserve"> and replacement. </w:t>
      </w:r>
    </w:p>
    <w:p w14:paraId="1C66427D" w14:textId="1A118463"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5ACB0DFC" w14:textId="77777777" w:rsidR="00724906" w:rsidRDefault="00076F24" w:rsidP="00724906">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Please DO NOT alter books in any way, including writing your name, numbering the spine, even using blue painters’ tap</w:t>
      </w:r>
      <w:r w:rsidR="00311260">
        <w:rPr>
          <w:rFonts w:ascii="Gill Sans MT" w:hAnsi="Gill Sans MT"/>
        </w:rPr>
        <w:t>e</w:t>
      </w:r>
      <w:r>
        <w:rPr>
          <w:rFonts w:ascii="Gill Sans MT" w:hAnsi="Gill Sans MT"/>
        </w:rPr>
        <w:t xml:space="preserve">. This damages the resale value of the book and diminishes our investments. </w:t>
      </w:r>
      <w:bookmarkStart w:id="0" w:name="_Hlk8285876"/>
      <w:r w:rsidR="00724906">
        <w:rPr>
          <w:rFonts w:ascii="Gill Sans MT" w:hAnsi="Gill Sans MT"/>
        </w:rPr>
        <w:t xml:space="preserve">Classroom sets are intended to remain in the classroom. If a student needs to remove the book from the classroom, that book should be checked out to the student using the guidance </w:t>
      </w:r>
      <w:r w:rsidR="00724906" w:rsidRPr="002C4495">
        <w:rPr>
          <w:rFonts w:ascii="Gill Sans MT" w:hAnsi="Gill Sans MT"/>
          <w:b/>
        </w:rPr>
        <w:t xml:space="preserve">Textbook Inventory Handbook. </w:t>
      </w:r>
      <w:bookmarkEnd w:id="0"/>
    </w:p>
    <w:p w14:paraId="2D108EAD" w14:textId="1145CDCD"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7E87B890" w14:textId="37C0664C"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6B21405B" w14:textId="51630B2A"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 xml:space="preserve">Teachers should not initiate a transfer request </w:t>
      </w:r>
      <w:r w:rsidR="004F1972">
        <w:rPr>
          <w:rFonts w:ascii="Gill Sans MT" w:hAnsi="Gill Sans MT"/>
        </w:rPr>
        <w:t xml:space="preserve">in Infinite Campus </w:t>
      </w:r>
      <w:bookmarkStart w:id="1" w:name="_GoBack"/>
      <w:bookmarkEnd w:id="1"/>
      <w:r>
        <w:rPr>
          <w:rFonts w:ascii="Gill Sans MT" w:hAnsi="Gill Sans MT"/>
        </w:rPr>
        <w:t>without the express permission of the building textbook manager or the curriculum coordinator.</w:t>
      </w:r>
    </w:p>
    <w:p w14:paraId="13DE0376" w14:textId="473782DC" w:rsidR="00304795" w:rsidRDefault="00304795"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42BC1077" w14:textId="43D06F8F" w:rsidR="00076F24" w:rsidRDefault="00076F24" w:rsidP="00184A9C">
      <w:pPr>
        <w:rPr>
          <w:rFonts w:ascii="Gill Sans MT" w:hAnsi="Gill Sans MT"/>
        </w:rPr>
      </w:pPr>
    </w:p>
    <w:p w14:paraId="2E54A1FC" w14:textId="7FD6FCA3" w:rsidR="00076F24" w:rsidRDefault="00076F24" w:rsidP="00184A9C">
      <w:pPr>
        <w:rPr>
          <w:rFonts w:ascii="Gill Sans MT" w:hAnsi="Gill Sans MT"/>
        </w:rPr>
      </w:pPr>
    </w:p>
    <w:p w14:paraId="75A6ECFA" w14:textId="1FDE2517" w:rsidR="00076F24" w:rsidRDefault="00076F24" w:rsidP="00184A9C">
      <w:pPr>
        <w:rPr>
          <w:rFonts w:ascii="Gill Sans MT" w:hAnsi="Gill Sans MT"/>
        </w:rPr>
      </w:pPr>
    </w:p>
    <w:p w14:paraId="284196FC" w14:textId="7749FACA" w:rsidR="00076F24" w:rsidRDefault="00076F24" w:rsidP="00184A9C">
      <w:pPr>
        <w:rPr>
          <w:rFonts w:ascii="Gill Sans MT" w:hAnsi="Gill Sans MT"/>
        </w:rPr>
      </w:pPr>
    </w:p>
    <w:p w14:paraId="6C270EE4" w14:textId="3173363E" w:rsidR="00076F24" w:rsidRDefault="00076F24" w:rsidP="00184A9C">
      <w:pPr>
        <w:rPr>
          <w:rFonts w:ascii="Gill Sans MT" w:hAnsi="Gill Sans MT"/>
        </w:rPr>
      </w:pPr>
    </w:p>
    <w:p w14:paraId="2BF4B447" w14:textId="65B4D3C5" w:rsidR="00076F24" w:rsidRDefault="00076F24" w:rsidP="00184A9C">
      <w:pPr>
        <w:rPr>
          <w:rFonts w:ascii="Gill Sans MT" w:hAnsi="Gill Sans MT"/>
        </w:rPr>
      </w:pPr>
    </w:p>
    <w:p w14:paraId="652D0D72" w14:textId="0C69C94D" w:rsidR="00076F24" w:rsidRPr="007C3203" w:rsidRDefault="00076F24" w:rsidP="00184A9C">
      <w:pPr>
        <w:rPr>
          <w:rFonts w:ascii="Gill Sans MT" w:hAnsi="Gill Sans MT"/>
        </w:rPr>
      </w:pPr>
      <w:r>
        <w:rPr>
          <w:rFonts w:ascii="Gill Sans MT" w:hAnsi="Gill Sans MT"/>
        </w:rPr>
        <w:br/>
      </w:r>
    </w:p>
    <w:p w14:paraId="7DAD7A59" w14:textId="77777777" w:rsidR="00311260" w:rsidRDefault="00311260" w:rsidP="008E13B0">
      <w:pPr>
        <w:outlineLvl w:val="0"/>
        <w:rPr>
          <w:rFonts w:ascii="Gill Sans MT" w:hAnsi="Gill Sans MT"/>
          <w:b/>
          <w:sz w:val="32"/>
        </w:rPr>
      </w:pPr>
    </w:p>
    <w:p w14:paraId="1FEBE1E8" w14:textId="77777777" w:rsidR="00311260" w:rsidRDefault="00311260" w:rsidP="008E13B0">
      <w:pPr>
        <w:outlineLvl w:val="0"/>
        <w:rPr>
          <w:rFonts w:ascii="Gill Sans MT" w:hAnsi="Gill Sans MT"/>
          <w:b/>
          <w:sz w:val="32"/>
        </w:rPr>
      </w:pPr>
    </w:p>
    <w:p w14:paraId="4BF34BCF" w14:textId="63D71644" w:rsidR="00311260" w:rsidRDefault="00311260" w:rsidP="008E13B0">
      <w:pPr>
        <w:outlineLvl w:val="0"/>
        <w:rPr>
          <w:rFonts w:ascii="Gill Sans MT" w:hAnsi="Gill Sans MT"/>
          <w:b/>
          <w:sz w:val="32"/>
        </w:rPr>
      </w:pPr>
    </w:p>
    <w:p w14:paraId="53FB1878" w14:textId="77777777" w:rsidR="0040330E" w:rsidRDefault="0040330E" w:rsidP="00E72522">
      <w:pPr>
        <w:rPr>
          <w:rFonts w:ascii="Gill Sans MT" w:hAnsi="Gill Sans MT"/>
          <w:sz w:val="22"/>
        </w:rPr>
      </w:pPr>
    </w:p>
    <w:tbl>
      <w:tblPr>
        <w:tblStyle w:val="TableGrid"/>
        <w:tblW w:w="14302" w:type="dxa"/>
        <w:tblLook w:val="04A0" w:firstRow="1" w:lastRow="0" w:firstColumn="1" w:lastColumn="0" w:noHBand="0" w:noVBand="1"/>
      </w:tblPr>
      <w:tblGrid>
        <w:gridCol w:w="2335"/>
        <w:gridCol w:w="7290"/>
        <w:gridCol w:w="4677"/>
      </w:tblGrid>
      <w:tr w:rsidR="0052750D" w:rsidRPr="00940244" w14:paraId="7525855E" w14:textId="77777777" w:rsidTr="0052750D">
        <w:trPr>
          <w:trHeight w:val="477"/>
        </w:trPr>
        <w:tc>
          <w:tcPr>
            <w:tcW w:w="14302" w:type="dxa"/>
            <w:gridSpan w:val="3"/>
            <w:shd w:val="clear" w:color="auto" w:fill="000000" w:themeFill="text1"/>
          </w:tcPr>
          <w:p w14:paraId="3CF7452C" w14:textId="06946599" w:rsidR="0052750D" w:rsidRPr="00B17306" w:rsidRDefault="0052750D" w:rsidP="0052750D">
            <w:pPr>
              <w:jc w:val="center"/>
              <w:rPr>
                <w:rFonts w:ascii="Gill Sans MT" w:hAnsi="Gill Sans MT"/>
                <w:b/>
                <w:sz w:val="32"/>
                <w:szCs w:val="32"/>
              </w:rPr>
            </w:pPr>
            <w:r>
              <w:rPr>
                <w:rFonts w:ascii="Gill Sans MT" w:hAnsi="Gill Sans MT"/>
                <w:b/>
                <w:sz w:val="32"/>
                <w:szCs w:val="32"/>
              </w:rPr>
              <w:lastRenderedPageBreak/>
              <w:t>Collaborating in Discussions</w:t>
            </w:r>
          </w:p>
        </w:tc>
      </w:tr>
      <w:tr w:rsidR="0052750D" w:rsidRPr="00940244" w14:paraId="552BC5C8" w14:textId="77777777" w:rsidTr="00DD03F0">
        <w:trPr>
          <w:trHeight w:val="1737"/>
        </w:trPr>
        <w:tc>
          <w:tcPr>
            <w:tcW w:w="2335" w:type="dxa"/>
            <w:tcBorders>
              <w:left w:val="single" w:sz="12" w:space="0" w:color="auto"/>
              <w:bottom w:val="single" w:sz="12" w:space="0" w:color="auto"/>
            </w:tcBorders>
            <w:shd w:val="clear" w:color="auto" w:fill="FFF2CC" w:themeFill="accent4" w:themeFillTint="33"/>
          </w:tcPr>
          <w:p w14:paraId="3B7A65ED" w14:textId="77777777" w:rsidR="0052750D" w:rsidRPr="00FA577A" w:rsidRDefault="0052750D" w:rsidP="0052750D">
            <w:pPr>
              <w:rPr>
                <w:rFonts w:ascii="Gill Sans MT" w:hAnsi="Gill Sans MT"/>
                <w:b/>
                <w:sz w:val="20"/>
                <w:szCs w:val="22"/>
              </w:rPr>
            </w:pPr>
            <w:r w:rsidRPr="00FA577A">
              <w:rPr>
                <w:rFonts w:ascii="Gill Sans MT" w:hAnsi="Gill Sans MT"/>
                <w:b/>
                <w:sz w:val="20"/>
                <w:szCs w:val="22"/>
              </w:rPr>
              <w:t>LEVEL 4: (ET)</w:t>
            </w:r>
          </w:p>
          <w:p w14:paraId="61A51BD3" w14:textId="77777777" w:rsidR="0052750D" w:rsidRPr="00FA577A" w:rsidRDefault="0052750D" w:rsidP="0052750D">
            <w:pPr>
              <w:rPr>
                <w:rFonts w:ascii="Gill Sans MT" w:eastAsia="Times New Roman" w:hAnsi="Gill Sans MT" w:cs="Times New Roman"/>
                <w:sz w:val="20"/>
                <w:szCs w:val="22"/>
              </w:rPr>
            </w:pPr>
          </w:p>
          <w:p w14:paraId="1629489E" w14:textId="77777777" w:rsidR="0052750D" w:rsidRPr="001D56D7" w:rsidRDefault="0052750D" w:rsidP="0052750D">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290" w:type="dxa"/>
            <w:tcBorders>
              <w:bottom w:val="single" w:sz="12" w:space="0" w:color="auto"/>
              <w:right w:val="single" w:sz="12" w:space="0" w:color="auto"/>
            </w:tcBorders>
            <w:shd w:val="clear" w:color="auto" w:fill="FFF2CC" w:themeFill="accent4" w:themeFillTint="33"/>
          </w:tcPr>
          <w:p w14:paraId="6928E0C8" w14:textId="54158F2F" w:rsidR="0052750D" w:rsidRDefault="00AF63FB" w:rsidP="0052750D">
            <w:pPr>
              <w:rPr>
                <w:rFonts w:ascii="Gill Sans MT" w:hAnsi="Gill Sans MT"/>
                <w:b/>
                <w:sz w:val="22"/>
                <w:szCs w:val="22"/>
              </w:rPr>
            </w:pPr>
            <w:r w:rsidRPr="006B7C78">
              <w:rPr>
                <w:rFonts w:ascii="Gill Sans MT" w:hAnsi="Gill Sans MT"/>
                <w:b/>
                <w:sz w:val="22"/>
                <w:szCs w:val="22"/>
              </w:rPr>
              <w:t>LEVEL 3 LEARNING GOAL: (AT)</w:t>
            </w:r>
          </w:p>
          <w:p w14:paraId="5A22E7A6" w14:textId="77777777" w:rsidR="00A11CD2" w:rsidRPr="006B7C78" w:rsidRDefault="00A11CD2" w:rsidP="0052750D">
            <w:pPr>
              <w:rPr>
                <w:rFonts w:ascii="Gill Sans MT" w:hAnsi="Gill Sans MT"/>
                <w:b/>
                <w:sz w:val="22"/>
                <w:szCs w:val="22"/>
              </w:rPr>
            </w:pPr>
          </w:p>
          <w:p w14:paraId="71EBD7D5" w14:textId="77777777" w:rsidR="002352CC" w:rsidRPr="002352CC" w:rsidRDefault="002352CC" w:rsidP="002352CC">
            <w:pPr>
              <w:rPr>
                <w:rFonts w:ascii="Gill Sans MT" w:hAnsi="Gill Sans MT"/>
                <w:b/>
                <w:i/>
              </w:rPr>
            </w:pPr>
            <w:r w:rsidRPr="002352CC">
              <w:rPr>
                <w:rFonts w:ascii="Gill Sans MT" w:hAnsi="Gill Sans MT"/>
                <w:b/>
                <w:i/>
              </w:rPr>
              <w:t>Students initiate and engage effectively in a range of collaborative discussions with diverse partners on topics and texts, building on others’ ideas and expressing their own clearly and persuasively:</w:t>
            </w:r>
          </w:p>
          <w:p w14:paraId="419C49F6" w14:textId="77777777" w:rsidR="00724906" w:rsidRPr="00D25DE2" w:rsidRDefault="00724906" w:rsidP="000D2E36">
            <w:pPr>
              <w:pStyle w:val="ListParagraph"/>
              <w:numPr>
                <w:ilvl w:val="0"/>
                <w:numId w:val="2"/>
              </w:numPr>
              <w:rPr>
                <w:rFonts w:ascii="Gill Sans MT" w:hAnsi="Gill Sans MT"/>
              </w:rPr>
            </w:pPr>
            <w:r w:rsidRPr="002C4495">
              <w:rPr>
                <w:rFonts w:ascii="Gill Sans MT" w:hAnsi="Gill Sans MT"/>
                <w:b/>
              </w:rPr>
              <w:t>Come to discussions prepared</w:t>
            </w:r>
            <w:r w:rsidRPr="00D25DE2">
              <w:rPr>
                <w:rFonts w:ascii="Gill Sans MT" w:hAnsi="Gill Sans MT"/>
              </w:rPr>
              <w:t>, having read and researched material under study; explicitly draw on that preparation by referring to evidence from texts and other research on the topic to stimulate a thoughtful, well-reasoned exchange of ideas</w:t>
            </w:r>
          </w:p>
          <w:p w14:paraId="5D071A37" w14:textId="77777777" w:rsidR="00024B69" w:rsidRDefault="00724906" w:rsidP="000D2E36">
            <w:pPr>
              <w:pStyle w:val="ListParagraph"/>
              <w:numPr>
                <w:ilvl w:val="0"/>
                <w:numId w:val="2"/>
              </w:numPr>
              <w:rPr>
                <w:rFonts w:ascii="Gill Sans MT" w:hAnsi="Gill Sans MT"/>
              </w:rPr>
            </w:pPr>
            <w:r w:rsidRPr="002C4495">
              <w:rPr>
                <w:rFonts w:ascii="Gill Sans MT" w:hAnsi="Gill Sans MT"/>
                <w:b/>
              </w:rPr>
              <w:t>Propel conversations</w:t>
            </w:r>
            <w:r w:rsidRPr="00D25DE2">
              <w:rPr>
                <w:rFonts w:ascii="Gill Sans MT" w:hAnsi="Gill Sans MT"/>
              </w:rPr>
              <w:t xml:space="preserve"> by posing and responding to questions that probe reasoning and evidence; ensure a hearing for a full range of positions on a topic; clarify, verify, or challenge ideas and conclusions; promote divergent and creative perspectives</w:t>
            </w:r>
          </w:p>
          <w:p w14:paraId="10E50FC3" w14:textId="4FBB3C5A" w:rsidR="00DD03F0" w:rsidRPr="00024B69" w:rsidRDefault="00724906" w:rsidP="000D2E36">
            <w:pPr>
              <w:pStyle w:val="ListParagraph"/>
              <w:numPr>
                <w:ilvl w:val="0"/>
                <w:numId w:val="2"/>
              </w:numPr>
              <w:rPr>
                <w:rFonts w:ascii="Gill Sans MT" w:hAnsi="Gill Sans MT"/>
              </w:rPr>
            </w:pPr>
            <w:r w:rsidRPr="00024B69">
              <w:rPr>
                <w:rFonts w:ascii="Gill Sans MT" w:hAnsi="Gill Sans MT"/>
                <w:b/>
              </w:rPr>
              <w:t>Respond thoughtfully to diverse perspectives</w:t>
            </w:r>
            <w:r w:rsidRPr="00024B69">
              <w:rPr>
                <w:rFonts w:ascii="Gill Sans MT" w:hAnsi="Gill Sans MT"/>
              </w:rPr>
              <w:t>; synthesize comments, claims, and evidence made on all sides of an issue; resolve contradictions when possible; determine what additional information or research is required to deepen the investigation or complete the task</w:t>
            </w:r>
          </w:p>
        </w:tc>
        <w:tc>
          <w:tcPr>
            <w:tcW w:w="4677" w:type="dxa"/>
            <w:tcBorders>
              <w:bottom w:val="single" w:sz="12" w:space="0" w:color="auto"/>
              <w:right w:val="single" w:sz="12" w:space="0" w:color="auto"/>
            </w:tcBorders>
            <w:shd w:val="clear" w:color="auto" w:fill="FFF2CC" w:themeFill="accent4" w:themeFillTint="33"/>
          </w:tcPr>
          <w:p w14:paraId="06B4FFCC" w14:textId="77777777" w:rsidR="0052750D" w:rsidRPr="0052750D" w:rsidRDefault="0052750D" w:rsidP="0052750D">
            <w:pPr>
              <w:rPr>
                <w:rFonts w:ascii="Gill Sans MT" w:hAnsi="Gill Sans MT"/>
                <w:b/>
                <w:sz w:val="20"/>
              </w:rPr>
            </w:pPr>
            <w:r w:rsidRPr="0052750D">
              <w:rPr>
                <w:rFonts w:ascii="Gill Sans MT" w:hAnsi="Gill Sans MT"/>
                <w:b/>
                <w:sz w:val="20"/>
              </w:rPr>
              <w:t>Level 2: (PT)</w:t>
            </w:r>
          </w:p>
          <w:p w14:paraId="68C5DF4B" w14:textId="77777777" w:rsidR="0052750D" w:rsidRPr="0052750D" w:rsidRDefault="0052750D" w:rsidP="0052750D">
            <w:pPr>
              <w:rPr>
                <w:rFonts w:ascii="Gill Sans MT" w:hAnsi="Gill Sans MT"/>
                <w:i/>
                <w:sz w:val="20"/>
              </w:rPr>
            </w:pPr>
            <w:r w:rsidRPr="0052750D">
              <w:rPr>
                <w:rFonts w:ascii="Gill Sans MT" w:hAnsi="Gill Sans MT"/>
                <w:i/>
                <w:sz w:val="20"/>
              </w:rPr>
              <w:t xml:space="preserve"> Level 2 knowledge should be clarified by the building level PLC as they collaborate to unpack the Level 3 targets. </w:t>
            </w:r>
          </w:p>
          <w:p w14:paraId="0A142434" w14:textId="77777777" w:rsidR="0052750D" w:rsidRPr="0052750D" w:rsidRDefault="0052750D" w:rsidP="0052750D">
            <w:pPr>
              <w:rPr>
                <w:rFonts w:ascii="Gill Sans MT" w:hAnsi="Gill Sans MT"/>
                <w:b/>
                <w:sz w:val="20"/>
              </w:rPr>
            </w:pPr>
            <w:r w:rsidRPr="0052750D">
              <w:rPr>
                <w:rFonts w:ascii="Gill Sans MT" w:hAnsi="Gill Sans MT"/>
                <w:b/>
                <w:sz w:val="20"/>
              </w:rPr>
              <w:t xml:space="preserve">Guiding Question for the PLC to complete this process: </w:t>
            </w:r>
          </w:p>
          <w:p w14:paraId="41BD9E35" w14:textId="77777777" w:rsidR="0052750D" w:rsidRPr="0052750D" w:rsidRDefault="0052750D" w:rsidP="000D2E36">
            <w:pPr>
              <w:numPr>
                <w:ilvl w:val="0"/>
                <w:numId w:val="2"/>
              </w:numPr>
              <w:rPr>
                <w:rFonts w:ascii="Gill Sans MT" w:hAnsi="Gill Sans MT"/>
                <w:i/>
                <w:sz w:val="20"/>
              </w:rPr>
            </w:pPr>
            <w:r w:rsidRPr="0052750D">
              <w:rPr>
                <w:rFonts w:ascii="Gill Sans MT" w:hAnsi="Gill Sans MT"/>
                <w:i/>
                <w:sz w:val="20"/>
              </w:rPr>
              <w:t>What are the essential pieces of knowledge students need to have to show partial (</w:t>
            </w:r>
            <w:r w:rsidRPr="0052750D">
              <w:rPr>
                <w:rFonts w:ascii="Gill Sans MT" w:hAnsi="Gill Sans MT"/>
                <w:b/>
                <w:i/>
                <w:sz w:val="20"/>
              </w:rPr>
              <w:t>but still acceptable</w:t>
            </w:r>
            <w:r w:rsidRPr="0052750D">
              <w:rPr>
                <w:rFonts w:ascii="Gill Sans MT" w:hAnsi="Gill Sans MT"/>
                <w:i/>
                <w:sz w:val="20"/>
              </w:rPr>
              <w:t xml:space="preserve">) levels of understanding of the grade level standard/expectation (level 3)? </w:t>
            </w:r>
          </w:p>
          <w:p w14:paraId="226B1D64" w14:textId="77777777" w:rsidR="0052750D" w:rsidRPr="0052750D" w:rsidRDefault="0052750D" w:rsidP="0052750D">
            <w:pPr>
              <w:ind w:left="360"/>
              <w:rPr>
                <w:rFonts w:ascii="Gill Sans MT" w:hAnsi="Gill Sans MT"/>
                <w:i/>
                <w:sz w:val="20"/>
              </w:rPr>
            </w:pPr>
          </w:p>
          <w:p w14:paraId="02533968" w14:textId="77777777" w:rsidR="0052750D" w:rsidRPr="0052750D" w:rsidRDefault="0052750D" w:rsidP="0052750D">
            <w:pPr>
              <w:rPr>
                <w:rFonts w:ascii="Gill Sans MT" w:hAnsi="Gill Sans MT"/>
                <w:b/>
                <w:sz w:val="20"/>
              </w:rPr>
            </w:pPr>
            <w:r w:rsidRPr="0052750D">
              <w:rPr>
                <w:rFonts w:ascii="Gill Sans MT" w:hAnsi="Gill Sans MT"/>
                <w:b/>
                <w:sz w:val="20"/>
              </w:rPr>
              <w:t>Possible Level 2 Guidance:</w:t>
            </w:r>
          </w:p>
          <w:p w14:paraId="49F96A7E" w14:textId="77777777" w:rsidR="00474123" w:rsidRPr="008E1CA3" w:rsidRDefault="00474123" w:rsidP="000D2E36">
            <w:pPr>
              <w:pStyle w:val="ListParagraph"/>
              <w:numPr>
                <w:ilvl w:val="0"/>
                <w:numId w:val="2"/>
              </w:numPr>
              <w:rPr>
                <w:rFonts w:ascii="Gill Sans MT" w:hAnsi="Gill Sans MT"/>
                <w:sz w:val="20"/>
              </w:rPr>
            </w:pPr>
            <w:r w:rsidRPr="008E1CA3">
              <w:rPr>
                <w:rFonts w:ascii="Gill Sans MT" w:hAnsi="Gill Sans MT"/>
                <w:b/>
                <w:sz w:val="20"/>
              </w:rPr>
              <w:t>Work</w:t>
            </w:r>
            <w:r w:rsidRPr="008E1CA3">
              <w:rPr>
                <w:rFonts w:ascii="Gill Sans MT" w:hAnsi="Gill Sans MT"/>
                <w:sz w:val="20"/>
              </w:rPr>
              <w:t xml:space="preserve"> with peers to set rules for collegial discussions and decision-making, clear goals and deadlines, and individual roles as needed</w:t>
            </w:r>
          </w:p>
          <w:p w14:paraId="00773659" w14:textId="77777777" w:rsidR="00474123" w:rsidRPr="008E1CA3" w:rsidRDefault="00474123" w:rsidP="000D2E36">
            <w:pPr>
              <w:pStyle w:val="ListParagraph"/>
              <w:numPr>
                <w:ilvl w:val="0"/>
                <w:numId w:val="2"/>
              </w:numPr>
              <w:rPr>
                <w:rFonts w:ascii="Gill Sans MT" w:hAnsi="Gill Sans MT"/>
                <w:sz w:val="20"/>
              </w:rPr>
            </w:pPr>
            <w:r w:rsidRPr="008E1CA3">
              <w:rPr>
                <w:rFonts w:ascii="Gill Sans MT" w:hAnsi="Gill Sans MT"/>
                <w:b/>
                <w:sz w:val="20"/>
              </w:rPr>
              <w:t xml:space="preserve">Participate </w:t>
            </w:r>
            <w:r w:rsidRPr="008E1CA3">
              <w:rPr>
                <w:rFonts w:ascii="Gill Sans MT" w:hAnsi="Gill Sans MT"/>
                <w:sz w:val="20"/>
              </w:rPr>
              <w:t>actively in one-on-one, small-group, or class discussions in a thoughtful and appropriate manner</w:t>
            </w:r>
          </w:p>
          <w:p w14:paraId="34164397" w14:textId="786CAE40" w:rsidR="00FA577A" w:rsidRPr="004D0EA0" w:rsidRDefault="00474123" w:rsidP="000D2E36">
            <w:pPr>
              <w:pStyle w:val="ListParagraph"/>
              <w:numPr>
                <w:ilvl w:val="0"/>
                <w:numId w:val="2"/>
              </w:numPr>
              <w:rPr>
                <w:rFonts w:ascii="Gill Sans MT" w:hAnsi="Gill Sans MT"/>
                <w:sz w:val="20"/>
                <w:szCs w:val="22"/>
              </w:rPr>
            </w:pPr>
            <w:r w:rsidRPr="008E1CA3">
              <w:rPr>
                <w:rFonts w:ascii="Gill Sans MT" w:hAnsi="Gill Sans MT"/>
                <w:b/>
                <w:sz w:val="20"/>
              </w:rPr>
              <w:t xml:space="preserve">Prepare </w:t>
            </w:r>
            <w:r w:rsidRPr="008E1CA3">
              <w:rPr>
                <w:rFonts w:ascii="Gill Sans MT" w:hAnsi="Gill Sans MT"/>
                <w:sz w:val="20"/>
              </w:rPr>
              <w:t>for participation in a discussion</w:t>
            </w:r>
          </w:p>
        </w:tc>
      </w:tr>
      <w:tr w:rsidR="0052750D" w:rsidRPr="00940244" w14:paraId="1BCE3870" w14:textId="77777777" w:rsidTr="00BE370C">
        <w:trPr>
          <w:trHeight w:val="825"/>
        </w:trPr>
        <w:tc>
          <w:tcPr>
            <w:tcW w:w="14302"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06E4C1D8" w14:textId="77777777" w:rsidR="009C2F29" w:rsidRPr="009C2F29" w:rsidRDefault="009C2F29" w:rsidP="009C2F29">
            <w:pPr>
              <w:jc w:val="center"/>
              <w:rPr>
                <w:rFonts w:ascii="Gill Sans MT" w:hAnsi="Gill Sans MT"/>
                <w:b/>
                <w:sz w:val="20"/>
              </w:rPr>
            </w:pPr>
            <w:r w:rsidRPr="009C2F29">
              <w:rPr>
                <w:rFonts w:ascii="Gill Sans MT" w:hAnsi="Gill Sans MT"/>
                <w:b/>
                <w:sz w:val="20"/>
              </w:rPr>
              <w:t>Standard Language: CCSS ELA SL.9-10.1</w:t>
            </w:r>
          </w:p>
          <w:p w14:paraId="10ED1FE3" w14:textId="77777777" w:rsidR="009C2F29" w:rsidRPr="009C2F29" w:rsidRDefault="009C2F29" w:rsidP="009C2F29">
            <w:pPr>
              <w:jc w:val="center"/>
              <w:rPr>
                <w:rFonts w:ascii="Gill Sans MT" w:hAnsi="Gill Sans MT"/>
                <w:sz w:val="20"/>
              </w:rPr>
            </w:pPr>
            <w:r w:rsidRPr="009C2F29">
              <w:rPr>
                <w:rFonts w:ascii="Gill Sans MT" w:hAnsi="Gill Sans MT"/>
                <w:sz w:val="20"/>
              </w:rPr>
              <w:t>Initiate and participate effectively in a range of collaborative discussions (one-on-one, in groups, and teacher-led) with diverse partners on grades 9-10 topics, texts, and issues, building on others' ideas and expressing their own clearly and persuasively.</w:t>
            </w:r>
          </w:p>
          <w:p w14:paraId="5D5833F5" w14:textId="39561E54" w:rsidR="0052750D" w:rsidRPr="00C04E7C" w:rsidRDefault="0052750D" w:rsidP="00BE370C">
            <w:pPr>
              <w:jc w:val="center"/>
              <w:rPr>
                <w:rFonts w:ascii="Gill Sans MT" w:hAnsi="Gill Sans MT"/>
                <w:sz w:val="20"/>
              </w:rPr>
            </w:pPr>
          </w:p>
        </w:tc>
      </w:tr>
    </w:tbl>
    <w:p w14:paraId="0E80B35A" w14:textId="36E3D9C4" w:rsidR="002519A8" w:rsidRDefault="002519A8" w:rsidP="00E72522">
      <w:pPr>
        <w:rPr>
          <w:rFonts w:ascii="Gill Sans MT" w:hAnsi="Gill Sans MT"/>
          <w:sz w:val="22"/>
        </w:rPr>
      </w:pPr>
    </w:p>
    <w:p w14:paraId="5E260DBE" w14:textId="77777777" w:rsidR="00BE370C" w:rsidRDefault="00BE370C"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52750D" w:rsidRPr="002E5391" w14:paraId="7A099D66" w14:textId="77777777" w:rsidTr="00AF63FB">
        <w:trPr>
          <w:trHeight w:val="1907"/>
        </w:trPr>
        <w:tc>
          <w:tcPr>
            <w:tcW w:w="7151" w:type="dxa"/>
          </w:tcPr>
          <w:p w14:paraId="40AD05DC" w14:textId="77777777" w:rsidR="00E9205D" w:rsidRPr="00E9205D" w:rsidRDefault="00E9205D" w:rsidP="00E9205D">
            <w:pPr>
              <w:jc w:val="center"/>
              <w:rPr>
                <w:rFonts w:ascii="Gill Sans MT" w:hAnsi="Gill Sans MT"/>
                <w:b/>
                <w:sz w:val="22"/>
                <w:szCs w:val="22"/>
              </w:rPr>
            </w:pPr>
            <w:r w:rsidRPr="00E9205D">
              <w:rPr>
                <w:rFonts w:ascii="Gill Sans MT" w:hAnsi="Gill Sans MT"/>
                <w:b/>
                <w:sz w:val="22"/>
                <w:szCs w:val="22"/>
              </w:rPr>
              <w:t>Multiple Opportunities</w:t>
            </w:r>
          </w:p>
          <w:p w14:paraId="5CA3AEE3" w14:textId="510EFE24" w:rsidR="0052750D" w:rsidRPr="00027BBD" w:rsidRDefault="00E9205D" w:rsidP="00027BBD">
            <w:pPr>
              <w:jc w:val="center"/>
              <w:rPr>
                <w:rFonts w:ascii="Gill Sans MT" w:hAnsi="Gill Sans MT"/>
                <w:sz w:val="22"/>
                <w:szCs w:val="22"/>
              </w:rPr>
            </w:pPr>
            <w:r w:rsidRPr="00E9205D">
              <w:rPr>
                <w:rFonts w:ascii="Gill Sans MT" w:hAnsi="Gill Sans MT"/>
                <w:sz w:val="22"/>
                <w:szCs w:val="22"/>
              </w:rPr>
              <w:t xml:space="preserve">The subject matter of these collaborative discussions should be drawn from the skills students need to demonstrate in the reading standards. Observation of discussions should then be able to serve as evidence of both this topic </w:t>
            </w:r>
            <w:r w:rsidRPr="00F56A83">
              <w:rPr>
                <w:rFonts w:ascii="Gill Sans MT" w:hAnsi="Gill Sans MT"/>
                <w:i/>
                <w:sz w:val="22"/>
                <w:szCs w:val="22"/>
              </w:rPr>
              <w:t>and</w:t>
            </w:r>
            <w:r w:rsidRPr="00E9205D">
              <w:rPr>
                <w:rFonts w:ascii="Gill Sans MT" w:hAnsi="Gill Sans MT"/>
                <w:sz w:val="22"/>
                <w:szCs w:val="22"/>
              </w:rPr>
              <w:t xml:space="preserve"> the associated reading topic. </w:t>
            </w:r>
          </w:p>
        </w:tc>
        <w:tc>
          <w:tcPr>
            <w:tcW w:w="7151" w:type="dxa"/>
          </w:tcPr>
          <w:p w14:paraId="4369FD54" w14:textId="0A354658" w:rsidR="00724906" w:rsidRDefault="0052750D" w:rsidP="009C2F29">
            <w:pPr>
              <w:jc w:val="center"/>
              <w:rPr>
                <w:rFonts w:ascii="Gill Sans MT" w:hAnsi="Gill Sans MT"/>
                <w:b/>
                <w:sz w:val="22"/>
                <w:szCs w:val="22"/>
              </w:rPr>
            </w:pPr>
            <w:r w:rsidRPr="00354740">
              <w:rPr>
                <w:rFonts w:ascii="Gill Sans MT" w:hAnsi="Gill Sans MT"/>
                <w:b/>
                <w:sz w:val="22"/>
                <w:szCs w:val="22"/>
              </w:rPr>
              <w:t>Teacher Clarifications</w:t>
            </w:r>
          </w:p>
          <w:p w14:paraId="57267955" w14:textId="54284EDD" w:rsidR="00724906" w:rsidRPr="00027BBD" w:rsidRDefault="00724906" w:rsidP="00027BBD">
            <w:pPr>
              <w:jc w:val="center"/>
              <w:rPr>
                <w:rFonts w:ascii="Gill Sans MT" w:hAnsi="Gill Sans MT"/>
                <w:b/>
                <w:sz w:val="22"/>
                <w:szCs w:val="22"/>
              </w:rPr>
            </w:pPr>
            <w:r w:rsidRPr="00EA08A1">
              <w:rPr>
                <w:rFonts w:ascii="Gill Sans MT" w:hAnsi="Gill Sans MT"/>
                <w:sz w:val="22"/>
                <w:szCs w:val="22"/>
              </w:rPr>
              <w:t>Consider this in 3 parts: Preparation, Presentation, Response. The</w:t>
            </w:r>
            <w:r>
              <w:rPr>
                <w:rFonts w:ascii="Gill Sans MT" w:hAnsi="Gill Sans MT"/>
                <w:sz w:val="22"/>
                <w:szCs w:val="22"/>
              </w:rPr>
              <w:t xml:space="preserve"> clarifiers in the targets allow you to determine the nature of the conversation and which skills to focus on for the day’s assessment.</w:t>
            </w:r>
          </w:p>
        </w:tc>
      </w:tr>
      <w:tr w:rsidR="0052750D" w:rsidRPr="002E5391" w14:paraId="67CF9759" w14:textId="77777777" w:rsidTr="00BE370C">
        <w:trPr>
          <w:trHeight w:val="843"/>
        </w:trPr>
        <w:tc>
          <w:tcPr>
            <w:tcW w:w="7151" w:type="dxa"/>
          </w:tcPr>
          <w:p w14:paraId="5DE844FE" w14:textId="77777777" w:rsidR="0052750D" w:rsidRPr="00354740" w:rsidRDefault="0052750D" w:rsidP="00AF63F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604027B0" w14:textId="77777777" w:rsidR="00D25DE2" w:rsidRPr="00D25DE2" w:rsidRDefault="00D25DE2" w:rsidP="00D25DE2">
            <w:pPr>
              <w:jc w:val="center"/>
              <w:rPr>
                <w:rFonts w:ascii="Gill Sans MT" w:hAnsi="Gill Sans MT"/>
                <w:sz w:val="22"/>
                <w:szCs w:val="22"/>
              </w:rPr>
            </w:pPr>
            <w:r w:rsidRPr="00D25DE2">
              <w:rPr>
                <w:rFonts w:ascii="Gill Sans MT" w:hAnsi="Gill Sans MT"/>
                <w:sz w:val="22"/>
                <w:szCs w:val="22"/>
              </w:rPr>
              <w:t>Posing, Probe, Clarify, Verify, Challenge, Collegial, Prepare, Synthesize</w:t>
            </w:r>
          </w:p>
          <w:p w14:paraId="008C65CB" w14:textId="480AC54E" w:rsidR="0052750D" w:rsidRPr="00354740" w:rsidRDefault="0052750D" w:rsidP="00DD03F0">
            <w:pPr>
              <w:jc w:val="center"/>
              <w:rPr>
                <w:rFonts w:ascii="Gill Sans MT" w:hAnsi="Gill Sans MT"/>
                <w:sz w:val="22"/>
                <w:szCs w:val="22"/>
              </w:rPr>
            </w:pPr>
          </w:p>
        </w:tc>
        <w:tc>
          <w:tcPr>
            <w:tcW w:w="7151" w:type="dxa"/>
          </w:tcPr>
          <w:p w14:paraId="13420BE9" w14:textId="626A5D43" w:rsidR="0052750D" w:rsidRPr="00354740" w:rsidRDefault="00AF63FB" w:rsidP="00BE370C">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tc>
      </w:tr>
    </w:tbl>
    <w:p w14:paraId="60D7408D" w14:textId="77777777" w:rsidR="00B63091" w:rsidRPr="006B7C78" w:rsidRDefault="00B63091" w:rsidP="00E72522">
      <w:pPr>
        <w:rPr>
          <w:rFonts w:ascii="Gill Sans MT" w:hAnsi="Gill Sans MT"/>
          <w:sz w:val="22"/>
          <w:szCs w:val="22"/>
        </w:rPr>
      </w:pPr>
    </w:p>
    <w:tbl>
      <w:tblPr>
        <w:tblStyle w:val="TableGrid"/>
        <w:tblW w:w="14305" w:type="dxa"/>
        <w:tblLook w:val="04A0" w:firstRow="1" w:lastRow="0" w:firstColumn="1" w:lastColumn="0" w:noHBand="0" w:noVBand="1"/>
      </w:tblPr>
      <w:tblGrid>
        <w:gridCol w:w="2157"/>
        <w:gridCol w:w="7918"/>
        <w:gridCol w:w="4230"/>
      </w:tblGrid>
      <w:tr w:rsidR="002B67E3" w:rsidRPr="00940244" w14:paraId="16608C33" w14:textId="77777777" w:rsidTr="002B67E3">
        <w:trPr>
          <w:trHeight w:val="477"/>
        </w:trPr>
        <w:tc>
          <w:tcPr>
            <w:tcW w:w="14305" w:type="dxa"/>
            <w:gridSpan w:val="3"/>
            <w:shd w:val="clear" w:color="auto" w:fill="000000" w:themeFill="text1"/>
          </w:tcPr>
          <w:p w14:paraId="7A0E6C60" w14:textId="4E8DC57A" w:rsidR="002B67E3" w:rsidRPr="00B17306" w:rsidRDefault="009C2F29" w:rsidP="00DD4A92">
            <w:pPr>
              <w:jc w:val="center"/>
              <w:rPr>
                <w:rFonts w:ascii="Gill Sans MT" w:hAnsi="Gill Sans MT"/>
                <w:b/>
                <w:sz w:val="32"/>
                <w:szCs w:val="32"/>
              </w:rPr>
            </w:pPr>
            <w:r>
              <w:rPr>
                <w:rFonts w:ascii="Gill Sans MT" w:hAnsi="Gill Sans MT"/>
                <w:b/>
                <w:sz w:val="32"/>
              </w:rPr>
              <w:lastRenderedPageBreak/>
              <w:t xml:space="preserve">Writing </w:t>
            </w:r>
            <w:r w:rsidR="00024B69">
              <w:rPr>
                <w:rFonts w:ascii="Gill Sans MT" w:hAnsi="Gill Sans MT"/>
                <w:b/>
                <w:sz w:val="32"/>
              </w:rPr>
              <w:t>Arguments</w:t>
            </w:r>
          </w:p>
        </w:tc>
      </w:tr>
      <w:tr w:rsidR="002B67E3" w:rsidRPr="00940244" w14:paraId="0ED81C51" w14:textId="77777777" w:rsidTr="009C2F29">
        <w:trPr>
          <w:trHeight w:val="1737"/>
        </w:trPr>
        <w:tc>
          <w:tcPr>
            <w:tcW w:w="2157" w:type="dxa"/>
            <w:tcBorders>
              <w:left w:val="single" w:sz="12" w:space="0" w:color="auto"/>
              <w:bottom w:val="single" w:sz="12" w:space="0" w:color="auto"/>
            </w:tcBorders>
            <w:shd w:val="clear" w:color="auto" w:fill="FFF2CC" w:themeFill="accent4" w:themeFillTint="33"/>
          </w:tcPr>
          <w:p w14:paraId="10EF349B" w14:textId="77777777" w:rsidR="002B67E3" w:rsidRPr="00DD4A92" w:rsidRDefault="002B67E3" w:rsidP="00DD4A92">
            <w:pPr>
              <w:rPr>
                <w:rFonts w:ascii="Gill Sans MT" w:hAnsi="Gill Sans MT"/>
                <w:b/>
                <w:sz w:val="20"/>
                <w:szCs w:val="22"/>
              </w:rPr>
            </w:pPr>
            <w:r w:rsidRPr="00DD4A92">
              <w:rPr>
                <w:rFonts w:ascii="Gill Sans MT" w:hAnsi="Gill Sans MT"/>
                <w:b/>
                <w:sz w:val="20"/>
                <w:szCs w:val="22"/>
              </w:rPr>
              <w:t>LEVEL 4: (ET)</w:t>
            </w:r>
          </w:p>
          <w:p w14:paraId="43C1DB00" w14:textId="77777777" w:rsidR="002B67E3" w:rsidRPr="00DD4A92" w:rsidRDefault="002B67E3" w:rsidP="00DD4A92">
            <w:pPr>
              <w:rPr>
                <w:rFonts w:ascii="Gill Sans MT" w:eastAsia="Times New Roman" w:hAnsi="Gill Sans MT" w:cs="Times New Roman"/>
                <w:sz w:val="20"/>
                <w:szCs w:val="22"/>
              </w:rPr>
            </w:pPr>
          </w:p>
          <w:p w14:paraId="7EFB6DC8" w14:textId="77777777" w:rsidR="002B67E3" w:rsidRPr="001D56D7" w:rsidRDefault="002B67E3" w:rsidP="00DD4A92">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918" w:type="dxa"/>
            <w:tcBorders>
              <w:bottom w:val="single" w:sz="12" w:space="0" w:color="auto"/>
              <w:right w:val="single" w:sz="12" w:space="0" w:color="auto"/>
            </w:tcBorders>
            <w:shd w:val="clear" w:color="auto" w:fill="FFF2CC" w:themeFill="accent4" w:themeFillTint="33"/>
          </w:tcPr>
          <w:p w14:paraId="41C219B3" w14:textId="24FD931C" w:rsidR="002B67E3" w:rsidRPr="00FD7CE9" w:rsidRDefault="002B67E3" w:rsidP="00DD4A92">
            <w:pPr>
              <w:rPr>
                <w:rFonts w:ascii="Gill Sans MT" w:hAnsi="Gill Sans MT"/>
                <w:b/>
              </w:rPr>
            </w:pPr>
            <w:r w:rsidRPr="00FD7CE9">
              <w:rPr>
                <w:rFonts w:ascii="Gill Sans MT" w:hAnsi="Gill Sans MT"/>
                <w:b/>
              </w:rPr>
              <w:t>LEVEL 3 LEARNING GOAL: (AT)</w:t>
            </w:r>
          </w:p>
          <w:p w14:paraId="2F017137" w14:textId="77777777" w:rsidR="002B67E3" w:rsidRPr="00FD7CE9" w:rsidRDefault="002B67E3" w:rsidP="00DD4A92">
            <w:pPr>
              <w:rPr>
                <w:rFonts w:ascii="Gill Sans MT" w:hAnsi="Gill Sans MT"/>
                <w:b/>
              </w:rPr>
            </w:pPr>
          </w:p>
          <w:p w14:paraId="498939CC" w14:textId="77777777" w:rsidR="009C2F29" w:rsidRPr="009C2F29" w:rsidRDefault="009C2F29" w:rsidP="009C2F29">
            <w:pPr>
              <w:rPr>
                <w:rFonts w:ascii="Gill Sans MT" w:hAnsi="Gill Sans MT"/>
                <w:b/>
                <w:i/>
              </w:rPr>
            </w:pPr>
            <w:r w:rsidRPr="009C2F29">
              <w:rPr>
                <w:rFonts w:ascii="Gill Sans MT" w:hAnsi="Gill Sans MT"/>
                <w:b/>
                <w:i/>
              </w:rPr>
              <w:t>Students demonstrate they have the ability to write multi-page literary analyses of substantive topics in texts, using valid reasoning and relevant and sufficient evidence:</w:t>
            </w:r>
          </w:p>
          <w:p w14:paraId="307B1077" w14:textId="77777777" w:rsidR="009C2F29" w:rsidRPr="009C2F29" w:rsidRDefault="009C2F29" w:rsidP="000D2E36">
            <w:pPr>
              <w:pStyle w:val="ListParagraph"/>
              <w:numPr>
                <w:ilvl w:val="0"/>
                <w:numId w:val="9"/>
              </w:numPr>
              <w:rPr>
                <w:rFonts w:ascii="Gill Sans MT" w:hAnsi="Gill Sans MT"/>
              </w:rPr>
            </w:pPr>
            <w:r w:rsidRPr="009C2F29">
              <w:rPr>
                <w:rFonts w:ascii="Gill Sans MT" w:hAnsi="Gill Sans MT"/>
              </w:rPr>
              <w:t xml:space="preserve">Draw evidence from literature to support analysis and reflection </w:t>
            </w:r>
          </w:p>
          <w:p w14:paraId="7C337866" w14:textId="77777777" w:rsidR="009C2F29" w:rsidRPr="009C2F29" w:rsidRDefault="009C2F29" w:rsidP="000D2E36">
            <w:pPr>
              <w:pStyle w:val="ListParagraph"/>
              <w:numPr>
                <w:ilvl w:val="0"/>
                <w:numId w:val="9"/>
              </w:numPr>
              <w:rPr>
                <w:rFonts w:ascii="Gill Sans MT" w:hAnsi="Gill Sans MT"/>
              </w:rPr>
            </w:pPr>
            <w:r w:rsidRPr="009C2F29">
              <w:rPr>
                <w:rFonts w:ascii="Gill Sans MT" w:hAnsi="Gill Sans MT"/>
              </w:rPr>
              <w:t>Introduce precise claims about literature</w:t>
            </w:r>
          </w:p>
          <w:p w14:paraId="5D9ED2B8" w14:textId="77777777" w:rsidR="009C2F29" w:rsidRPr="009C2F29" w:rsidRDefault="009C2F29" w:rsidP="000D2E36">
            <w:pPr>
              <w:pStyle w:val="ListParagraph"/>
              <w:numPr>
                <w:ilvl w:val="0"/>
                <w:numId w:val="9"/>
              </w:numPr>
              <w:rPr>
                <w:rFonts w:ascii="Gill Sans MT" w:hAnsi="Gill Sans MT"/>
              </w:rPr>
            </w:pPr>
            <w:r w:rsidRPr="009C2F29">
              <w:rPr>
                <w:rFonts w:ascii="Gill Sans MT" w:hAnsi="Gill Sans MT"/>
              </w:rPr>
              <w:t>Address a variety of literary devices (allegory, imagery, motif, symbol, tone, etc.) in analysis of literature</w:t>
            </w:r>
          </w:p>
          <w:p w14:paraId="3106CBD0" w14:textId="77777777" w:rsidR="009C2F29" w:rsidRPr="009C2F29" w:rsidRDefault="009C2F29" w:rsidP="000D2E36">
            <w:pPr>
              <w:pStyle w:val="ListParagraph"/>
              <w:numPr>
                <w:ilvl w:val="0"/>
                <w:numId w:val="9"/>
              </w:numPr>
              <w:rPr>
                <w:rFonts w:ascii="Gill Sans MT" w:hAnsi="Gill Sans MT"/>
              </w:rPr>
            </w:pPr>
            <w:r w:rsidRPr="009C2F29">
              <w:rPr>
                <w:rFonts w:ascii="Gill Sans MT" w:hAnsi="Gill Sans MT"/>
              </w:rPr>
              <w:t>Develop claims fully, supplying evidence for each point while pointing out the strengths and limitations of both</w:t>
            </w:r>
          </w:p>
          <w:p w14:paraId="6CC5C4C6" w14:textId="77777777" w:rsidR="009C2F29" w:rsidRPr="009C2F29" w:rsidRDefault="009C2F29" w:rsidP="000D2E36">
            <w:pPr>
              <w:pStyle w:val="ListParagraph"/>
              <w:numPr>
                <w:ilvl w:val="0"/>
                <w:numId w:val="9"/>
              </w:numPr>
              <w:rPr>
                <w:rFonts w:ascii="Gill Sans MT" w:hAnsi="Gill Sans MT"/>
              </w:rPr>
            </w:pPr>
            <w:r w:rsidRPr="009C2F29">
              <w:rPr>
                <w:rFonts w:ascii="Gill Sans MT" w:hAnsi="Gill Sans MT"/>
              </w:rPr>
              <w:t>Use words, phrases, and clauses to create cohesion and clarify the relationships among claims, evidence, and explanations</w:t>
            </w:r>
          </w:p>
          <w:p w14:paraId="7A1AD471" w14:textId="77777777" w:rsidR="009C2F29" w:rsidRPr="009C2F29" w:rsidRDefault="009C2F29" w:rsidP="000D2E36">
            <w:pPr>
              <w:pStyle w:val="ListParagraph"/>
              <w:numPr>
                <w:ilvl w:val="0"/>
                <w:numId w:val="9"/>
              </w:numPr>
              <w:rPr>
                <w:rFonts w:ascii="Gill Sans MT" w:hAnsi="Gill Sans MT"/>
              </w:rPr>
            </w:pPr>
            <w:r w:rsidRPr="009C2F29">
              <w:rPr>
                <w:rFonts w:ascii="Gill Sans MT" w:hAnsi="Gill Sans MT"/>
              </w:rPr>
              <w:t>Establish and maintain a formal style and objective tone while attending to the norms and conventions of a literary analysis</w:t>
            </w:r>
          </w:p>
          <w:p w14:paraId="109EE79E" w14:textId="7254DE45" w:rsidR="002B67E3" w:rsidRPr="00B40513" w:rsidRDefault="009C2F29" w:rsidP="000D2E36">
            <w:pPr>
              <w:pStyle w:val="ListParagraph"/>
              <w:numPr>
                <w:ilvl w:val="0"/>
                <w:numId w:val="9"/>
              </w:numPr>
              <w:rPr>
                <w:rFonts w:ascii="Gill Sans MT" w:hAnsi="Gill Sans MT"/>
              </w:rPr>
            </w:pPr>
            <w:r w:rsidRPr="009C2F29">
              <w:rPr>
                <w:rFonts w:ascii="Gill Sans MT" w:hAnsi="Gill Sans MT"/>
              </w:rPr>
              <w:t>Provide a conclusion that follows from and reflects upon the analysis presented</w:t>
            </w:r>
          </w:p>
        </w:tc>
        <w:tc>
          <w:tcPr>
            <w:tcW w:w="4230" w:type="dxa"/>
            <w:tcBorders>
              <w:bottom w:val="single" w:sz="12" w:space="0" w:color="auto"/>
              <w:right w:val="single" w:sz="12" w:space="0" w:color="auto"/>
            </w:tcBorders>
            <w:shd w:val="clear" w:color="auto" w:fill="FFF2CC" w:themeFill="accent4" w:themeFillTint="33"/>
          </w:tcPr>
          <w:p w14:paraId="1424E1FB" w14:textId="77777777" w:rsidR="002B67E3" w:rsidRPr="00DD4A92" w:rsidRDefault="002B67E3" w:rsidP="00DD4A92">
            <w:pPr>
              <w:rPr>
                <w:rFonts w:ascii="Gill Sans MT" w:hAnsi="Gill Sans MT"/>
                <w:b/>
                <w:sz w:val="20"/>
                <w:szCs w:val="22"/>
              </w:rPr>
            </w:pPr>
            <w:r w:rsidRPr="00DD4A92">
              <w:rPr>
                <w:rFonts w:ascii="Gill Sans MT" w:hAnsi="Gill Sans MT"/>
                <w:b/>
                <w:sz w:val="20"/>
                <w:szCs w:val="22"/>
              </w:rPr>
              <w:t>Level 2: (PT)</w:t>
            </w:r>
          </w:p>
          <w:p w14:paraId="65FE2410" w14:textId="77777777" w:rsidR="002B67E3" w:rsidRPr="00DD4A92" w:rsidRDefault="002B67E3" w:rsidP="00DD4A92">
            <w:pPr>
              <w:rPr>
                <w:rFonts w:ascii="Gill Sans MT" w:eastAsiaTheme="minorEastAsia" w:hAnsi="Gill Sans MT"/>
                <w:i/>
                <w:sz w:val="20"/>
                <w:szCs w:val="22"/>
              </w:rPr>
            </w:pPr>
            <w:r w:rsidRPr="00DD4A92">
              <w:rPr>
                <w:rFonts w:ascii="Gill Sans MT" w:eastAsiaTheme="minorEastAsia" w:hAnsi="Gill Sans MT"/>
                <w:i/>
                <w:sz w:val="20"/>
                <w:szCs w:val="22"/>
              </w:rPr>
              <w:t xml:space="preserve"> Level 2 knowledge should be clarified by the building level PLC as they collaborate to unpack the Level 3 targets. </w:t>
            </w:r>
          </w:p>
          <w:p w14:paraId="61BA5765" w14:textId="77777777" w:rsidR="002B67E3" w:rsidRPr="00DD4A92" w:rsidRDefault="002B67E3" w:rsidP="00DD4A92">
            <w:pPr>
              <w:rPr>
                <w:rFonts w:ascii="Gill Sans MT" w:eastAsiaTheme="minorEastAsia" w:hAnsi="Gill Sans MT"/>
                <w:sz w:val="20"/>
                <w:szCs w:val="22"/>
              </w:rPr>
            </w:pPr>
          </w:p>
          <w:p w14:paraId="44B7B8E0" w14:textId="77777777" w:rsidR="002B67E3" w:rsidRPr="00DD4A92" w:rsidRDefault="002B67E3" w:rsidP="00DD4A92">
            <w:pPr>
              <w:rPr>
                <w:rFonts w:ascii="Gill Sans MT" w:eastAsiaTheme="minorEastAsia" w:hAnsi="Gill Sans MT"/>
                <w:b/>
                <w:sz w:val="20"/>
                <w:szCs w:val="22"/>
              </w:rPr>
            </w:pPr>
            <w:r w:rsidRPr="00DD4A92">
              <w:rPr>
                <w:rFonts w:ascii="Gill Sans MT" w:eastAsiaTheme="minorEastAsia" w:hAnsi="Gill Sans MT"/>
                <w:b/>
                <w:sz w:val="20"/>
                <w:szCs w:val="22"/>
              </w:rPr>
              <w:t xml:space="preserve">Guiding Question for the PLC to complete this process: </w:t>
            </w:r>
          </w:p>
          <w:p w14:paraId="573C3487" w14:textId="77777777" w:rsidR="002B67E3" w:rsidRPr="00DD4A92" w:rsidRDefault="002B67E3" w:rsidP="00DD4A92">
            <w:pPr>
              <w:rPr>
                <w:sz w:val="20"/>
              </w:rPr>
            </w:pPr>
            <w:r w:rsidRPr="00DD4A92">
              <w:rPr>
                <w:rFonts w:ascii="Gill Sans MT" w:hAnsi="Gill Sans MT"/>
                <w:i/>
                <w:sz w:val="20"/>
                <w:szCs w:val="22"/>
              </w:rPr>
              <w:t>What are the essential pieces of knowledge students need to have to show partial (</w:t>
            </w:r>
            <w:r w:rsidRPr="00DD4A92">
              <w:rPr>
                <w:rFonts w:ascii="Gill Sans MT" w:hAnsi="Gill Sans MT"/>
                <w:b/>
                <w:i/>
                <w:sz w:val="20"/>
                <w:szCs w:val="22"/>
              </w:rPr>
              <w:t>but still acceptable</w:t>
            </w:r>
            <w:r w:rsidRPr="00DD4A92">
              <w:rPr>
                <w:rFonts w:ascii="Gill Sans MT" w:hAnsi="Gill Sans MT"/>
                <w:i/>
                <w:sz w:val="20"/>
                <w:szCs w:val="22"/>
              </w:rPr>
              <w:t>) levels of understanding of the grade level standard/expectation (level 3)?</w:t>
            </w:r>
          </w:p>
          <w:p w14:paraId="3BB80000" w14:textId="77777777" w:rsidR="002B67E3" w:rsidRPr="00DD4A92" w:rsidRDefault="002B67E3" w:rsidP="00DD4A92">
            <w:pPr>
              <w:rPr>
                <w:rFonts w:ascii="Gill Sans MT" w:hAnsi="Gill Sans MT"/>
                <w:sz w:val="20"/>
              </w:rPr>
            </w:pPr>
          </w:p>
          <w:p w14:paraId="1CE4DB7D" w14:textId="77777777" w:rsidR="002B67E3" w:rsidRPr="005B7502" w:rsidRDefault="002B67E3" w:rsidP="00DD4A92">
            <w:pPr>
              <w:rPr>
                <w:rFonts w:ascii="Gill Sans MT" w:hAnsi="Gill Sans MT"/>
                <w:sz w:val="20"/>
              </w:rPr>
            </w:pPr>
            <w:r w:rsidRPr="00DD4A92">
              <w:rPr>
                <w:rFonts w:ascii="Gill Sans MT" w:hAnsi="Gill Sans MT"/>
                <w:b/>
                <w:sz w:val="20"/>
              </w:rPr>
              <w:t>Possib</w:t>
            </w:r>
            <w:r w:rsidRPr="005B7502">
              <w:rPr>
                <w:rFonts w:ascii="Gill Sans MT" w:hAnsi="Gill Sans MT"/>
                <w:sz w:val="20"/>
              </w:rPr>
              <w:t>l</w:t>
            </w:r>
            <w:r w:rsidRPr="005B7502">
              <w:rPr>
                <w:rFonts w:ascii="Gill Sans MT" w:hAnsi="Gill Sans MT"/>
                <w:b/>
                <w:sz w:val="20"/>
              </w:rPr>
              <w:t>e Level 2 Guidance:</w:t>
            </w:r>
          </w:p>
          <w:p w14:paraId="1A7AD76B" w14:textId="77777777" w:rsidR="009C2F29" w:rsidRPr="009C2F29" w:rsidRDefault="009C2F29" w:rsidP="000D2E36">
            <w:pPr>
              <w:pStyle w:val="ListParagraph"/>
              <w:numPr>
                <w:ilvl w:val="0"/>
                <w:numId w:val="3"/>
              </w:numPr>
              <w:ind w:left="699"/>
              <w:rPr>
                <w:rFonts w:ascii="Gill Sans MT" w:hAnsi="Gill Sans MT"/>
                <w:sz w:val="20"/>
              </w:rPr>
            </w:pPr>
            <w:r w:rsidRPr="009C2F29">
              <w:rPr>
                <w:rFonts w:ascii="Gill Sans MT" w:hAnsi="Gill Sans MT"/>
                <w:sz w:val="20"/>
              </w:rPr>
              <w:t>Construct a thesis</w:t>
            </w:r>
          </w:p>
          <w:p w14:paraId="75A6D792" w14:textId="77777777" w:rsidR="009C2F29" w:rsidRPr="009C2F29" w:rsidRDefault="009C2F29" w:rsidP="000D2E36">
            <w:pPr>
              <w:pStyle w:val="ListParagraph"/>
              <w:numPr>
                <w:ilvl w:val="0"/>
                <w:numId w:val="3"/>
              </w:numPr>
              <w:ind w:left="699"/>
              <w:rPr>
                <w:rFonts w:ascii="Gill Sans MT" w:hAnsi="Gill Sans MT"/>
                <w:sz w:val="20"/>
              </w:rPr>
            </w:pPr>
            <w:r w:rsidRPr="009C2F29">
              <w:rPr>
                <w:rFonts w:ascii="Gill Sans MT" w:hAnsi="Gill Sans MT"/>
                <w:sz w:val="20"/>
              </w:rPr>
              <w:t>Establish a claim and provide relevant evidence for the claim</w:t>
            </w:r>
          </w:p>
          <w:p w14:paraId="429CA7A4" w14:textId="1CA8E29E" w:rsidR="00351362" w:rsidRPr="00B63091" w:rsidRDefault="009C2F29" w:rsidP="000D2E36">
            <w:pPr>
              <w:pStyle w:val="ListParagraph"/>
              <w:numPr>
                <w:ilvl w:val="0"/>
                <w:numId w:val="3"/>
              </w:numPr>
              <w:ind w:left="699"/>
              <w:rPr>
                <w:rFonts w:ascii="Gill Sans MT" w:hAnsi="Gill Sans MT"/>
                <w:sz w:val="20"/>
              </w:rPr>
            </w:pPr>
            <w:r w:rsidRPr="009C2F29">
              <w:rPr>
                <w:rFonts w:ascii="Gill Sans MT" w:hAnsi="Gill Sans MT"/>
                <w:sz w:val="20"/>
              </w:rPr>
              <w:t>Write analyses using a template or graphic organizer</w:t>
            </w:r>
          </w:p>
        </w:tc>
      </w:tr>
      <w:tr w:rsidR="002B67E3" w:rsidRPr="00940244" w14:paraId="58E2532F" w14:textId="77777777" w:rsidTr="002B67E3">
        <w:trPr>
          <w:trHeight w:val="94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701AE305" w14:textId="77777777" w:rsidR="009C2F29" w:rsidRPr="009C2F29" w:rsidRDefault="009C2F29" w:rsidP="009C2F29">
            <w:pPr>
              <w:ind w:right="-105"/>
              <w:jc w:val="center"/>
              <w:rPr>
                <w:rFonts w:ascii="Gill Sans MT" w:hAnsi="Gill Sans MT"/>
                <w:b/>
                <w:sz w:val="20"/>
              </w:rPr>
            </w:pPr>
            <w:r w:rsidRPr="009C2F29">
              <w:rPr>
                <w:rFonts w:ascii="Gill Sans MT" w:hAnsi="Gill Sans MT"/>
                <w:b/>
                <w:sz w:val="20"/>
              </w:rPr>
              <w:t>Standard Language: CCSS ELA W.9-10.1</w:t>
            </w:r>
          </w:p>
          <w:p w14:paraId="5284312C" w14:textId="77777777" w:rsidR="009C2F29" w:rsidRPr="009C2F29" w:rsidRDefault="009C2F29" w:rsidP="009C2F29">
            <w:pPr>
              <w:ind w:right="-105"/>
              <w:jc w:val="center"/>
              <w:rPr>
                <w:rFonts w:ascii="Gill Sans MT" w:hAnsi="Gill Sans MT"/>
                <w:sz w:val="20"/>
              </w:rPr>
            </w:pPr>
            <w:r w:rsidRPr="009C2F29">
              <w:rPr>
                <w:rFonts w:ascii="Gill Sans MT" w:hAnsi="Gill Sans MT"/>
                <w:sz w:val="20"/>
              </w:rPr>
              <w:t>Write arguments to support claims in an analysis of substantive topics or texts, using valid reasoning and relevant and sufficient evidence.</w:t>
            </w:r>
          </w:p>
          <w:p w14:paraId="345F56A7" w14:textId="77777777" w:rsidR="009C2F29" w:rsidRPr="009C2F29" w:rsidRDefault="009C2F29" w:rsidP="009C2F29">
            <w:pPr>
              <w:ind w:right="-105"/>
              <w:jc w:val="center"/>
              <w:rPr>
                <w:rFonts w:ascii="Gill Sans MT" w:hAnsi="Gill Sans MT"/>
                <w:b/>
                <w:sz w:val="20"/>
              </w:rPr>
            </w:pPr>
            <w:r w:rsidRPr="009C2F29">
              <w:rPr>
                <w:rFonts w:ascii="Gill Sans MT" w:hAnsi="Gill Sans MT"/>
                <w:b/>
                <w:sz w:val="20"/>
              </w:rPr>
              <w:t>Standard Language: CCSS ELA W.9-10.9</w:t>
            </w:r>
          </w:p>
          <w:p w14:paraId="488C0D33" w14:textId="77777777" w:rsidR="009C2F29" w:rsidRPr="009C2F29" w:rsidRDefault="009C2F29" w:rsidP="009C2F29">
            <w:pPr>
              <w:ind w:right="-105"/>
              <w:jc w:val="center"/>
              <w:rPr>
                <w:rFonts w:ascii="Gill Sans MT" w:hAnsi="Gill Sans MT"/>
                <w:sz w:val="20"/>
              </w:rPr>
            </w:pPr>
            <w:r w:rsidRPr="009C2F29">
              <w:rPr>
                <w:rFonts w:ascii="Gill Sans MT" w:hAnsi="Gill Sans MT"/>
                <w:sz w:val="20"/>
              </w:rPr>
              <w:t>Draw evidence from literary or informational texts to support analysis, reflection, and research.</w:t>
            </w:r>
          </w:p>
          <w:p w14:paraId="269262BA" w14:textId="44101361" w:rsidR="002B67E3" w:rsidRPr="00027276" w:rsidRDefault="002B67E3" w:rsidP="00CF1958">
            <w:pPr>
              <w:ind w:right="-105"/>
              <w:jc w:val="center"/>
              <w:rPr>
                <w:rFonts w:ascii="Gill Sans MT" w:hAnsi="Gill Sans MT"/>
                <w:sz w:val="20"/>
              </w:rPr>
            </w:pPr>
          </w:p>
        </w:tc>
      </w:tr>
    </w:tbl>
    <w:p w14:paraId="3CC8DAA3" w14:textId="2961505D" w:rsidR="00387CC3" w:rsidRDefault="00387CC3" w:rsidP="00E72522">
      <w:pPr>
        <w:rPr>
          <w:rFonts w:ascii="Gill Sans MT" w:hAnsi="Gill Sans MT"/>
          <w:sz w:val="22"/>
        </w:rPr>
      </w:pPr>
    </w:p>
    <w:p w14:paraId="1554D5CE" w14:textId="77777777" w:rsidR="009C2F29" w:rsidRDefault="009C2F29" w:rsidP="00E72522">
      <w:pPr>
        <w:rPr>
          <w:rFonts w:ascii="Gill Sans MT" w:hAnsi="Gill Sans MT"/>
          <w:sz w:val="22"/>
        </w:rPr>
      </w:pPr>
    </w:p>
    <w:p w14:paraId="6E1CBF89" w14:textId="77777777" w:rsidR="00980324" w:rsidRDefault="00980324"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75"/>
        <w:gridCol w:w="7027"/>
      </w:tblGrid>
      <w:tr w:rsidR="00DD4A92" w:rsidRPr="002E5391" w14:paraId="7BF1F553" w14:textId="77777777" w:rsidTr="002F5D78">
        <w:trPr>
          <w:trHeight w:val="1383"/>
        </w:trPr>
        <w:tc>
          <w:tcPr>
            <w:tcW w:w="7275" w:type="dxa"/>
          </w:tcPr>
          <w:p w14:paraId="00995B17" w14:textId="77777777" w:rsidR="00DD4A92" w:rsidRPr="00354740" w:rsidRDefault="00DD4A92" w:rsidP="00FB144B">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6A2B4C0B" w14:textId="78386A6E" w:rsidR="00DD4A92" w:rsidRPr="00354740" w:rsidRDefault="00DD4A92" w:rsidP="00CF1958">
            <w:pPr>
              <w:jc w:val="center"/>
              <w:rPr>
                <w:rFonts w:ascii="Gill Sans MT" w:hAnsi="Gill Sans MT"/>
                <w:sz w:val="22"/>
                <w:szCs w:val="22"/>
              </w:rPr>
            </w:pPr>
          </w:p>
        </w:tc>
        <w:tc>
          <w:tcPr>
            <w:tcW w:w="7027" w:type="dxa"/>
          </w:tcPr>
          <w:p w14:paraId="024AF489" w14:textId="77777777" w:rsidR="00DD4A92" w:rsidRPr="00354740" w:rsidRDefault="00DD4A92" w:rsidP="00DD4A92">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4778AF82" w14:textId="0B7C8FCC" w:rsidR="00DD4A92" w:rsidRPr="00354740" w:rsidRDefault="00DD4A92" w:rsidP="00F62114">
            <w:pPr>
              <w:ind w:right="46"/>
              <w:jc w:val="center"/>
              <w:rPr>
                <w:rFonts w:ascii="Gill Sans MT" w:hAnsi="Gill Sans MT" w:cstheme="minorHAnsi"/>
                <w:sz w:val="22"/>
                <w:szCs w:val="22"/>
              </w:rPr>
            </w:pPr>
          </w:p>
        </w:tc>
      </w:tr>
      <w:tr w:rsidR="00DD4A92" w:rsidRPr="002E5391" w14:paraId="21BAE881" w14:textId="77777777" w:rsidTr="002F5D78">
        <w:trPr>
          <w:trHeight w:val="672"/>
        </w:trPr>
        <w:tc>
          <w:tcPr>
            <w:tcW w:w="7275" w:type="dxa"/>
          </w:tcPr>
          <w:p w14:paraId="0C5D6EF6" w14:textId="77777777" w:rsidR="00DD4A92" w:rsidRPr="00354740" w:rsidRDefault="00DD4A92" w:rsidP="00FB144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162D1B34" w14:textId="77777777" w:rsidR="00024B69" w:rsidRPr="00955C5D" w:rsidRDefault="00024B69" w:rsidP="00024B69">
            <w:pPr>
              <w:jc w:val="center"/>
              <w:rPr>
                <w:rFonts w:ascii="Gill Sans MT" w:hAnsi="Gill Sans MT"/>
              </w:rPr>
            </w:pPr>
            <w:r w:rsidRPr="00955C5D">
              <w:rPr>
                <w:rFonts w:ascii="Gill Sans MT" w:hAnsi="Gill Sans MT"/>
              </w:rPr>
              <w:t>Clarify, Counterclaim, Credible, Refute</w:t>
            </w:r>
          </w:p>
          <w:p w14:paraId="4B4CEDEE" w14:textId="77777777" w:rsidR="00DD4A92" w:rsidRPr="00354740" w:rsidRDefault="00DD4A92" w:rsidP="004C1993">
            <w:pPr>
              <w:rPr>
                <w:rFonts w:ascii="Gill Sans MT" w:hAnsi="Gill Sans MT" w:cstheme="minorHAnsi"/>
                <w:sz w:val="22"/>
                <w:szCs w:val="22"/>
              </w:rPr>
            </w:pPr>
          </w:p>
        </w:tc>
        <w:tc>
          <w:tcPr>
            <w:tcW w:w="7027" w:type="dxa"/>
          </w:tcPr>
          <w:p w14:paraId="61509B20" w14:textId="77777777" w:rsidR="00DD4A92" w:rsidRPr="00354740" w:rsidRDefault="00DD4A92"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C5C0864" w14:textId="75CC8909" w:rsidR="00DD4A92" w:rsidRPr="00354740" w:rsidRDefault="00DD4A92" w:rsidP="00F62114">
            <w:pPr>
              <w:ind w:right="75"/>
              <w:jc w:val="center"/>
              <w:rPr>
                <w:rFonts w:ascii="Gill Sans MT" w:hAnsi="Gill Sans MT"/>
                <w:sz w:val="22"/>
                <w:szCs w:val="22"/>
              </w:rPr>
            </w:pPr>
          </w:p>
        </w:tc>
      </w:tr>
    </w:tbl>
    <w:p w14:paraId="30EFB46A" w14:textId="77777777" w:rsidR="002E77A3" w:rsidRDefault="002E77A3" w:rsidP="00E72522">
      <w:pPr>
        <w:rPr>
          <w:rFonts w:ascii="Gill Sans MT" w:hAnsi="Gill Sans MT"/>
          <w:sz w:val="22"/>
        </w:rPr>
      </w:pPr>
    </w:p>
    <w:tbl>
      <w:tblPr>
        <w:tblStyle w:val="TableGrid"/>
        <w:tblW w:w="14305" w:type="dxa"/>
        <w:tblLook w:val="04A0" w:firstRow="1" w:lastRow="0" w:firstColumn="1" w:lastColumn="0" w:noHBand="0" w:noVBand="1"/>
      </w:tblPr>
      <w:tblGrid>
        <w:gridCol w:w="2157"/>
        <w:gridCol w:w="7558"/>
        <w:gridCol w:w="4590"/>
      </w:tblGrid>
      <w:tr w:rsidR="008F01C9" w:rsidRPr="00940244" w14:paraId="0C7ECE6F" w14:textId="77777777" w:rsidTr="00FB144B">
        <w:trPr>
          <w:trHeight w:val="477"/>
        </w:trPr>
        <w:tc>
          <w:tcPr>
            <w:tcW w:w="14305" w:type="dxa"/>
            <w:gridSpan w:val="3"/>
            <w:shd w:val="clear" w:color="auto" w:fill="000000" w:themeFill="text1"/>
          </w:tcPr>
          <w:p w14:paraId="26119B48" w14:textId="42668539" w:rsidR="008F01C9" w:rsidRPr="00B17306" w:rsidRDefault="00024B69" w:rsidP="00FB144B">
            <w:pPr>
              <w:jc w:val="center"/>
              <w:rPr>
                <w:rFonts w:ascii="Gill Sans MT" w:hAnsi="Gill Sans MT"/>
                <w:b/>
                <w:sz w:val="32"/>
                <w:szCs w:val="32"/>
              </w:rPr>
            </w:pPr>
            <w:r>
              <w:rPr>
                <w:rFonts w:ascii="Gill Sans MT" w:hAnsi="Gill Sans MT"/>
                <w:b/>
                <w:sz w:val="32"/>
                <w:szCs w:val="32"/>
              </w:rPr>
              <w:lastRenderedPageBreak/>
              <w:t>Evaluating Speakers</w:t>
            </w:r>
          </w:p>
        </w:tc>
      </w:tr>
      <w:tr w:rsidR="008F01C9" w:rsidRPr="00940244" w14:paraId="7F8469AA" w14:textId="77777777" w:rsidTr="002E77A3">
        <w:trPr>
          <w:trHeight w:val="1737"/>
        </w:trPr>
        <w:tc>
          <w:tcPr>
            <w:tcW w:w="2157" w:type="dxa"/>
            <w:tcBorders>
              <w:left w:val="single" w:sz="12" w:space="0" w:color="auto"/>
              <w:bottom w:val="single" w:sz="12" w:space="0" w:color="auto"/>
            </w:tcBorders>
            <w:shd w:val="clear" w:color="auto" w:fill="FFF2CC" w:themeFill="accent4" w:themeFillTint="33"/>
          </w:tcPr>
          <w:p w14:paraId="77C2316B" w14:textId="77777777" w:rsidR="008F01C9" w:rsidRPr="00DD4A92" w:rsidRDefault="008F01C9" w:rsidP="00FB144B">
            <w:pPr>
              <w:rPr>
                <w:rFonts w:ascii="Gill Sans MT" w:hAnsi="Gill Sans MT"/>
                <w:b/>
                <w:sz w:val="20"/>
                <w:szCs w:val="22"/>
              </w:rPr>
            </w:pPr>
            <w:r w:rsidRPr="00DD4A92">
              <w:rPr>
                <w:rFonts w:ascii="Gill Sans MT" w:hAnsi="Gill Sans MT"/>
                <w:b/>
                <w:sz w:val="20"/>
                <w:szCs w:val="22"/>
              </w:rPr>
              <w:t>LEVEL 4: (ET)</w:t>
            </w:r>
          </w:p>
          <w:p w14:paraId="6FEEBF71" w14:textId="77777777" w:rsidR="008F01C9" w:rsidRPr="00DD4A92" w:rsidRDefault="008F01C9" w:rsidP="00FB144B">
            <w:pPr>
              <w:rPr>
                <w:rFonts w:ascii="Gill Sans MT" w:eastAsia="Times New Roman" w:hAnsi="Gill Sans MT" w:cs="Times New Roman"/>
                <w:sz w:val="20"/>
                <w:szCs w:val="22"/>
              </w:rPr>
            </w:pPr>
          </w:p>
          <w:p w14:paraId="35334FB5" w14:textId="77777777" w:rsidR="008F01C9" w:rsidRPr="001D56D7" w:rsidRDefault="008F01C9" w:rsidP="00FB144B">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558" w:type="dxa"/>
            <w:tcBorders>
              <w:bottom w:val="single" w:sz="12" w:space="0" w:color="auto"/>
              <w:right w:val="single" w:sz="12" w:space="0" w:color="auto"/>
            </w:tcBorders>
            <w:shd w:val="clear" w:color="auto" w:fill="FFF2CC" w:themeFill="accent4" w:themeFillTint="33"/>
          </w:tcPr>
          <w:p w14:paraId="0C859DC3" w14:textId="77777777" w:rsidR="008F01C9" w:rsidRPr="00FD7CE9" w:rsidRDefault="008F01C9" w:rsidP="00FB144B">
            <w:pPr>
              <w:rPr>
                <w:rFonts w:ascii="Gill Sans MT" w:hAnsi="Gill Sans MT"/>
                <w:b/>
              </w:rPr>
            </w:pPr>
            <w:r w:rsidRPr="00FD7CE9">
              <w:rPr>
                <w:rFonts w:ascii="Gill Sans MT" w:hAnsi="Gill Sans MT"/>
                <w:b/>
              </w:rPr>
              <w:t>LEVEL 3 LEARNING GOAL: (AT)</w:t>
            </w:r>
          </w:p>
          <w:p w14:paraId="7D01EE7E" w14:textId="77777777" w:rsidR="008F01C9" w:rsidRPr="00FD7CE9" w:rsidRDefault="008F01C9" w:rsidP="00FB144B">
            <w:pPr>
              <w:rPr>
                <w:rFonts w:ascii="Gill Sans MT" w:hAnsi="Gill Sans MT"/>
                <w:b/>
              </w:rPr>
            </w:pPr>
          </w:p>
          <w:p w14:paraId="4FE62423" w14:textId="77777777" w:rsidR="00062322" w:rsidRPr="00062322" w:rsidRDefault="00062322" w:rsidP="00062322">
            <w:pPr>
              <w:rPr>
                <w:rFonts w:ascii="Gill Sans MT" w:hAnsi="Gill Sans MT"/>
                <w:b/>
                <w:i/>
              </w:rPr>
            </w:pPr>
            <w:r w:rsidRPr="00062322">
              <w:rPr>
                <w:rFonts w:ascii="Gill Sans MT" w:hAnsi="Gill Sans MT"/>
                <w:b/>
                <w:i/>
              </w:rPr>
              <w:t>Students demonstrate they have the ability to:</w:t>
            </w:r>
          </w:p>
          <w:p w14:paraId="762E10FD" w14:textId="77777777" w:rsidR="00024B69" w:rsidRPr="00024B69" w:rsidRDefault="00024B69" w:rsidP="000D2E36">
            <w:pPr>
              <w:pStyle w:val="ListParagraph"/>
              <w:numPr>
                <w:ilvl w:val="0"/>
                <w:numId w:val="4"/>
              </w:numPr>
              <w:rPr>
                <w:rFonts w:ascii="Gill Sans MT" w:hAnsi="Gill Sans MT"/>
              </w:rPr>
            </w:pPr>
            <w:r w:rsidRPr="00024B69">
              <w:rPr>
                <w:rFonts w:ascii="Gill Sans MT" w:hAnsi="Gill Sans MT"/>
                <w:b/>
              </w:rPr>
              <w:t>Integrate</w:t>
            </w:r>
            <w:r w:rsidRPr="00024B69">
              <w:rPr>
                <w:rFonts w:ascii="Gill Sans MT" w:hAnsi="Gill Sans MT"/>
              </w:rPr>
              <w:t xml:space="preserve"> information from and </w:t>
            </w:r>
            <w:r w:rsidRPr="00024B69">
              <w:rPr>
                <w:rFonts w:ascii="Gill Sans MT" w:hAnsi="Gill Sans MT"/>
                <w:b/>
              </w:rPr>
              <w:t>evaluate</w:t>
            </w:r>
            <w:r w:rsidRPr="00024B69">
              <w:rPr>
                <w:rFonts w:ascii="Gill Sans MT" w:hAnsi="Gill Sans MT"/>
              </w:rPr>
              <w:t xml:space="preserve"> the credibility and accuracy of multiple sources of information presented in diverse media or formats (for example, visually, quantitatively, orally)</w:t>
            </w:r>
          </w:p>
          <w:p w14:paraId="604EA0C9" w14:textId="77777777" w:rsidR="00024B69" w:rsidRPr="00024B69" w:rsidRDefault="00024B69" w:rsidP="000D2E36">
            <w:pPr>
              <w:pStyle w:val="ListParagraph"/>
              <w:numPr>
                <w:ilvl w:val="0"/>
                <w:numId w:val="4"/>
              </w:numPr>
              <w:rPr>
                <w:rFonts w:ascii="Gill Sans MT" w:hAnsi="Gill Sans MT"/>
              </w:rPr>
            </w:pPr>
            <w:r w:rsidRPr="00024B69">
              <w:rPr>
                <w:rFonts w:ascii="Gill Sans MT" w:hAnsi="Gill Sans MT"/>
                <w:b/>
              </w:rPr>
              <w:t>Evaluate</w:t>
            </w:r>
            <w:r w:rsidRPr="00024B69">
              <w:rPr>
                <w:rFonts w:ascii="Gill Sans MT" w:hAnsi="Gill Sans MT"/>
              </w:rPr>
              <w:t xml:space="preserve"> a speaker’s point of view, reasoning, and use of evidence and rhetoric, identifying any fallacious reasoning or exaggerated or distorted evidence</w:t>
            </w:r>
          </w:p>
          <w:p w14:paraId="765B0823" w14:textId="437B27FF" w:rsidR="008F01C9" w:rsidRPr="00897FEF" w:rsidRDefault="00024B69" w:rsidP="000D2E36">
            <w:pPr>
              <w:pStyle w:val="ListParagraph"/>
              <w:numPr>
                <w:ilvl w:val="0"/>
                <w:numId w:val="4"/>
              </w:numPr>
              <w:rPr>
                <w:rFonts w:ascii="Gill Sans MT" w:hAnsi="Gill Sans MT"/>
              </w:rPr>
            </w:pPr>
            <w:r w:rsidRPr="00024B69">
              <w:rPr>
                <w:rFonts w:ascii="Gill Sans MT" w:hAnsi="Gill Sans MT"/>
                <w:b/>
              </w:rPr>
              <w:t>Analyze</w:t>
            </w:r>
            <w:r w:rsidRPr="00024B69">
              <w:rPr>
                <w:rFonts w:ascii="Gill Sans MT" w:hAnsi="Gill Sans MT"/>
              </w:rPr>
              <w:t xml:space="preserve"> connotation (in the context of satire, work of expression, etc.)</w:t>
            </w:r>
          </w:p>
        </w:tc>
        <w:tc>
          <w:tcPr>
            <w:tcW w:w="4590" w:type="dxa"/>
            <w:tcBorders>
              <w:bottom w:val="single" w:sz="12" w:space="0" w:color="auto"/>
              <w:right w:val="single" w:sz="12" w:space="0" w:color="auto"/>
            </w:tcBorders>
            <w:shd w:val="clear" w:color="auto" w:fill="FFF2CC" w:themeFill="accent4" w:themeFillTint="33"/>
          </w:tcPr>
          <w:p w14:paraId="1D5414B6" w14:textId="77777777" w:rsidR="008F01C9" w:rsidRPr="00DD4A92" w:rsidRDefault="008F01C9" w:rsidP="00FB144B">
            <w:pPr>
              <w:rPr>
                <w:rFonts w:ascii="Gill Sans MT" w:hAnsi="Gill Sans MT"/>
                <w:b/>
                <w:sz w:val="20"/>
                <w:szCs w:val="22"/>
              </w:rPr>
            </w:pPr>
            <w:r w:rsidRPr="00DD4A92">
              <w:rPr>
                <w:rFonts w:ascii="Gill Sans MT" w:hAnsi="Gill Sans MT"/>
                <w:b/>
                <w:sz w:val="20"/>
                <w:szCs w:val="22"/>
              </w:rPr>
              <w:t>Level 2: (PT)</w:t>
            </w:r>
          </w:p>
          <w:p w14:paraId="3DAB5678" w14:textId="77777777" w:rsidR="008F01C9" w:rsidRPr="00DD4A92" w:rsidRDefault="008F01C9" w:rsidP="00FB144B">
            <w:pPr>
              <w:rPr>
                <w:rFonts w:ascii="Gill Sans MT" w:eastAsiaTheme="minorEastAsia" w:hAnsi="Gill Sans MT"/>
                <w:i/>
                <w:sz w:val="20"/>
                <w:szCs w:val="22"/>
              </w:rPr>
            </w:pPr>
            <w:r w:rsidRPr="00DD4A92">
              <w:rPr>
                <w:rFonts w:ascii="Gill Sans MT" w:eastAsiaTheme="minorEastAsia" w:hAnsi="Gill Sans MT"/>
                <w:i/>
                <w:sz w:val="20"/>
                <w:szCs w:val="22"/>
              </w:rPr>
              <w:t xml:space="preserve"> Level 2 knowledge should be clarified by the building level PLC as they collaborate to unpack the Level 3 targets. </w:t>
            </w:r>
          </w:p>
          <w:p w14:paraId="712116F4" w14:textId="77777777" w:rsidR="008F01C9" w:rsidRPr="00DD4A92" w:rsidRDefault="008F01C9" w:rsidP="00FB144B">
            <w:pPr>
              <w:rPr>
                <w:rFonts w:ascii="Gill Sans MT" w:eastAsiaTheme="minorEastAsia" w:hAnsi="Gill Sans MT"/>
                <w:sz w:val="20"/>
                <w:szCs w:val="22"/>
              </w:rPr>
            </w:pPr>
          </w:p>
          <w:p w14:paraId="1D7A74EC" w14:textId="77777777" w:rsidR="008F01C9" w:rsidRPr="00DD4A92" w:rsidRDefault="008F01C9" w:rsidP="00FB144B">
            <w:pPr>
              <w:rPr>
                <w:rFonts w:ascii="Gill Sans MT" w:eastAsiaTheme="minorEastAsia" w:hAnsi="Gill Sans MT"/>
                <w:b/>
                <w:sz w:val="20"/>
                <w:szCs w:val="22"/>
              </w:rPr>
            </w:pPr>
            <w:r w:rsidRPr="00DD4A92">
              <w:rPr>
                <w:rFonts w:ascii="Gill Sans MT" w:eastAsiaTheme="minorEastAsia" w:hAnsi="Gill Sans MT"/>
                <w:b/>
                <w:sz w:val="20"/>
                <w:szCs w:val="22"/>
              </w:rPr>
              <w:t xml:space="preserve">Guiding Question for the PLC to complete this process: </w:t>
            </w:r>
          </w:p>
          <w:p w14:paraId="7DE432F5" w14:textId="77777777" w:rsidR="008F01C9" w:rsidRPr="00DD4A92" w:rsidRDefault="008F01C9" w:rsidP="00FB144B">
            <w:pPr>
              <w:rPr>
                <w:sz w:val="20"/>
              </w:rPr>
            </w:pPr>
            <w:r w:rsidRPr="00DD4A92">
              <w:rPr>
                <w:rFonts w:ascii="Gill Sans MT" w:hAnsi="Gill Sans MT"/>
                <w:i/>
                <w:sz w:val="20"/>
                <w:szCs w:val="22"/>
              </w:rPr>
              <w:t>What are the essential pieces of knowledge students need to have to show partial (</w:t>
            </w:r>
            <w:r w:rsidRPr="00DD4A92">
              <w:rPr>
                <w:rFonts w:ascii="Gill Sans MT" w:hAnsi="Gill Sans MT"/>
                <w:b/>
                <w:i/>
                <w:sz w:val="20"/>
                <w:szCs w:val="22"/>
              </w:rPr>
              <w:t>but still acceptable</w:t>
            </w:r>
            <w:r w:rsidRPr="00DD4A92">
              <w:rPr>
                <w:rFonts w:ascii="Gill Sans MT" w:hAnsi="Gill Sans MT"/>
                <w:i/>
                <w:sz w:val="20"/>
                <w:szCs w:val="22"/>
              </w:rPr>
              <w:t>) levels of understanding of the grade level standard/expectation (level 3)?</w:t>
            </w:r>
          </w:p>
          <w:p w14:paraId="3683EE2B" w14:textId="77777777" w:rsidR="008F01C9" w:rsidRPr="00DD4A92" w:rsidRDefault="008F01C9" w:rsidP="00FB144B">
            <w:pPr>
              <w:rPr>
                <w:rFonts w:ascii="Gill Sans MT" w:hAnsi="Gill Sans MT"/>
                <w:sz w:val="20"/>
              </w:rPr>
            </w:pPr>
          </w:p>
          <w:p w14:paraId="7E54C98D" w14:textId="77777777" w:rsidR="008F01C9" w:rsidRPr="005B7502" w:rsidRDefault="008F01C9" w:rsidP="00FB144B">
            <w:pPr>
              <w:rPr>
                <w:rFonts w:ascii="Gill Sans MT" w:hAnsi="Gill Sans MT"/>
                <w:sz w:val="20"/>
              </w:rPr>
            </w:pPr>
            <w:r w:rsidRPr="00DD4A92">
              <w:rPr>
                <w:rFonts w:ascii="Gill Sans MT" w:hAnsi="Gill Sans MT"/>
                <w:b/>
                <w:sz w:val="20"/>
              </w:rPr>
              <w:t>Possib</w:t>
            </w:r>
            <w:r w:rsidRPr="005B7502">
              <w:rPr>
                <w:rFonts w:ascii="Gill Sans MT" w:hAnsi="Gill Sans MT"/>
                <w:sz w:val="20"/>
              </w:rPr>
              <w:t>l</w:t>
            </w:r>
            <w:r w:rsidRPr="005B7502">
              <w:rPr>
                <w:rFonts w:ascii="Gill Sans MT" w:hAnsi="Gill Sans MT"/>
                <w:b/>
                <w:sz w:val="20"/>
              </w:rPr>
              <w:t>e Level 2 Guidance:</w:t>
            </w:r>
          </w:p>
          <w:p w14:paraId="35DF7022" w14:textId="77777777" w:rsidR="00024B69" w:rsidRPr="00024B69" w:rsidRDefault="00024B69" w:rsidP="000D2E36">
            <w:pPr>
              <w:pStyle w:val="ListParagraph"/>
              <w:numPr>
                <w:ilvl w:val="0"/>
                <w:numId w:val="5"/>
              </w:numPr>
              <w:rPr>
                <w:rFonts w:ascii="Gill Sans MT" w:hAnsi="Gill Sans MT"/>
                <w:sz w:val="20"/>
              </w:rPr>
            </w:pPr>
            <w:r w:rsidRPr="00024B69">
              <w:rPr>
                <w:rFonts w:ascii="Gill Sans MT" w:hAnsi="Gill Sans MT"/>
                <w:sz w:val="20"/>
              </w:rPr>
              <w:t>Identify the characteristics of credible and accurate sources of information</w:t>
            </w:r>
          </w:p>
          <w:p w14:paraId="57DD8C4F" w14:textId="77777777" w:rsidR="00024B69" w:rsidRPr="00024B69" w:rsidRDefault="00024B69" w:rsidP="000D2E36">
            <w:pPr>
              <w:pStyle w:val="ListParagraph"/>
              <w:numPr>
                <w:ilvl w:val="0"/>
                <w:numId w:val="5"/>
              </w:numPr>
              <w:rPr>
                <w:rFonts w:ascii="Gill Sans MT" w:hAnsi="Gill Sans MT"/>
                <w:sz w:val="20"/>
              </w:rPr>
            </w:pPr>
            <w:r w:rsidRPr="00024B69">
              <w:rPr>
                <w:rFonts w:ascii="Gill Sans MT" w:hAnsi="Gill Sans MT"/>
                <w:sz w:val="20"/>
              </w:rPr>
              <w:t>Identify evidence used by a speaker to support his or her message</w:t>
            </w:r>
          </w:p>
          <w:p w14:paraId="695CA93C" w14:textId="77777777" w:rsidR="00024B69" w:rsidRPr="00024B69" w:rsidRDefault="00024B69" w:rsidP="000D2E36">
            <w:pPr>
              <w:pStyle w:val="ListParagraph"/>
              <w:numPr>
                <w:ilvl w:val="0"/>
                <w:numId w:val="5"/>
              </w:numPr>
              <w:rPr>
                <w:rFonts w:ascii="Gill Sans MT" w:hAnsi="Gill Sans MT"/>
                <w:sz w:val="20"/>
              </w:rPr>
            </w:pPr>
            <w:r w:rsidRPr="00024B69">
              <w:rPr>
                <w:rFonts w:ascii="Gill Sans MT" w:hAnsi="Gill Sans MT"/>
                <w:sz w:val="20"/>
              </w:rPr>
              <w:t>Identify a speaker’s point of view, reasoning, and use of evidence and rhetoric</w:t>
            </w:r>
          </w:p>
          <w:p w14:paraId="6572C88B" w14:textId="22D54A46" w:rsidR="00B63091" w:rsidRPr="00062322" w:rsidRDefault="00024B69" w:rsidP="000D2E36">
            <w:pPr>
              <w:pStyle w:val="ListParagraph"/>
              <w:numPr>
                <w:ilvl w:val="0"/>
                <w:numId w:val="5"/>
              </w:numPr>
              <w:rPr>
                <w:rFonts w:ascii="Gill Sans MT" w:hAnsi="Gill Sans MT"/>
                <w:sz w:val="20"/>
              </w:rPr>
            </w:pPr>
            <w:r w:rsidRPr="00024B69">
              <w:rPr>
                <w:rFonts w:ascii="Gill Sans MT" w:hAnsi="Gill Sans MT"/>
                <w:sz w:val="20"/>
              </w:rPr>
              <w:t>Identify specific words that impact meaning and tone in a text or work of expression</w:t>
            </w:r>
          </w:p>
        </w:tc>
      </w:tr>
      <w:tr w:rsidR="008F01C9" w:rsidRPr="00940244" w14:paraId="3D3C129F" w14:textId="77777777" w:rsidTr="00FB144B">
        <w:trPr>
          <w:trHeight w:val="94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67C6C472" w14:textId="77777777" w:rsidR="009C2F29" w:rsidRPr="009C2F29" w:rsidRDefault="009C2F29" w:rsidP="009C2F29">
            <w:pPr>
              <w:ind w:left="-30" w:right="-105"/>
              <w:jc w:val="center"/>
              <w:rPr>
                <w:rFonts w:ascii="Gill Sans MT" w:hAnsi="Gill Sans MT"/>
                <w:b/>
                <w:sz w:val="20"/>
              </w:rPr>
            </w:pPr>
            <w:r w:rsidRPr="009C2F29">
              <w:rPr>
                <w:rFonts w:ascii="Gill Sans MT" w:hAnsi="Gill Sans MT"/>
                <w:b/>
                <w:sz w:val="20"/>
              </w:rPr>
              <w:t>Standard Language: CCSS ELA RL.9-10.3</w:t>
            </w:r>
          </w:p>
          <w:p w14:paraId="4F6B4066" w14:textId="77777777" w:rsidR="009C2F29" w:rsidRPr="009C2F29" w:rsidRDefault="009C2F29" w:rsidP="009C2F29">
            <w:pPr>
              <w:ind w:left="-30" w:right="-105"/>
              <w:jc w:val="center"/>
              <w:rPr>
                <w:rFonts w:ascii="Gill Sans MT" w:hAnsi="Gill Sans MT"/>
                <w:sz w:val="20"/>
              </w:rPr>
            </w:pPr>
            <w:r w:rsidRPr="009C2F29">
              <w:rPr>
                <w:rFonts w:ascii="Gill Sans MT" w:hAnsi="Gill Sans MT"/>
                <w:sz w:val="20"/>
              </w:rPr>
              <w:t>Analyze how complex characters (e.g., those with multiple or conflicting motivations) develop over the course of a text, interact with other characters, and advance the plot or develop the theme.</w:t>
            </w:r>
          </w:p>
          <w:p w14:paraId="609273FA" w14:textId="77777777" w:rsidR="009C2F29" w:rsidRPr="009C2F29" w:rsidRDefault="009C2F29" w:rsidP="009C2F29">
            <w:pPr>
              <w:ind w:left="-30" w:right="-105"/>
              <w:jc w:val="center"/>
              <w:rPr>
                <w:rFonts w:ascii="Gill Sans MT" w:hAnsi="Gill Sans MT"/>
                <w:b/>
                <w:sz w:val="20"/>
              </w:rPr>
            </w:pPr>
            <w:r w:rsidRPr="009C2F29">
              <w:rPr>
                <w:rFonts w:ascii="Gill Sans MT" w:hAnsi="Gill Sans MT"/>
                <w:b/>
                <w:sz w:val="20"/>
              </w:rPr>
              <w:t xml:space="preserve"> Standard Language: CCSS ELA RL.9-10.6</w:t>
            </w:r>
          </w:p>
          <w:p w14:paraId="6D781F60" w14:textId="77777777" w:rsidR="009C2F29" w:rsidRPr="009C2F29" w:rsidRDefault="009C2F29" w:rsidP="009C2F29">
            <w:pPr>
              <w:ind w:left="-30" w:right="-105"/>
              <w:jc w:val="center"/>
              <w:rPr>
                <w:rFonts w:ascii="Gill Sans MT" w:hAnsi="Gill Sans MT"/>
                <w:sz w:val="20"/>
              </w:rPr>
            </w:pPr>
            <w:r w:rsidRPr="009C2F29">
              <w:rPr>
                <w:rFonts w:ascii="Gill Sans MT" w:hAnsi="Gill Sans MT"/>
                <w:sz w:val="20"/>
              </w:rPr>
              <w:t>Analyze a particular point of view or cultural experience reflected in a work of literature from outside the United States, drawing on a wide reading of world literature.</w:t>
            </w:r>
          </w:p>
          <w:p w14:paraId="137CFE7F" w14:textId="207F887F" w:rsidR="008F01C9" w:rsidRPr="00B63091" w:rsidRDefault="008F01C9" w:rsidP="00CF1958">
            <w:pPr>
              <w:ind w:left="-30" w:right="-105"/>
              <w:jc w:val="center"/>
              <w:rPr>
                <w:rFonts w:ascii="Gill Sans MT" w:hAnsi="Gill Sans MT"/>
                <w:sz w:val="20"/>
              </w:rPr>
            </w:pPr>
          </w:p>
        </w:tc>
      </w:tr>
    </w:tbl>
    <w:p w14:paraId="3A8E1A25" w14:textId="42657442" w:rsidR="008F01C9" w:rsidRDefault="008F01C9" w:rsidP="00E72522">
      <w:pPr>
        <w:rPr>
          <w:rFonts w:ascii="Gill Sans MT" w:hAnsi="Gill Sans MT"/>
          <w:sz w:val="22"/>
        </w:rPr>
      </w:pPr>
    </w:p>
    <w:p w14:paraId="4929DE1B" w14:textId="04A07DEF" w:rsidR="008F01C9" w:rsidRDefault="008F01C9" w:rsidP="00E72522">
      <w:pPr>
        <w:rPr>
          <w:rFonts w:ascii="Gill Sans MT" w:hAnsi="Gill Sans MT"/>
          <w:sz w:val="22"/>
        </w:rPr>
      </w:pPr>
    </w:p>
    <w:p w14:paraId="1C0BF565" w14:textId="77777777" w:rsidR="009C2F29" w:rsidRDefault="009C2F29"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8F01C9" w:rsidRPr="002E5391" w14:paraId="2432334C" w14:textId="77777777" w:rsidTr="00024B69">
        <w:trPr>
          <w:trHeight w:val="1338"/>
        </w:trPr>
        <w:tc>
          <w:tcPr>
            <w:tcW w:w="7151" w:type="dxa"/>
          </w:tcPr>
          <w:p w14:paraId="64EF23F0" w14:textId="340CE86B" w:rsidR="008F01C9" w:rsidRPr="00024B69" w:rsidRDefault="008F01C9" w:rsidP="00024B69">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tc>
        <w:tc>
          <w:tcPr>
            <w:tcW w:w="7151" w:type="dxa"/>
          </w:tcPr>
          <w:p w14:paraId="45429C8F" w14:textId="77777777" w:rsidR="008F01C9" w:rsidRPr="00354740" w:rsidRDefault="008F01C9"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7D14DB69" w14:textId="3C8B6386" w:rsidR="00B63091" w:rsidRPr="00354740" w:rsidRDefault="00B63091" w:rsidP="009C2F29">
            <w:pPr>
              <w:ind w:right="46"/>
              <w:jc w:val="center"/>
              <w:rPr>
                <w:rFonts w:ascii="Gill Sans MT" w:hAnsi="Gill Sans MT" w:cstheme="minorHAnsi"/>
                <w:sz w:val="22"/>
                <w:szCs w:val="22"/>
              </w:rPr>
            </w:pPr>
            <w:r>
              <w:rPr>
                <w:rFonts w:ascii="Gill Sans MT" w:hAnsi="Gill Sans MT" w:cstheme="minorHAnsi"/>
                <w:sz w:val="22"/>
                <w:szCs w:val="22"/>
              </w:rPr>
              <w:t xml:space="preserve"> </w:t>
            </w:r>
          </w:p>
        </w:tc>
      </w:tr>
      <w:tr w:rsidR="008F01C9" w:rsidRPr="002E5391" w14:paraId="5EF9482B" w14:textId="77777777" w:rsidTr="00724906">
        <w:trPr>
          <w:trHeight w:val="699"/>
        </w:trPr>
        <w:tc>
          <w:tcPr>
            <w:tcW w:w="7151" w:type="dxa"/>
          </w:tcPr>
          <w:p w14:paraId="34E6B0AB" w14:textId="77777777" w:rsidR="008F01C9" w:rsidRPr="00354740" w:rsidRDefault="008F01C9" w:rsidP="00FB144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3613A6A4" w14:textId="77777777" w:rsidR="00024B69" w:rsidRPr="00955C5D" w:rsidRDefault="00024B69" w:rsidP="00024B69">
            <w:pPr>
              <w:jc w:val="center"/>
              <w:rPr>
                <w:rFonts w:ascii="Gill Sans MT" w:hAnsi="Gill Sans MT"/>
              </w:rPr>
            </w:pPr>
            <w:r w:rsidRPr="00955C5D">
              <w:rPr>
                <w:rFonts w:ascii="Gill Sans MT" w:hAnsi="Gill Sans MT"/>
              </w:rPr>
              <w:t>Credibility, Accuracy, Point of View, Reasoning, Evidence, Rhetoric, Fallacious Reasoning, Connotation</w:t>
            </w:r>
          </w:p>
          <w:p w14:paraId="563D7F08" w14:textId="77777777" w:rsidR="008F01C9" w:rsidRPr="00354740" w:rsidRDefault="008F01C9" w:rsidP="00FB144B">
            <w:pPr>
              <w:rPr>
                <w:rFonts w:ascii="Gill Sans MT" w:hAnsi="Gill Sans MT" w:cstheme="minorHAnsi"/>
                <w:sz w:val="22"/>
                <w:szCs w:val="22"/>
              </w:rPr>
            </w:pPr>
          </w:p>
        </w:tc>
        <w:tc>
          <w:tcPr>
            <w:tcW w:w="7151" w:type="dxa"/>
          </w:tcPr>
          <w:p w14:paraId="103F3452" w14:textId="77777777" w:rsidR="008F01C9" w:rsidRPr="00354740" w:rsidRDefault="008F01C9"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3C6DC2B" w14:textId="4B3B6F1C" w:rsidR="008F01C9" w:rsidRPr="00354740" w:rsidRDefault="008F01C9" w:rsidP="00FB144B">
            <w:pPr>
              <w:ind w:right="75"/>
              <w:jc w:val="center"/>
              <w:rPr>
                <w:rFonts w:ascii="Gill Sans MT" w:hAnsi="Gill Sans MT"/>
                <w:sz w:val="22"/>
                <w:szCs w:val="22"/>
              </w:rPr>
            </w:pPr>
          </w:p>
        </w:tc>
      </w:tr>
    </w:tbl>
    <w:p w14:paraId="4847063A" w14:textId="77777777" w:rsidR="009C2F29" w:rsidRDefault="009C2F29" w:rsidP="00E72522">
      <w:pPr>
        <w:rPr>
          <w:rFonts w:ascii="Gill Sans MT" w:hAnsi="Gill Sans MT"/>
          <w:sz w:val="22"/>
        </w:rPr>
      </w:pPr>
    </w:p>
    <w:tbl>
      <w:tblPr>
        <w:tblStyle w:val="TableGrid"/>
        <w:tblW w:w="14305" w:type="dxa"/>
        <w:tblLook w:val="04A0" w:firstRow="1" w:lastRow="0" w:firstColumn="1" w:lastColumn="0" w:noHBand="0" w:noVBand="1"/>
      </w:tblPr>
      <w:tblGrid>
        <w:gridCol w:w="2157"/>
        <w:gridCol w:w="7648"/>
        <w:gridCol w:w="4500"/>
      </w:tblGrid>
      <w:tr w:rsidR="00062322" w:rsidRPr="00940244" w14:paraId="36E0D16B" w14:textId="77777777" w:rsidTr="00DB3646">
        <w:trPr>
          <w:trHeight w:val="477"/>
        </w:trPr>
        <w:tc>
          <w:tcPr>
            <w:tcW w:w="14305" w:type="dxa"/>
            <w:gridSpan w:val="3"/>
            <w:shd w:val="clear" w:color="auto" w:fill="000000" w:themeFill="text1"/>
          </w:tcPr>
          <w:p w14:paraId="6E9A7754" w14:textId="0E257A08" w:rsidR="00062322" w:rsidRPr="00B17306" w:rsidRDefault="00024B69" w:rsidP="00DB3646">
            <w:pPr>
              <w:jc w:val="center"/>
              <w:rPr>
                <w:rFonts w:ascii="Gill Sans MT" w:hAnsi="Gill Sans MT"/>
                <w:b/>
                <w:sz w:val="32"/>
                <w:szCs w:val="32"/>
              </w:rPr>
            </w:pPr>
            <w:r>
              <w:rPr>
                <w:rFonts w:ascii="Gill Sans MT" w:hAnsi="Gill Sans MT"/>
                <w:b/>
                <w:sz w:val="32"/>
              </w:rPr>
              <w:lastRenderedPageBreak/>
              <w:t>Analyzing Social Issues</w:t>
            </w:r>
          </w:p>
        </w:tc>
      </w:tr>
      <w:tr w:rsidR="00062322" w:rsidRPr="00940244" w14:paraId="05FA0193" w14:textId="77777777" w:rsidTr="00CF1958">
        <w:trPr>
          <w:trHeight w:val="1737"/>
        </w:trPr>
        <w:tc>
          <w:tcPr>
            <w:tcW w:w="2157" w:type="dxa"/>
            <w:tcBorders>
              <w:left w:val="single" w:sz="12" w:space="0" w:color="auto"/>
              <w:bottom w:val="single" w:sz="12" w:space="0" w:color="auto"/>
            </w:tcBorders>
            <w:shd w:val="clear" w:color="auto" w:fill="FFF2CC" w:themeFill="accent4" w:themeFillTint="33"/>
          </w:tcPr>
          <w:p w14:paraId="69CED21B" w14:textId="77777777" w:rsidR="00062322" w:rsidRPr="00DD4A92" w:rsidRDefault="00062322" w:rsidP="00DB3646">
            <w:pPr>
              <w:rPr>
                <w:rFonts w:ascii="Gill Sans MT" w:hAnsi="Gill Sans MT"/>
                <w:b/>
                <w:sz w:val="20"/>
                <w:szCs w:val="22"/>
              </w:rPr>
            </w:pPr>
            <w:r w:rsidRPr="00DD4A92">
              <w:rPr>
                <w:rFonts w:ascii="Gill Sans MT" w:hAnsi="Gill Sans MT"/>
                <w:b/>
                <w:sz w:val="20"/>
                <w:szCs w:val="22"/>
              </w:rPr>
              <w:t>LEVEL 4: (ET)</w:t>
            </w:r>
          </w:p>
          <w:p w14:paraId="3E5F46A7" w14:textId="77777777" w:rsidR="00062322" w:rsidRPr="00DD4A92" w:rsidRDefault="00062322" w:rsidP="00DB3646">
            <w:pPr>
              <w:rPr>
                <w:rFonts w:ascii="Gill Sans MT" w:eastAsia="Times New Roman" w:hAnsi="Gill Sans MT" w:cs="Times New Roman"/>
                <w:sz w:val="20"/>
                <w:szCs w:val="22"/>
              </w:rPr>
            </w:pPr>
          </w:p>
          <w:p w14:paraId="68263D45" w14:textId="77777777" w:rsidR="00062322" w:rsidRPr="001D56D7" w:rsidRDefault="00062322" w:rsidP="00DB3646">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7648" w:type="dxa"/>
            <w:tcBorders>
              <w:bottom w:val="single" w:sz="12" w:space="0" w:color="auto"/>
              <w:right w:val="single" w:sz="12" w:space="0" w:color="auto"/>
            </w:tcBorders>
            <w:shd w:val="clear" w:color="auto" w:fill="FFF2CC" w:themeFill="accent4" w:themeFillTint="33"/>
          </w:tcPr>
          <w:p w14:paraId="1E0980A5" w14:textId="77777777" w:rsidR="00062322" w:rsidRPr="00FD7CE9" w:rsidRDefault="00062322" w:rsidP="00DB3646">
            <w:pPr>
              <w:rPr>
                <w:rFonts w:ascii="Gill Sans MT" w:hAnsi="Gill Sans MT"/>
                <w:b/>
              </w:rPr>
            </w:pPr>
            <w:r w:rsidRPr="00FD7CE9">
              <w:rPr>
                <w:rFonts w:ascii="Gill Sans MT" w:hAnsi="Gill Sans MT"/>
                <w:b/>
              </w:rPr>
              <w:t>LEVEL 3 LEARNING GOAL: (AT)</w:t>
            </w:r>
          </w:p>
          <w:p w14:paraId="6D990817" w14:textId="77777777" w:rsidR="00062322" w:rsidRPr="00FD7CE9" w:rsidRDefault="00062322" w:rsidP="00DB3646">
            <w:pPr>
              <w:rPr>
                <w:rFonts w:ascii="Gill Sans MT" w:hAnsi="Gill Sans MT"/>
                <w:b/>
              </w:rPr>
            </w:pPr>
          </w:p>
          <w:p w14:paraId="22D84581" w14:textId="77777777" w:rsidR="00062322" w:rsidRPr="00FD7CE9" w:rsidRDefault="00062322" w:rsidP="00DB3646">
            <w:pPr>
              <w:rPr>
                <w:rFonts w:ascii="Gill Sans MT" w:hAnsi="Gill Sans MT"/>
              </w:rPr>
            </w:pPr>
            <w:r w:rsidRPr="00FD7CE9">
              <w:rPr>
                <w:rFonts w:ascii="Gill Sans MT" w:hAnsi="Gill Sans MT"/>
                <w:b/>
                <w:i/>
              </w:rPr>
              <w:t>Students demonstrate they have the ability to</w:t>
            </w:r>
            <w:r>
              <w:rPr>
                <w:rFonts w:ascii="Gill Sans MT" w:hAnsi="Gill Sans MT"/>
                <w:b/>
                <w:i/>
              </w:rPr>
              <w:t>:</w:t>
            </w:r>
          </w:p>
          <w:p w14:paraId="20ED9A54" w14:textId="697661F0" w:rsidR="00082594" w:rsidRPr="00082594" w:rsidRDefault="00082594" w:rsidP="000D2E36">
            <w:pPr>
              <w:numPr>
                <w:ilvl w:val="0"/>
                <w:numId w:val="8"/>
              </w:numPr>
              <w:rPr>
                <w:rFonts w:ascii="Gill Sans MT" w:hAnsi="Gill Sans MT"/>
              </w:rPr>
            </w:pPr>
            <w:r w:rsidRPr="00082594">
              <w:rPr>
                <w:rFonts w:ascii="Gill Sans MT" w:hAnsi="Gill Sans MT"/>
                <w:b/>
              </w:rPr>
              <w:t>Explain</w:t>
            </w:r>
            <w:r>
              <w:rPr>
                <w:rFonts w:ascii="Gill Sans MT" w:hAnsi="Gill Sans MT"/>
              </w:rPr>
              <w:t xml:space="preserve"> the formation of groups and the creation and development of societal norms and values</w:t>
            </w:r>
          </w:p>
          <w:p w14:paraId="614CDBDD" w14:textId="3A4ECF26" w:rsidR="00082594" w:rsidRDefault="00082594" w:rsidP="000D2E36">
            <w:pPr>
              <w:numPr>
                <w:ilvl w:val="0"/>
                <w:numId w:val="8"/>
              </w:numPr>
              <w:rPr>
                <w:rFonts w:ascii="Gill Sans MT" w:hAnsi="Gill Sans MT"/>
              </w:rPr>
            </w:pPr>
            <w:r w:rsidRPr="00082594">
              <w:rPr>
                <w:rFonts w:ascii="Gill Sans MT" w:hAnsi="Gill Sans MT"/>
                <w:b/>
              </w:rPr>
              <w:t>Identify</w:t>
            </w:r>
            <w:r>
              <w:rPr>
                <w:rFonts w:ascii="Gill Sans MT" w:hAnsi="Gill Sans MT"/>
              </w:rPr>
              <w:t xml:space="preserve"> characteristics of groups, and the influences that groups and individuals have on each other.</w:t>
            </w:r>
          </w:p>
          <w:p w14:paraId="7C6DA5FD" w14:textId="0FED39CF" w:rsidR="00082594" w:rsidRDefault="00082594" w:rsidP="000D2E36">
            <w:pPr>
              <w:numPr>
                <w:ilvl w:val="0"/>
                <w:numId w:val="8"/>
              </w:numPr>
              <w:rPr>
                <w:rFonts w:ascii="Gill Sans MT" w:hAnsi="Gill Sans MT"/>
              </w:rPr>
            </w:pPr>
            <w:r w:rsidRPr="00082594">
              <w:rPr>
                <w:rFonts w:ascii="Gill Sans MT" w:hAnsi="Gill Sans MT"/>
                <w:b/>
              </w:rPr>
              <w:t>Distinguish</w:t>
            </w:r>
            <w:r>
              <w:rPr>
                <w:rFonts w:ascii="Gill Sans MT" w:hAnsi="Gill Sans MT"/>
              </w:rPr>
              <w:t xml:space="preserve"> patterns and causes of </w:t>
            </w:r>
            <w:r w:rsidR="0024334A">
              <w:rPr>
                <w:rFonts w:ascii="Gill Sans MT" w:hAnsi="Gill Sans MT"/>
              </w:rPr>
              <w:t xml:space="preserve">social </w:t>
            </w:r>
            <w:r>
              <w:rPr>
                <w:rFonts w:ascii="Gill Sans MT" w:hAnsi="Gill Sans MT"/>
              </w:rPr>
              <w:t>stratification that lead to social inequalities, and their impact on both individuals and groups.</w:t>
            </w:r>
          </w:p>
          <w:p w14:paraId="3CFBBE9E" w14:textId="6A8F6DC2" w:rsidR="00062322" w:rsidRPr="0024334A" w:rsidRDefault="00082594" w:rsidP="000D2E36">
            <w:pPr>
              <w:numPr>
                <w:ilvl w:val="0"/>
                <w:numId w:val="8"/>
              </w:numPr>
              <w:rPr>
                <w:rFonts w:ascii="Gill Sans MT" w:hAnsi="Gill Sans MT"/>
              </w:rPr>
            </w:pPr>
            <w:r w:rsidRPr="00082594">
              <w:rPr>
                <w:rFonts w:ascii="Gill Sans MT" w:hAnsi="Gill Sans MT"/>
                <w:b/>
              </w:rPr>
              <w:t>Examine</w:t>
            </w:r>
            <w:r>
              <w:rPr>
                <w:rFonts w:ascii="Gill Sans MT" w:hAnsi="Gill Sans MT"/>
              </w:rPr>
              <w:t xml:space="preserve"> and </w:t>
            </w:r>
            <w:r w:rsidRPr="00082594">
              <w:rPr>
                <w:rFonts w:ascii="Gill Sans MT" w:hAnsi="Gill Sans MT"/>
                <w:b/>
              </w:rPr>
              <w:t>evaluate</w:t>
            </w:r>
            <w:r>
              <w:rPr>
                <w:rFonts w:ascii="Gill Sans MT" w:hAnsi="Gill Sans MT"/>
              </w:rPr>
              <w:t xml:space="preserve"> reactions to social inequalities, including conflict, and propose alternative responses.</w:t>
            </w:r>
          </w:p>
        </w:tc>
        <w:tc>
          <w:tcPr>
            <w:tcW w:w="4500" w:type="dxa"/>
            <w:tcBorders>
              <w:bottom w:val="single" w:sz="12" w:space="0" w:color="auto"/>
              <w:right w:val="single" w:sz="12" w:space="0" w:color="auto"/>
            </w:tcBorders>
            <w:shd w:val="clear" w:color="auto" w:fill="FFF2CC" w:themeFill="accent4" w:themeFillTint="33"/>
          </w:tcPr>
          <w:p w14:paraId="20CC8333" w14:textId="77777777" w:rsidR="00062322" w:rsidRPr="00DD4A92" w:rsidRDefault="00062322" w:rsidP="00DB3646">
            <w:pPr>
              <w:rPr>
                <w:rFonts w:ascii="Gill Sans MT" w:hAnsi="Gill Sans MT"/>
                <w:b/>
                <w:sz w:val="20"/>
                <w:szCs w:val="22"/>
              </w:rPr>
            </w:pPr>
            <w:r w:rsidRPr="00DD4A92">
              <w:rPr>
                <w:rFonts w:ascii="Gill Sans MT" w:hAnsi="Gill Sans MT"/>
                <w:b/>
                <w:sz w:val="20"/>
                <w:szCs w:val="22"/>
              </w:rPr>
              <w:t>Level 2: (PT)</w:t>
            </w:r>
          </w:p>
          <w:p w14:paraId="60D20029" w14:textId="77777777" w:rsidR="00062322" w:rsidRPr="00DD4A92" w:rsidRDefault="00062322" w:rsidP="00DB3646">
            <w:pPr>
              <w:rPr>
                <w:rFonts w:ascii="Gill Sans MT" w:eastAsiaTheme="minorEastAsia" w:hAnsi="Gill Sans MT"/>
                <w:i/>
                <w:sz w:val="20"/>
                <w:szCs w:val="22"/>
              </w:rPr>
            </w:pPr>
            <w:r w:rsidRPr="00DD4A92">
              <w:rPr>
                <w:rFonts w:ascii="Gill Sans MT" w:eastAsiaTheme="minorEastAsia" w:hAnsi="Gill Sans MT"/>
                <w:i/>
                <w:sz w:val="20"/>
                <w:szCs w:val="22"/>
              </w:rPr>
              <w:t xml:space="preserve"> Level 2 knowledge should be clarified by the building level PLC as they collaborate to unpack the Level 3 targets. </w:t>
            </w:r>
          </w:p>
          <w:p w14:paraId="735D0D6B" w14:textId="77777777" w:rsidR="00062322" w:rsidRPr="00DD4A92" w:rsidRDefault="00062322" w:rsidP="00DB3646">
            <w:pPr>
              <w:rPr>
                <w:rFonts w:ascii="Gill Sans MT" w:eastAsiaTheme="minorEastAsia" w:hAnsi="Gill Sans MT"/>
                <w:sz w:val="20"/>
                <w:szCs w:val="22"/>
              </w:rPr>
            </w:pPr>
          </w:p>
          <w:p w14:paraId="53D8AA9F" w14:textId="77777777" w:rsidR="00062322" w:rsidRPr="00DD4A92" w:rsidRDefault="00062322" w:rsidP="00DB3646">
            <w:pPr>
              <w:rPr>
                <w:rFonts w:ascii="Gill Sans MT" w:eastAsiaTheme="minorEastAsia" w:hAnsi="Gill Sans MT"/>
                <w:b/>
                <w:sz w:val="20"/>
                <w:szCs w:val="22"/>
              </w:rPr>
            </w:pPr>
            <w:r w:rsidRPr="00DD4A92">
              <w:rPr>
                <w:rFonts w:ascii="Gill Sans MT" w:eastAsiaTheme="minorEastAsia" w:hAnsi="Gill Sans MT"/>
                <w:b/>
                <w:sz w:val="20"/>
                <w:szCs w:val="22"/>
              </w:rPr>
              <w:t xml:space="preserve">Guiding Question for the PLC to complete this process: </w:t>
            </w:r>
          </w:p>
          <w:p w14:paraId="3A166D34" w14:textId="77777777" w:rsidR="00062322" w:rsidRPr="00DD4A92" w:rsidRDefault="00062322" w:rsidP="00DB3646">
            <w:pPr>
              <w:rPr>
                <w:sz w:val="20"/>
              </w:rPr>
            </w:pPr>
            <w:r w:rsidRPr="00DD4A92">
              <w:rPr>
                <w:rFonts w:ascii="Gill Sans MT" w:hAnsi="Gill Sans MT"/>
                <w:i/>
                <w:sz w:val="20"/>
                <w:szCs w:val="22"/>
              </w:rPr>
              <w:t>What are the essential pieces of knowledge students need to have to show partial (</w:t>
            </w:r>
            <w:r w:rsidRPr="00DD4A92">
              <w:rPr>
                <w:rFonts w:ascii="Gill Sans MT" w:hAnsi="Gill Sans MT"/>
                <w:b/>
                <w:i/>
                <w:sz w:val="20"/>
                <w:szCs w:val="22"/>
              </w:rPr>
              <w:t>but still acceptable</w:t>
            </w:r>
            <w:r w:rsidRPr="00DD4A92">
              <w:rPr>
                <w:rFonts w:ascii="Gill Sans MT" w:hAnsi="Gill Sans MT"/>
                <w:i/>
                <w:sz w:val="20"/>
                <w:szCs w:val="22"/>
              </w:rPr>
              <w:t>) levels of understanding of the grade level standard/expectation (level 3)?</w:t>
            </w:r>
          </w:p>
          <w:p w14:paraId="09683CC2" w14:textId="77777777" w:rsidR="00062322" w:rsidRPr="00DD4A92" w:rsidRDefault="00062322" w:rsidP="00DB3646">
            <w:pPr>
              <w:rPr>
                <w:rFonts w:ascii="Gill Sans MT" w:hAnsi="Gill Sans MT"/>
                <w:sz w:val="20"/>
              </w:rPr>
            </w:pPr>
          </w:p>
          <w:p w14:paraId="7EEFA248" w14:textId="77777777" w:rsidR="00062322" w:rsidRPr="005B7502" w:rsidRDefault="00062322" w:rsidP="00DB3646">
            <w:pPr>
              <w:rPr>
                <w:rFonts w:ascii="Gill Sans MT" w:hAnsi="Gill Sans MT"/>
                <w:sz w:val="20"/>
              </w:rPr>
            </w:pPr>
            <w:r w:rsidRPr="00DD4A92">
              <w:rPr>
                <w:rFonts w:ascii="Gill Sans MT" w:hAnsi="Gill Sans MT"/>
                <w:b/>
                <w:sz w:val="20"/>
              </w:rPr>
              <w:t>Possib</w:t>
            </w:r>
            <w:r w:rsidRPr="005B7502">
              <w:rPr>
                <w:rFonts w:ascii="Gill Sans MT" w:hAnsi="Gill Sans MT"/>
                <w:sz w:val="20"/>
              </w:rPr>
              <w:t>l</w:t>
            </w:r>
            <w:r w:rsidRPr="005B7502">
              <w:rPr>
                <w:rFonts w:ascii="Gill Sans MT" w:hAnsi="Gill Sans MT"/>
                <w:b/>
                <w:sz w:val="20"/>
              </w:rPr>
              <w:t>e Level 2 Guidance:</w:t>
            </w:r>
          </w:p>
          <w:p w14:paraId="6FB1759D" w14:textId="00F27EA1" w:rsidR="00062322" w:rsidRPr="00024B69" w:rsidRDefault="00024B69" w:rsidP="000D2E36">
            <w:pPr>
              <w:pStyle w:val="ListParagraph"/>
              <w:numPr>
                <w:ilvl w:val="0"/>
                <w:numId w:val="3"/>
              </w:numPr>
              <w:ind w:left="614"/>
              <w:rPr>
                <w:rFonts w:ascii="Gill Sans MT" w:hAnsi="Gill Sans MT"/>
                <w:sz w:val="20"/>
              </w:rPr>
            </w:pPr>
            <w:r w:rsidRPr="00024B69">
              <w:rPr>
                <w:rFonts w:ascii="Gill Sans MT" w:hAnsi="Gill Sans MT"/>
                <w:sz w:val="20"/>
              </w:rPr>
              <w:t>Understand how differences in the behavior of individuals arise from the interaction of heredity and experience and how these differences lead to reform movements</w:t>
            </w:r>
          </w:p>
        </w:tc>
      </w:tr>
      <w:tr w:rsidR="00062322" w:rsidRPr="00940244" w14:paraId="41340FB6" w14:textId="77777777" w:rsidTr="00DB3646">
        <w:trPr>
          <w:trHeight w:val="942"/>
        </w:trPr>
        <w:tc>
          <w:tcPr>
            <w:tcW w:w="14305" w:type="dxa"/>
            <w:gridSpan w:val="3"/>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03A75E67" w14:textId="273BC9A9" w:rsidR="00062322" w:rsidRPr="0024334A" w:rsidRDefault="00082594" w:rsidP="00024B69">
            <w:pPr>
              <w:ind w:right="-105"/>
              <w:jc w:val="center"/>
              <w:rPr>
                <w:rFonts w:ascii="Gill Sans MT" w:hAnsi="Gill Sans MT"/>
                <w:b/>
                <w:sz w:val="20"/>
              </w:rPr>
            </w:pPr>
            <w:r w:rsidRPr="0024334A">
              <w:rPr>
                <w:rFonts w:ascii="Gill Sans MT" w:hAnsi="Gill Sans MT"/>
                <w:b/>
                <w:sz w:val="20"/>
              </w:rPr>
              <w:t>Standard Language: CCSS SS-SOC.9-12.13.</w:t>
            </w:r>
          </w:p>
          <w:p w14:paraId="782E673F" w14:textId="5025ABA8" w:rsidR="00082594" w:rsidRPr="0024334A" w:rsidRDefault="00082594" w:rsidP="00024B69">
            <w:pPr>
              <w:ind w:right="-105"/>
              <w:jc w:val="center"/>
              <w:rPr>
                <w:rFonts w:ascii="Gill Sans MT" w:hAnsi="Gill Sans MT"/>
                <w:b/>
                <w:sz w:val="20"/>
              </w:rPr>
            </w:pPr>
            <w:r w:rsidRPr="0024334A">
              <w:rPr>
                <w:rFonts w:ascii="Gill Sans MT" w:hAnsi="Gill Sans MT"/>
                <w:b/>
                <w:sz w:val="20"/>
              </w:rPr>
              <w:t>Standard Language: CCSS SS-SOC.9-12.14.</w:t>
            </w:r>
          </w:p>
          <w:p w14:paraId="2EADFC9C" w14:textId="77777777" w:rsidR="00082594" w:rsidRPr="0024334A" w:rsidRDefault="00082594" w:rsidP="00024B69">
            <w:pPr>
              <w:ind w:right="-105"/>
              <w:jc w:val="center"/>
              <w:rPr>
                <w:rFonts w:ascii="Gill Sans MT" w:hAnsi="Gill Sans MT"/>
                <w:b/>
                <w:sz w:val="20"/>
              </w:rPr>
            </w:pPr>
            <w:r w:rsidRPr="0024334A">
              <w:rPr>
                <w:rFonts w:ascii="Gill Sans MT" w:hAnsi="Gill Sans MT"/>
                <w:b/>
                <w:sz w:val="20"/>
              </w:rPr>
              <w:t xml:space="preserve">Standard Language: </w:t>
            </w:r>
            <w:r w:rsidR="0024334A" w:rsidRPr="0024334A">
              <w:rPr>
                <w:rFonts w:ascii="Gill Sans MT" w:hAnsi="Gill Sans MT"/>
                <w:b/>
                <w:sz w:val="20"/>
              </w:rPr>
              <w:t>CCSS SS-SOC.9-12.15.</w:t>
            </w:r>
          </w:p>
          <w:p w14:paraId="12361E46" w14:textId="52AF4B59" w:rsidR="0024334A" w:rsidRPr="000605CA" w:rsidRDefault="0024334A" w:rsidP="00024B69">
            <w:pPr>
              <w:ind w:right="-105"/>
              <w:jc w:val="center"/>
              <w:rPr>
                <w:rFonts w:ascii="Gill Sans MT" w:hAnsi="Gill Sans MT"/>
                <w:sz w:val="20"/>
              </w:rPr>
            </w:pPr>
            <w:r w:rsidRPr="0024334A">
              <w:rPr>
                <w:rFonts w:ascii="Gill Sans MT" w:hAnsi="Gill Sans MT"/>
                <w:b/>
                <w:sz w:val="20"/>
              </w:rPr>
              <w:t>Standard Language: CCSS SS-SOC.9-12.16</w:t>
            </w:r>
            <w:r>
              <w:rPr>
                <w:rFonts w:ascii="Gill Sans MT" w:hAnsi="Gill Sans MT"/>
                <w:b/>
                <w:sz w:val="20"/>
              </w:rPr>
              <w:t>.</w:t>
            </w:r>
          </w:p>
        </w:tc>
      </w:tr>
    </w:tbl>
    <w:p w14:paraId="054BA05F" w14:textId="77777777" w:rsidR="00062322" w:rsidRDefault="00062322" w:rsidP="00062322">
      <w:pPr>
        <w:rPr>
          <w:rFonts w:ascii="Gill Sans MT" w:hAnsi="Gill Sans MT"/>
          <w:sz w:val="22"/>
        </w:rPr>
      </w:pPr>
    </w:p>
    <w:p w14:paraId="52B0DAAA" w14:textId="77777777" w:rsidR="00062322" w:rsidRDefault="00062322" w:rsidP="000623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062322" w:rsidRPr="002E5391" w14:paraId="4B3D8767" w14:textId="77777777" w:rsidTr="00DB3646">
        <w:trPr>
          <w:trHeight w:val="1907"/>
        </w:trPr>
        <w:tc>
          <w:tcPr>
            <w:tcW w:w="7151" w:type="dxa"/>
          </w:tcPr>
          <w:p w14:paraId="65C196AE" w14:textId="77777777" w:rsidR="00062322" w:rsidRPr="00354740" w:rsidRDefault="00062322" w:rsidP="00DB3646">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7B45B612" w14:textId="77777777" w:rsidR="00062322" w:rsidRPr="00354740" w:rsidRDefault="00062322" w:rsidP="00DB3646">
            <w:pPr>
              <w:jc w:val="center"/>
              <w:rPr>
                <w:rFonts w:ascii="Gill Sans MT" w:hAnsi="Gill Sans MT"/>
                <w:sz w:val="22"/>
                <w:szCs w:val="22"/>
              </w:rPr>
            </w:pPr>
          </w:p>
        </w:tc>
        <w:tc>
          <w:tcPr>
            <w:tcW w:w="7151" w:type="dxa"/>
          </w:tcPr>
          <w:p w14:paraId="3C66CDD2" w14:textId="77777777" w:rsidR="00062322" w:rsidRPr="00354740" w:rsidRDefault="00062322" w:rsidP="00DB3646">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51B29651" w14:textId="77777777" w:rsidR="00062322" w:rsidRPr="00354740" w:rsidRDefault="00062322" w:rsidP="00DB3646">
            <w:pPr>
              <w:ind w:right="46"/>
              <w:jc w:val="center"/>
              <w:rPr>
                <w:rFonts w:ascii="Gill Sans MT" w:hAnsi="Gill Sans MT" w:cstheme="minorHAnsi"/>
                <w:sz w:val="22"/>
                <w:szCs w:val="22"/>
              </w:rPr>
            </w:pPr>
          </w:p>
        </w:tc>
      </w:tr>
      <w:tr w:rsidR="00062322" w:rsidRPr="002E5391" w14:paraId="1670EAE9" w14:textId="77777777" w:rsidTr="002E77A3">
        <w:trPr>
          <w:trHeight w:val="735"/>
        </w:trPr>
        <w:tc>
          <w:tcPr>
            <w:tcW w:w="7151" w:type="dxa"/>
          </w:tcPr>
          <w:p w14:paraId="12805C6D" w14:textId="77777777" w:rsidR="00062322" w:rsidRPr="00354740" w:rsidRDefault="00062322" w:rsidP="00DB3646">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1A2CC7FF" w14:textId="03186AAA" w:rsidR="00024B69" w:rsidRPr="00955C5D" w:rsidRDefault="00024B69" w:rsidP="00024B69">
            <w:pPr>
              <w:jc w:val="center"/>
              <w:rPr>
                <w:rFonts w:ascii="Gill Sans MT" w:hAnsi="Gill Sans MT"/>
              </w:rPr>
            </w:pPr>
            <w:r w:rsidRPr="00955C5D">
              <w:rPr>
                <w:rFonts w:ascii="Gill Sans MT" w:hAnsi="Gill Sans MT"/>
              </w:rPr>
              <w:t>Cultural, Religious, Social, Reform, Values, Persistent</w:t>
            </w:r>
            <w:r w:rsidR="0024334A">
              <w:rPr>
                <w:rFonts w:ascii="Gill Sans MT" w:hAnsi="Gill Sans MT"/>
              </w:rPr>
              <w:t>, Stratification</w:t>
            </w:r>
          </w:p>
          <w:p w14:paraId="360484C7" w14:textId="1A287662" w:rsidR="00062322" w:rsidRPr="002E77A3" w:rsidRDefault="00062322" w:rsidP="002E77A3">
            <w:pPr>
              <w:jc w:val="center"/>
              <w:rPr>
                <w:rFonts w:ascii="Gill Sans MT" w:hAnsi="Gill Sans MT"/>
              </w:rPr>
            </w:pPr>
          </w:p>
        </w:tc>
        <w:tc>
          <w:tcPr>
            <w:tcW w:w="7151" w:type="dxa"/>
          </w:tcPr>
          <w:p w14:paraId="08BB59CE" w14:textId="1D0F0683" w:rsidR="00062322" w:rsidRPr="002E77A3" w:rsidRDefault="00062322" w:rsidP="002E77A3">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tc>
      </w:tr>
    </w:tbl>
    <w:p w14:paraId="2FBAB8B9" w14:textId="77777777" w:rsidR="00062322" w:rsidRDefault="00062322" w:rsidP="00062322">
      <w:pPr>
        <w:rPr>
          <w:rFonts w:ascii="Gill Sans MT" w:hAnsi="Gill Sans MT"/>
          <w:sz w:val="22"/>
        </w:rPr>
      </w:pPr>
    </w:p>
    <w:p w14:paraId="696F519A" w14:textId="77777777" w:rsidR="00062322" w:rsidRPr="00940244" w:rsidRDefault="00062322" w:rsidP="00E72522">
      <w:pPr>
        <w:rPr>
          <w:rFonts w:ascii="Gill Sans MT" w:hAnsi="Gill Sans MT"/>
          <w:sz w:val="22"/>
        </w:rPr>
      </w:pPr>
    </w:p>
    <w:sectPr w:rsidR="00062322" w:rsidRPr="00940244" w:rsidSect="002211DE">
      <w:headerReference w:type="default" r:id="rId14"/>
      <w:footerReference w:type="even" r:id="rId15"/>
      <w:footerReference w:type="default" r:id="rId16"/>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7C5A3" w14:textId="77777777" w:rsidR="00325B7A" w:rsidRDefault="00325B7A" w:rsidP="00DC3823">
      <w:r>
        <w:separator/>
      </w:r>
    </w:p>
  </w:endnote>
  <w:endnote w:type="continuationSeparator" w:id="0">
    <w:p w14:paraId="0D771D54" w14:textId="77777777" w:rsidR="00325B7A" w:rsidRDefault="00325B7A" w:rsidP="00DC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Segoe UI"/>
    <w:charset w:val="B1"/>
    <w:family w:val="swiss"/>
    <w:pitch w:val="variable"/>
    <w:sig w:usb0="80000A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C5B94" w14:textId="77777777" w:rsidR="00452BE5" w:rsidRDefault="00452BE5" w:rsidP="00453C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8F713" w14:textId="77777777" w:rsidR="00452BE5" w:rsidRDefault="00452B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21D6C" w14:textId="38D1D595" w:rsidR="00452BE5" w:rsidRPr="002211DE" w:rsidRDefault="00452BE5" w:rsidP="00453C23">
    <w:pPr>
      <w:pStyle w:val="Footer"/>
      <w:framePr w:wrap="none" w:vAnchor="text" w:hAnchor="margin" w:xAlign="center" w:y="1"/>
      <w:rPr>
        <w:rStyle w:val="PageNumber"/>
        <w:rFonts w:ascii="Gill Sans MT" w:hAnsi="Gill Sans MT"/>
        <w:b/>
      </w:rPr>
    </w:pPr>
    <w:r w:rsidRPr="002211DE">
      <w:rPr>
        <w:rStyle w:val="PageNumber"/>
        <w:rFonts w:ascii="Gill Sans MT" w:hAnsi="Gill Sans MT"/>
      </w:rPr>
      <w:t xml:space="preserve">Page </w:t>
    </w:r>
    <w:r w:rsidRPr="002211DE">
      <w:rPr>
        <w:rStyle w:val="PageNumber"/>
        <w:rFonts w:ascii="Gill Sans MT" w:hAnsi="Gill Sans MT"/>
        <w:b/>
      </w:rPr>
      <w:fldChar w:fldCharType="begin"/>
    </w:r>
    <w:r w:rsidRPr="002211DE">
      <w:rPr>
        <w:rStyle w:val="PageNumber"/>
        <w:rFonts w:ascii="Gill Sans MT" w:hAnsi="Gill Sans MT"/>
        <w:b/>
      </w:rPr>
      <w:instrText xml:space="preserve">PAGE  </w:instrText>
    </w:r>
    <w:r w:rsidRPr="002211DE">
      <w:rPr>
        <w:rStyle w:val="PageNumber"/>
        <w:rFonts w:ascii="Gill Sans MT" w:hAnsi="Gill Sans MT"/>
        <w:b/>
      </w:rPr>
      <w:fldChar w:fldCharType="separate"/>
    </w:r>
    <w:r>
      <w:rPr>
        <w:rStyle w:val="PageNumber"/>
        <w:rFonts w:ascii="Gill Sans MT" w:hAnsi="Gill Sans MT"/>
        <w:b/>
        <w:noProof/>
      </w:rPr>
      <w:t>2</w:t>
    </w:r>
    <w:r w:rsidRPr="002211DE">
      <w:rPr>
        <w:rStyle w:val="PageNumber"/>
        <w:rFonts w:ascii="Gill Sans MT" w:hAnsi="Gill Sans MT"/>
        <w:b/>
      </w:rPr>
      <w:fldChar w:fldCharType="end"/>
    </w:r>
  </w:p>
  <w:p w14:paraId="28431CA8" w14:textId="77777777" w:rsidR="00452BE5" w:rsidRPr="002211DE" w:rsidRDefault="00452BE5">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EAC70" w14:textId="77777777" w:rsidR="00325B7A" w:rsidRDefault="00325B7A" w:rsidP="00DC3823">
      <w:r>
        <w:separator/>
      </w:r>
    </w:p>
  </w:footnote>
  <w:footnote w:type="continuationSeparator" w:id="0">
    <w:p w14:paraId="46437427" w14:textId="77777777" w:rsidR="00325B7A" w:rsidRDefault="00325B7A" w:rsidP="00DC3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9A0F8" w14:textId="49DB660A" w:rsidR="00452BE5" w:rsidRPr="00CF1958" w:rsidRDefault="005A6BC8" w:rsidP="002211DE">
    <w:pPr>
      <w:pStyle w:val="Header"/>
      <w:jc w:val="center"/>
      <w:rPr>
        <w:rFonts w:ascii="Gill Sans MT" w:hAnsi="Gill Sans MT"/>
        <w:b/>
      </w:rPr>
    </w:pPr>
    <w:r>
      <w:rPr>
        <w:rFonts w:ascii="Gill Sans MT" w:hAnsi="Gill Sans MT"/>
        <w:b/>
      </w:rPr>
      <w:t>Modern Expression</w:t>
    </w:r>
    <w:r w:rsidR="00CF1958" w:rsidRPr="00CF1958">
      <w:rPr>
        <w:rFonts w:ascii="Gill Sans MT" w:hAnsi="Gill Sans MT"/>
        <w:b/>
      </w:rPr>
      <w:t xml:space="preserve"> </w:t>
    </w:r>
    <w:r w:rsidR="00452BE5" w:rsidRPr="00CF1958">
      <w:rPr>
        <w:rFonts w:ascii="Gill Sans MT" w:hAnsi="Gill Sans MT"/>
        <w:b/>
      </w:rPr>
      <w:t>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66610"/>
    <w:multiLevelType w:val="hybridMultilevel"/>
    <w:tmpl w:val="8E0009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41B29"/>
    <w:multiLevelType w:val="hybridMultilevel"/>
    <w:tmpl w:val="428A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F8237D"/>
    <w:multiLevelType w:val="hybridMultilevel"/>
    <w:tmpl w:val="13A2828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5C25A0"/>
    <w:multiLevelType w:val="hybridMultilevel"/>
    <w:tmpl w:val="3A78925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C560E"/>
    <w:multiLevelType w:val="hybridMultilevel"/>
    <w:tmpl w:val="2AC8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FF4ADF"/>
    <w:multiLevelType w:val="hybridMultilevel"/>
    <w:tmpl w:val="467C68B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7D25549"/>
    <w:multiLevelType w:val="hybridMultilevel"/>
    <w:tmpl w:val="1668D82C"/>
    <w:lvl w:ilvl="0" w:tplc="0409000B">
      <w:start w:val="1"/>
      <w:numFmt w:val="bullet"/>
      <w:lvlText w:val=""/>
      <w:lvlJc w:val="left"/>
      <w:pPr>
        <w:ind w:left="720" w:hanging="360"/>
      </w:pPr>
      <w:rPr>
        <w:rFonts w:ascii="Wingdings" w:hAnsi="Wingding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F72E61"/>
    <w:multiLevelType w:val="hybridMultilevel"/>
    <w:tmpl w:val="7B6C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691DFA"/>
    <w:multiLevelType w:val="hybridMultilevel"/>
    <w:tmpl w:val="C6D0A2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0"/>
  </w:num>
  <w:num w:numId="6">
    <w:abstractNumId w:val="1"/>
  </w:num>
  <w:num w:numId="7">
    <w:abstractNumId w:val="7"/>
  </w:num>
  <w:num w:numId="8">
    <w:abstractNumId w:val="8"/>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90F"/>
    <w:rsid w:val="000005E2"/>
    <w:rsid w:val="00005302"/>
    <w:rsid w:val="00013392"/>
    <w:rsid w:val="0001553F"/>
    <w:rsid w:val="00021E6D"/>
    <w:rsid w:val="00023633"/>
    <w:rsid w:val="00024B69"/>
    <w:rsid w:val="00026FCA"/>
    <w:rsid w:val="00027276"/>
    <w:rsid w:val="00027A17"/>
    <w:rsid w:val="00027BBD"/>
    <w:rsid w:val="00030F13"/>
    <w:rsid w:val="00033583"/>
    <w:rsid w:val="0004172C"/>
    <w:rsid w:val="000523AC"/>
    <w:rsid w:val="000523E4"/>
    <w:rsid w:val="00052CC4"/>
    <w:rsid w:val="000564E9"/>
    <w:rsid w:val="00057607"/>
    <w:rsid w:val="00057632"/>
    <w:rsid w:val="000601CD"/>
    <w:rsid w:val="000605CA"/>
    <w:rsid w:val="00062322"/>
    <w:rsid w:val="00062F31"/>
    <w:rsid w:val="000666BD"/>
    <w:rsid w:val="00071D65"/>
    <w:rsid w:val="00072B27"/>
    <w:rsid w:val="0007364A"/>
    <w:rsid w:val="0007404D"/>
    <w:rsid w:val="00076F24"/>
    <w:rsid w:val="00082594"/>
    <w:rsid w:val="0009428C"/>
    <w:rsid w:val="000949F8"/>
    <w:rsid w:val="000A5465"/>
    <w:rsid w:val="000A77AD"/>
    <w:rsid w:val="000B272E"/>
    <w:rsid w:val="000C3A83"/>
    <w:rsid w:val="000D16F8"/>
    <w:rsid w:val="000D2E36"/>
    <w:rsid w:val="000E219D"/>
    <w:rsid w:val="000F130E"/>
    <w:rsid w:val="000F3BBD"/>
    <w:rsid w:val="0010032A"/>
    <w:rsid w:val="001039BC"/>
    <w:rsid w:val="00104D6E"/>
    <w:rsid w:val="0010702B"/>
    <w:rsid w:val="00125DD4"/>
    <w:rsid w:val="0013080C"/>
    <w:rsid w:val="001310FC"/>
    <w:rsid w:val="001328C5"/>
    <w:rsid w:val="00136272"/>
    <w:rsid w:val="00136725"/>
    <w:rsid w:val="00140F97"/>
    <w:rsid w:val="00141FAD"/>
    <w:rsid w:val="00146CE6"/>
    <w:rsid w:val="00154D67"/>
    <w:rsid w:val="001567B6"/>
    <w:rsid w:val="00162DB0"/>
    <w:rsid w:val="00172517"/>
    <w:rsid w:val="001742B4"/>
    <w:rsid w:val="00174E29"/>
    <w:rsid w:val="00175235"/>
    <w:rsid w:val="0017761A"/>
    <w:rsid w:val="0018179F"/>
    <w:rsid w:val="00184A9C"/>
    <w:rsid w:val="00186EFB"/>
    <w:rsid w:val="0018783C"/>
    <w:rsid w:val="001909D2"/>
    <w:rsid w:val="0019308E"/>
    <w:rsid w:val="00195985"/>
    <w:rsid w:val="00196E79"/>
    <w:rsid w:val="00197E73"/>
    <w:rsid w:val="001A6A1F"/>
    <w:rsid w:val="001A723D"/>
    <w:rsid w:val="001B19A7"/>
    <w:rsid w:val="001B2686"/>
    <w:rsid w:val="001B2945"/>
    <w:rsid w:val="001C6742"/>
    <w:rsid w:val="001D422D"/>
    <w:rsid w:val="001F1D3C"/>
    <w:rsid w:val="001F5062"/>
    <w:rsid w:val="002050E8"/>
    <w:rsid w:val="00211302"/>
    <w:rsid w:val="00215FD4"/>
    <w:rsid w:val="0021620C"/>
    <w:rsid w:val="00217D48"/>
    <w:rsid w:val="002211DE"/>
    <w:rsid w:val="00222097"/>
    <w:rsid w:val="002232AD"/>
    <w:rsid w:val="00224556"/>
    <w:rsid w:val="002245AE"/>
    <w:rsid w:val="002258BB"/>
    <w:rsid w:val="00234919"/>
    <w:rsid w:val="002352CC"/>
    <w:rsid w:val="0024334A"/>
    <w:rsid w:val="00245400"/>
    <w:rsid w:val="00251493"/>
    <w:rsid w:val="002518B4"/>
    <w:rsid w:val="002519A8"/>
    <w:rsid w:val="00260CD8"/>
    <w:rsid w:val="00266860"/>
    <w:rsid w:val="00270042"/>
    <w:rsid w:val="0027080C"/>
    <w:rsid w:val="00287219"/>
    <w:rsid w:val="002912A8"/>
    <w:rsid w:val="002949F9"/>
    <w:rsid w:val="00297EB3"/>
    <w:rsid w:val="002A3D39"/>
    <w:rsid w:val="002A4741"/>
    <w:rsid w:val="002A480B"/>
    <w:rsid w:val="002A49C7"/>
    <w:rsid w:val="002A6F7B"/>
    <w:rsid w:val="002B0B0D"/>
    <w:rsid w:val="002B0DF0"/>
    <w:rsid w:val="002B1A7E"/>
    <w:rsid w:val="002B5584"/>
    <w:rsid w:val="002B67E3"/>
    <w:rsid w:val="002C7873"/>
    <w:rsid w:val="002D2D68"/>
    <w:rsid w:val="002D3C31"/>
    <w:rsid w:val="002D6732"/>
    <w:rsid w:val="002E15B4"/>
    <w:rsid w:val="002E4304"/>
    <w:rsid w:val="002E5391"/>
    <w:rsid w:val="002E5CDC"/>
    <w:rsid w:val="002E60BE"/>
    <w:rsid w:val="002E756C"/>
    <w:rsid w:val="002E77A3"/>
    <w:rsid w:val="002F5D78"/>
    <w:rsid w:val="0030243D"/>
    <w:rsid w:val="00304795"/>
    <w:rsid w:val="003056B6"/>
    <w:rsid w:val="00305B1C"/>
    <w:rsid w:val="00311260"/>
    <w:rsid w:val="003157CC"/>
    <w:rsid w:val="00315A99"/>
    <w:rsid w:val="0031656C"/>
    <w:rsid w:val="00320CA3"/>
    <w:rsid w:val="003233DB"/>
    <w:rsid w:val="00325B7A"/>
    <w:rsid w:val="00330530"/>
    <w:rsid w:val="00332AD6"/>
    <w:rsid w:val="003364DB"/>
    <w:rsid w:val="00336FF2"/>
    <w:rsid w:val="003402CE"/>
    <w:rsid w:val="00344057"/>
    <w:rsid w:val="00351362"/>
    <w:rsid w:val="00351ADF"/>
    <w:rsid w:val="00354740"/>
    <w:rsid w:val="00354DB5"/>
    <w:rsid w:val="00365C1C"/>
    <w:rsid w:val="0036775A"/>
    <w:rsid w:val="00367F8E"/>
    <w:rsid w:val="00370217"/>
    <w:rsid w:val="00385216"/>
    <w:rsid w:val="00387CC3"/>
    <w:rsid w:val="003966A2"/>
    <w:rsid w:val="003A0A62"/>
    <w:rsid w:val="003A0D5E"/>
    <w:rsid w:val="003A346D"/>
    <w:rsid w:val="003A6479"/>
    <w:rsid w:val="003B6D87"/>
    <w:rsid w:val="003C17CA"/>
    <w:rsid w:val="003C2C68"/>
    <w:rsid w:val="003C364E"/>
    <w:rsid w:val="003C66A8"/>
    <w:rsid w:val="003C6BFD"/>
    <w:rsid w:val="003D06E2"/>
    <w:rsid w:val="003D5318"/>
    <w:rsid w:val="003E00DA"/>
    <w:rsid w:val="003E1106"/>
    <w:rsid w:val="003E26DA"/>
    <w:rsid w:val="003E28DD"/>
    <w:rsid w:val="003E791B"/>
    <w:rsid w:val="003F297B"/>
    <w:rsid w:val="00401DE7"/>
    <w:rsid w:val="0040330E"/>
    <w:rsid w:val="004153EF"/>
    <w:rsid w:val="00420BCE"/>
    <w:rsid w:val="00424748"/>
    <w:rsid w:val="00427837"/>
    <w:rsid w:val="00450966"/>
    <w:rsid w:val="004512A8"/>
    <w:rsid w:val="00451C27"/>
    <w:rsid w:val="00452BE5"/>
    <w:rsid w:val="00453808"/>
    <w:rsid w:val="00453C23"/>
    <w:rsid w:val="00455224"/>
    <w:rsid w:val="0046653E"/>
    <w:rsid w:val="00467992"/>
    <w:rsid w:val="00467A70"/>
    <w:rsid w:val="00472E9C"/>
    <w:rsid w:val="00474123"/>
    <w:rsid w:val="00477868"/>
    <w:rsid w:val="004810F7"/>
    <w:rsid w:val="0049350A"/>
    <w:rsid w:val="00495468"/>
    <w:rsid w:val="004A145C"/>
    <w:rsid w:val="004A77E7"/>
    <w:rsid w:val="004B0F88"/>
    <w:rsid w:val="004B4D32"/>
    <w:rsid w:val="004B5990"/>
    <w:rsid w:val="004B7963"/>
    <w:rsid w:val="004C1059"/>
    <w:rsid w:val="004C1993"/>
    <w:rsid w:val="004C58E6"/>
    <w:rsid w:val="004D0EA0"/>
    <w:rsid w:val="004D2961"/>
    <w:rsid w:val="004D3FDD"/>
    <w:rsid w:val="004D79A6"/>
    <w:rsid w:val="004E0C84"/>
    <w:rsid w:val="004E1BF8"/>
    <w:rsid w:val="004E751F"/>
    <w:rsid w:val="004F1972"/>
    <w:rsid w:val="004F3C83"/>
    <w:rsid w:val="004F4E73"/>
    <w:rsid w:val="004F6101"/>
    <w:rsid w:val="004F635B"/>
    <w:rsid w:val="00506868"/>
    <w:rsid w:val="00510D81"/>
    <w:rsid w:val="00515DC8"/>
    <w:rsid w:val="005210B1"/>
    <w:rsid w:val="00522585"/>
    <w:rsid w:val="0052750D"/>
    <w:rsid w:val="00532C0D"/>
    <w:rsid w:val="00533D20"/>
    <w:rsid w:val="00536EBE"/>
    <w:rsid w:val="00542B61"/>
    <w:rsid w:val="00546AD1"/>
    <w:rsid w:val="00547426"/>
    <w:rsid w:val="0055496D"/>
    <w:rsid w:val="00561F69"/>
    <w:rsid w:val="00571782"/>
    <w:rsid w:val="005771D9"/>
    <w:rsid w:val="005922E5"/>
    <w:rsid w:val="005A5DCD"/>
    <w:rsid w:val="005A6BC8"/>
    <w:rsid w:val="005A7A82"/>
    <w:rsid w:val="005B0FAC"/>
    <w:rsid w:val="005B7502"/>
    <w:rsid w:val="005C5F3A"/>
    <w:rsid w:val="005D1832"/>
    <w:rsid w:val="005D7966"/>
    <w:rsid w:val="005E05B0"/>
    <w:rsid w:val="005E3CDE"/>
    <w:rsid w:val="005E4B0E"/>
    <w:rsid w:val="005E50B0"/>
    <w:rsid w:val="005E5C64"/>
    <w:rsid w:val="005F5B97"/>
    <w:rsid w:val="005F7C30"/>
    <w:rsid w:val="00602351"/>
    <w:rsid w:val="00606861"/>
    <w:rsid w:val="00614889"/>
    <w:rsid w:val="00614D5B"/>
    <w:rsid w:val="00617FD0"/>
    <w:rsid w:val="0062308F"/>
    <w:rsid w:val="00631F7F"/>
    <w:rsid w:val="006367A4"/>
    <w:rsid w:val="00654C43"/>
    <w:rsid w:val="00655A3C"/>
    <w:rsid w:val="0067283A"/>
    <w:rsid w:val="00672EA4"/>
    <w:rsid w:val="006770DA"/>
    <w:rsid w:val="00677C3D"/>
    <w:rsid w:val="006807E6"/>
    <w:rsid w:val="00680D33"/>
    <w:rsid w:val="00682B49"/>
    <w:rsid w:val="006860ED"/>
    <w:rsid w:val="006869D5"/>
    <w:rsid w:val="00687059"/>
    <w:rsid w:val="006900B3"/>
    <w:rsid w:val="00693CC9"/>
    <w:rsid w:val="00694CC4"/>
    <w:rsid w:val="00696622"/>
    <w:rsid w:val="006A4286"/>
    <w:rsid w:val="006B18BB"/>
    <w:rsid w:val="006B2D11"/>
    <w:rsid w:val="006B7C78"/>
    <w:rsid w:val="006C0948"/>
    <w:rsid w:val="006C2EA9"/>
    <w:rsid w:val="006C668B"/>
    <w:rsid w:val="006C7C2A"/>
    <w:rsid w:val="006D1B2F"/>
    <w:rsid w:val="006D41B9"/>
    <w:rsid w:val="006D425A"/>
    <w:rsid w:val="006E0B38"/>
    <w:rsid w:val="006E69E6"/>
    <w:rsid w:val="006F02BE"/>
    <w:rsid w:val="006F3CA4"/>
    <w:rsid w:val="006F48CC"/>
    <w:rsid w:val="00700113"/>
    <w:rsid w:val="00700D39"/>
    <w:rsid w:val="0070728C"/>
    <w:rsid w:val="00714BED"/>
    <w:rsid w:val="0071715B"/>
    <w:rsid w:val="00724906"/>
    <w:rsid w:val="007353BC"/>
    <w:rsid w:val="007375E0"/>
    <w:rsid w:val="00743C50"/>
    <w:rsid w:val="007606DD"/>
    <w:rsid w:val="00787FCA"/>
    <w:rsid w:val="00790EE8"/>
    <w:rsid w:val="007953E9"/>
    <w:rsid w:val="007A417C"/>
    <w:rsid w:val="007A5BF7"/>
    <w:rsid w:val="007B23A7"/>
    <w:rsid w:val="007C303D"/>
    <w:rsid w:val="007C3203"/>
    <w:rsid w:val="007C3C90"/>
    <w:rsid w:val="007C6A0D"/>
    <w:rsid w:val="007D12AE"/>
    <w:rsid w:val="007E0EEA"/>
    <w:rsid w:val="007E2279"/>
    <w:rsid w:val="007E622D"/>
    <w:rsid w:val="007F0424"/>
    <w:rsid w:val="007F076E"/>
    <w:rsid w:val="00802D56"/>
    <w:rsid w:val="00804B27"/>
    <w:rsid w:val="00812937"/>
    <w:rsid w:val="00813CFE"/>
    <w:rsid w:val="00814A1C"/>
    <w:rsid w:val="00814E14"/>
    <w:rsid w:val="00832042"/>
    <w:rsid w:val="00834DBE"/>
    <w:rsid w:val="0084154D"/>
    <w:rsid w:val="00844DD3"/>
    <w:rsid w:val="00847759"/>
    <w:rsid w:val="00863266"/>
    <w:rsid w:val="008856B1"/>
    <w:rsid w:val="0088616B"/>
    <w:rsid w:val="00890C3C"/>
    <w:rsid w:val="00894FA3"/>
    <w:rsid w:val="00896FE6"/>
    <w:rsid w:val="00897EE4"/>
    <w:rsid w:val="00897FEF"/>
    <w:rsid w:val="008A0319"/>
    <w:rsid w:val="008A21C2"/>
    <w:rsid w:val="008A4699"/>
    <w:rsid w:val="008A5EA7"/>
    <w:rsid w:val="008B7CCE"/>
    <w:rsid w:val="008C6875"/>
    <w:rsid w:val="008C6E2D"/>
    <w:rsid w:val="008D071D"/>
    <w:rsid w:val="008D11E9"/>
    <w:rsid w:val="008D2903"/>
    <w:rsid w:val="008D3BA6"/>
    <w:rsid w:val="008E13B0"/>
    <w:rsid w:val="008F01C9"/>
    <w:rsid w:val="00902F50"/>
    <w:rsid w:val="009039F0"/>
    <w:rsid w:val="00904936"/>
    <w:rsid w:val="00904D1E"/>
    <w:rsid w:val="0091110F"/>
    <w:rsid w:val="009112F1"/>
    <w:rsid w:val="00921362"/>
    <w:rsid w:val="00921C08"/>
    <w:rsid w:val="009242DE"/>
    <w:rsid w:val="00924669"/>
    <w:rsid w:val="009246EA"/>
    <w:rsid w:val="00924FAB"/>
    <w:rsid w:val="00927C46"/>
    <w:rsid w:val="00927DA0"/>
    <w:rsid w:val="00934F95"/>
    <w:rsid w:val="00936B60"/>
    <w:rsid w:val="00940244"/>
    <w:rsid w:val="009413E9"/>
    <w:rsid w:val="00945163"/>
    <w:rsid w:val="00947F53"/>
    <w:rsid w:val="009629A9"/>
    <w:rsid w:val="009701B5"/>
    <w:rsid w:val="009702AA"/>
    <w:rsid w:val="009734C1"/>
    <w:rsid w:val="00974A67"/>
    <w:rsid w:val="00980324"/>
    <w:rsid w:val="00981A29"/>
    <w:rsid w:val="0098372D"/>
    <w:rsid w:val="00985CA6"/>
    <w:rsid w:val="00994C3C"/>
    <w:rsid w:val="00995459"/>
    <w:rsid w:val="009A2639"/>
    <w:rsid w:val="009A3977"/>
    <w:rsid w:val="009A4036"/>
    <w:rsid w:val="009B19C4"/>
    <w:rsid w:val="009B6490"/>
    <w:rsid w:val="009C2F29"/>
    <w:rsid w:val="009C6441"/>
    <w:rsid w:val="009C6CDB"/>
    <w:rsid w:val="009D2820"/>
    <w:rsid w:val="009D5BF9"/>
    <w:rsid w:val="009E02A0"/>
    <w:rsid w:val="009E798B"/>
    <w:rsid w:val="009F6235"/>
    <w:rsid w:val="009F6F51"/>
    <w:rsid w:val="00A11CD2"/>
    <w:rsid w:val="00A12E6D"/>
    <w:rsid w:val="00A131F7"/>
    <w:rsid w:val="00A2083E"/>
    <w:rsid w:val="00A242B8"/>
    <w:rsid w:val="00A25C93"/>
    <w:rsid w:val="00A26259"/>
    <w:rsid w:val="00A317FE"/>
    <w:rsid w:val="00A33742"/>
    <w:rsid w:val="00A36812"/>
    <w:rsid w:val="00A407D8"/>
    <w:rsid w:val="00A419CA"/>
    <w:rsid w:val="00A44D92"/>
    <w:rsid w:val="00A459CA"/>
    <w:rsid w:val="00A53A27"/>
    <w:rsid w:val="00A54A38"/>
    <w:rsid w:val="00A54A3E"/>
    <w:rsid w:val="00A55E18"/>
    <w:rsid w:val="00A628CB"/>
    <w:rsid w:val="00A63526"/>
    <w:rsid w:val="00A65ED0"/>
    <w:rsid w:val="00A71465"/>
    <w:rsid w:val="00A7331C"/>
    <w:rsid w:val="00A8532D"/>
    <w:rsid w:val="00A87F10"/>
    <w:rsid w:val="00A90522"/>
    <w:rsid w:val="00A9063D"/>
    <w:rsid w:val="00A90B89"/>
    <w:rsid w:val="00A90E6A"/>
    <w:rsid w:val="00AA697E"/>
    <w:rsid w:val="00AB2183"/>
    <w:rsid w:val="00AB3CA1"/>
    <w:rsid w:val="00AB4EA4"/>
    <w:rsid w:val="00AD1B18"/>
    <w:rsid w:val="00AD6132"/>
    <w:rsid w:val="00AE315A"/>
    <w:rsid w:val="00AF4F76"/>
    <w:rsid w:val="00AF5523"/>
    <w:rsid w:val="00AF63FB"/>
    <w:rsid w:val="00B0468D"/>
    <w:rsid w:val="00B17020"/>
    <w:rsid w:val="00B17306"/>
    <w:rsid w:val="00B216CE"/>
    <w:rsid w:val="00B24DD8"/>
    <w:rsid w:val="00B33991"/>
    <w:rsid w:val="00B3514B"/>
    <w:rsid w:val="00B40513"/>
    <w:rsid w:val="00B477A8"/>
    <w:rsid w:val="00B54B18"/>
    <w:rsid w:val="00B63091"/>
    <w:rsid w:val="00B63AA1"/>
    <w:rsid w:val="00B706B8"/>
    <w:rsid w:val="00B71030"/>
    <w:rsid w:val="00B724B0"/>
    <w:rsid w:val="00B72A05"/>
    <w:rsid w:val="00B7472E"/>
    <w:rsid w:val="00B828D0"/>
    <w:rsid w:val="00B829DA"/>
    <w:rsid w:val="00B85232"/>
    <w:rsid w:val="00B962ED"/>
    <w:rsid w:val="00BA066E"/>
    <w:rsid w:val="00BA0D16"/>
    <w:rsid w:val="00BA4952"/>
    <w:rsid w:val="00BA5F8F"/>
    <w:rsid w:val="00BB1105"/>
    <w:rsid w:val="00BC129D"/>
    <w:rsid w:val="00BC455C"/>
    <w:rsid w:val="00BE047B"/>
    <w:rsid w:val="00BE261E"/>
    <w:rsid w:val="00BE3203"/>
    <w:rsid w:val="00BE370C"/>
    <w:rsid w:val="00BE3DD0"/>
    <w:rsid w:val="00BE6CD9"/>
    <w:rsid w:val="00BF2831"/>
    <w:rsid w:val="00C00A41"/>
    <w:rsid w:val="00C00ED2"/>
    <w:rsid w:val="00C04E7C"/>
    <w:rsid w:val="00C1224C"/>
    <w:rsid w:val="00C13E82"/>
    <w:rsid w:val="00C175EE"/>
    <w:rsid w:val="00C25060"/>
    <w:rsid w:val="00C25434"/>
    <w:rsid w:val="00C30F5F"/>
    <w:rsid w:val="00C31DD2"/>
    <w:rsid w:val="00C33B11"/>
    <w:rsid w:val="00C366A8"/>
    <w:rsid w:val="00C41247"/>
    <w:rsid w:val="00C4455C"/>
    <w:rsid w:val="00C5017E"/>
    <w:rsid w:val="00C51598"/>
    <w:rsid w:val="00C52C6D"/>
    <w:rsid w:val="00C52FA0"/>
    <w:rsid w:val="00C5530F"/>
    <w:rsid w:val="00C629DB"/>
    <w:rsid w:val="00C62BBA"/>
    <w:rsid w:val="00C63863"/>
    <w:rsid w:val="00C66059"/>
    <w:rsid w:val="00C703E0"/>
    <w:rsid w:val="00C73198"/>
    <w:rsid w:val="00C740B8"/>
    <w:rsid w:val="00C816BC"/>
    <w:rsid w:val="00C97BAF"/>
    <w:rsid w:val="00CA40B9"/>
    <w:rsid w:val="00CB56E8"/>
    <w:rsid w:val="00CB6B3F"/>
    <w:rsid w:val="00CB745E"/>
    <w:rsid w:val="00CC1AC4"/>
    <w:rsid w:val="00CC7B00"/>
    <w:rsid w:val="00CD1D97"/>
    <w:rsid w:val="00CD4F15"/>
    <w:rsid w:val="00CD7E04"/>
    <w:rsid w:val="00CE69D8"/>
    <w:rsid w:val="00CF0B10"/>
    <w:rsid w:val="00CF16DC"/>
    <w:rsid w:val="00CF1958"/>
    <w:rsid w:val="00CF51CD"/>
    <w:rsid w:val="00D225FB"/>
    <w:rsid w:val="00D23831"/>
    <w:rsid w:val="00D25DE2"/>
    <w:rsid w:val="00D26B79"/>
    <w:rsid w:val="00D27792"/>
    <w:rsid w:val="00D3219A"/>
    <w:rsid w:val="00D3385E"/>
    <w:rsid w:val="00D33B30"/>
    <w:rsid w:val="00D34AF8"/>
    <w:rsid w:val="00D34B4F"/>
    <w:rsid w:val="00D361D7"/>
    <w:rsid w:val="00D367DC"/>
    <w:rsid w:val="00D40195"/>
    <w:rsid w:val="00D41CEE"/>
    <w:rsid w:val="00D44352"/>
    <w:rsid w:val="00D4625F"/>
    <w:rsid w:val="00D63432"/>
    <w:rsid w:val="00D635FF"/>
    <w:rsid w:val="00D67B3A"/>
    <w:rsid w:val="00D726C8"/>
    <w:rsid w:val="00D72930"/>
    <w:rsid w:val="00D76A6D"/>
    <w:rsid w:val="00D91AC5"/>
    <w:rsid w:val="00DA3618"/>
    <w:rsid w:val="00DA5022"/>
    <w:rsid w:val="00DA631B"/>
    <w:rsid w:val="00DA67C5"/>
    <w:rsid w:val="00DB0C21"/>
    <w:rsid w:val="00DB1EE2"/>
    <w:rsid w:val="00DB32E9"/>
    <w:rsid w:val="00DB33BE"/>
    <w:rsid w:val="00DB3646"/>
    <w:rsid w:val="00DB3859"/>
    <w:rsid w:val="00DB600D"/>
    <w:rsid w:val="00DC03F4"/>
    <w:rsid w:val="00DC3823"/>
    <w:rsid w:val="00DC7E02"/>
    <w:rsid w:val="00DD03F0"/>
    <w:rsid w:val="00DD0BFE"/>
    <w:rsid w:val="00DD0ECB"/>
    <w:rsid w:val="00DD1460"/>
    <w:rsid w:val="00DD3597"/>
    <w:rsid w:val="00DD4A92"/>
    <w:rsid w:val="00DE401E"/>
    <w:rsid w:val="00DF152E"/>
    <w:rsid w:val="00DF2525"/>
    <w:rsid w:val="00DF41FF"/>
    <w:rsid w:val="00DF73A4"/>
    <w:rsid w:val="00E0002C"/>
    <w:rsid w:val="00E00F51"/>
    <w:rsid w:val="00E01DB0"/>
    <w:rsid w:val="00E12E1B"/>
    <w:rsid w:val="00E16007"/>
    <w:rsid w:val="00E2036F"/>
    <w:rsid w:val="00E23F9F"/>
    <w:rsid w:val="00E24AAB"/>
    <w:rsid w:val="00E27C87"/>
    <w:rsid w:val="00E34196"/>
    <w:rsid w:val="00E36A2E"/>
    <w:rsid w:val="00E36F32"/>
    <w:rsid w:val="00E40759"/>
    <w:rsid w:val="00E46676"/>
    <w:rsid w:val="00E471D1"/>
    <w:rsid w:val="00E47F4C"/>
    <w:rsid w:val="00E506EA"/>
    <w:rsid w:val="00E52CC7"/>
    <w:rsid w:val="00E56EA2"/>
    <w:rsid w:val="00E60532"/>
    <w:rsid w:val="00E72522"/>
    <w:rsid w:val="00E7390F"/>
    <w:rsid w:val="00E74677"/>
    <w:rsid w:val="00E82933"/>
    <w:rsid w:val="00E82E56"/>
    <w:rsid w:val="00E85205"/>
    <w:rsid w:val="00E909E8"/>
    <w:rsid w:val="00E9205D"/>
    <w:rsid w:val="00E92A2C"/>
    <w:rsid w:val="00E965F0"/>
    <w:rsid w:val="00EA1AB9"/>
    <w:rsid w:val="00EA3DB7"/>
    <w:rsid w:val="00EA7035"/>
    <w:rsid w:val="00EB6C47"/>
    <w:rsid w:val="00EB791E"/>
    <w:rsid w:val="00ED5924"/>
    <w:rsid w:val="00EE02E8"/>
    <w:rsid w:val="00EE0D67"/>
    <w:rsid w:val="00EE1560"/>
    <w:rsid w:val="00EE4229"/>
    <w:rsid w:val="00EF5E21"/>
    <w:rsid w:val="00F15B74"/>
    <w:rsid w:val="00F20869"/>
    <w:rsid w:val="00F27CD8"/>
    <w:rsid w:val="00F27E5A"/>
    <w:rsid w:val="00F30B17"/>
    <w:rsid w:val="00F3160A"/>
    <w:rsid w:val="00F32492"/>
    <w:rsid w:val="00F34453"/>
    <w:rsid w:val="00F4034C"/>
    <w:rsid w:val="00F4073E"/>
    <w:rsid w:val="00F54C96"/>
    <w:rsid w:val="00F55554"/>
    <w:rsid w:val="00F562CF"/>
    <w:rsid w:val="00F56A83"/>
    <w:rsid w:val="00F62114"/>
    <w:rsid w:val="00F62363"/>
    <w:rsid w:val="00F63A99"/>
    <w:rsid w:val="00F74DA8"/>
    <w:rsid w:val="00F755D4"/>
    <w:rsid w:val="00F83A5C"/>
    <w:rsid w:val="00F84D25"/>
    <w:rsid w:val="00F92CAF"/>
    <w:rsid w:val="00FA577A"/>
    <w:rsid w:val="00FA6FD7"/>
    <w:rsid w:val="00FB144B"/>
    <w:rsid w:val="00FB1B39"/>
    <w:rsid w:val="00FC2852"/>
    <w:rsid w:val="00FC6E5C"/>
    <w:rsid w:val="00FC770C"/>
    <w:rsid w:val="00FD3FB9"/>
    <w:rsid w:val="00FD5759"/>
    <w:rsid w:val="00FD649B"/>
    <w:rsid w:val="00FD7CE9"/>
    <w:rsid w:val="00FE22A1"/>
    <w:rsid w:val="00FE27D8"/>
    <w:rsid w:val="00FE3C47"/>
    <w:rsid w:val="00FF4FFD"/>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FF0E"/>
  <w14:defaultImageDpi w14:val="32767"/>
  <w15:chartTrackingRefBased/>
  <w15:docId w15:val="{9F85F395-A51C-4A63-81E6-768A39DC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E1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0F"/>
    <w:pPr>
      <w:ind w:left="720"/>
      <w:contextualSpacing/>
    </w:pPr>
    <w:rPr>
      <w:rFonts w:eastAsiaTheme="minorEastAsia"/>
    </w:rPr>
  </w:style>
  <w:style w:type="character" w:styleId="Hyperlink">
    <w:name w:val="Hyperlink"/>
    <w:basedOn w:val="DefaultParagraphFont"/>
    <w:uiPriority w:val="99"/>
    <w:unhideWhenUsed/>
    <w:rsid w:val="00E7390F"/>
    <w:rPr>
      <w:color w:val="0563C1" w:themeColor="hyperlink"/>
      <w:u w:val="single"/>
    </w:rPr>
  </w:style>
  <w:style w:type="paragraph" w:styleId="Header">
    <w:name w:val="header"/>
    <w:basedOn w:val="Normal"/>
    <w:link w:val="HeaderChar"/>
    <w:uiPriority w:val="99"/>
    <w:unhideWhenUsed/>
    <w:rsid w:val="00DC3823"/>
    <w:pPr>
      <w:tabs>
        <w:tab w:val="center" w:pos="4680"/>
        <w:tab w:val="right" w:pos="9360"/>
      </w:tabs>
    </w:pPr>
  </w:style>
  <w:style w:type="character" w:customStyle="1" w:styleId="HeaderChar">
    <w:name w:val="Header Char"/>
    <w:basedOn w:val="DefaultParagraphFont"/>
    <w:link w:val="Header"/>
    <w:uiPriority w:val="99"/>
    <w:rsid w:val="00DC3823"/>
  </w:style>
  <w:style w:type="paragraph" w:styleId="Footer">
    <w:name w:val="footer"/>
    <w:basedOn w:val="Normal"/>
    <w:link w:val="FooterChar"/>
    <w:uiPriority w:val="99"/>
    <w:unhideWhenUsed/>
    <w:rsid w:val="00DC3823"/>
    <w:pPr>
      <w:tabs>
        <w:tab w:val="center" w:pos="4680"/>
        <w:tab w:val="right" w:pos="9360"/>
      </w:tabs>
    </w:pPr>
  </w:style>
  <w:style w:type="character" w:customStyle="1" w:styleId="FooterChar">
    <w:name w:val="Footer Char"/>
    <w:basedOn w:val="DefaultParagraphFont"/>
    <w:link w:val="Footer"/>
    <w:uiPriority w:val="99"/>
    <w:rsid w:val="00DC3823"/>
  </w:style>
  <w:style w:type="character" w:styleId="PageNumber">
    <w:name w:val="page number"/>
    <w:basedOn w:val="DefaultParagraphFont"/>
    <w:uiPriority w:val="99"/>
    <w:semiHidden/>
    <w:unhideWhenUsed/>
    <w:rsid w:val="002211DE"/>
  </w:style>
  <w:style w:type="table" w:customStyle="1" w:styleId="TableGrid1">
    <w:name w:val="Table Grid1"/>
    <w:basedOn w:val="TableNormal"/>
    <w:next w:val="TableGrid"/>
    <w:uiPriority w:val="59"/>
    <w:rsid w:val="002211D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1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2F50"/>
    <w:rPr>
      <w:color w:val="954F72" w:themeColor="followedHyperlink"/>
      <w:u w:val="single"/>
    </w:rPr>
  </w:style>
  <w:style w:type="character" w:styleId="UnresolvedMention">
    <w:name w:val="Unresolved Mention"/>
    <w:basedOn w:val="DefaultParagraphFont"/>
    <w:uiPriority w:val="99"/>
    <w:rsid w:val="00E24AAB"/>
    <w:rPr>
      <w:color w:val="808080"/>
      <w:shd w:val="clear" w:color="auto" w:fill="E6E6E6"/>
    </w:rPr>
  </w:style>
  <w:style w:type="paragraph" w:styleId="BalloonText">
    <w:name w:val="Balloon Text"/>
    <w:basedOn w:val="Normal"/>
    <w:link w:val="BalloonTextChar"/>
    <w:uiPriority w:val="99"/>
    <w:semiHidden/>
    <w:unhideWhenUsed/>
    <w:rsid w:val="00AA69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97E"/>
    <w:rPr>
      <w:rFonts w:ascii="Segoe UI" w:hAnsi="Segoe UI" w:cs="Segoe UI"/>
      <w:sz w:val="18"/>
      <w:szCs w:val="18"/>
    </w:rPr>
  </w:style>
  <w:style w:type="paragraph" w:styleId="NoSpacing">
    <w:name w:val="No Spacing"/>
    <w:link w:val="NoSpacingChar"/>
    <w:uiPriority w:val="1"/>
    <w:qFormat/>
    <w:rsid w:val="00F63A99"/>
    <w:rPr>
      <w:rFonts w:eastAsiaTheme="minorEastAsia"/>
      <w:sz w:val="22"/>
      <w:szCs w:val="22"/>
      <w:lang w:eastAsia="ja-JP"/>
    </w:rPr>
  </w:style>
  <w:style w:type="character" w:customStyle="1" w:styleId="NoSpacingChar">
    <w:name w:val="No Spacing Char"/>
    <w:basedOn w:val="DefaultParagraphFont"/>
    <w:link w:val="NoSpacing"/>
    <w:uiPriority w:val="1"/>
    <w:rsid w:val="00F63A99"/>
    <w:rPr>
      <w:rFonts w:eastAsiaTheme="minorEastAsia"/>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5820">
      <w:bodyDiv w:val="1"/>
      <w:marLeft w:val="0"/>
      <w:marRight w:val="0"/>
      <w:marTop w:val="0"/>
      <w:marBottom w:val="0"/>
      <w:divBdr>
        <w:top w:val="none" w:sz="0" w:space="0" w:color="auto"/>
        <w:left w:val="none" w:sz="0" w:space="0" w:color="auto"/>
        <w:bottom w:val="none" w:sz="0" w:space="0" w:color="auto"/>
        <w:right w:val="none" w:sz="0" w:space="0" w:color="auto"/>
      </w:divBdr>
    </w:div>
    <w:div w:id="19823794">
      <w:bodyDiv w:val="1"/>
      <w:marLeft w:val="0"/>
      <w:marRight w:val="0"/>
      <w:marTop w:val="0"/>
      <w:marBottom w:val="0"/>
      <w:divBdr>
        <w:top w:val="none" w:sz="0" w:space="0" w:color="auto"/>
        <w:left w:val="none" w:sz="0" w:space="0" w:color="auto"/>
        <w:bottom w:val="none" w:sz="0" w:space="0" w:color="auto"/>
        <w:right w:val="none" w:sz="0" w:space="0" w:color="auto"/>
      </w:divBdr>
      <w:divsChild>
        <w:div w:id="1302535814">
          <w:marLeft w:val="0"/>
          <w:marRight w:val="0"/>
          <w:marTop w:val="0"/>
          <w:marBottom w:val="240"/>
          <w:divBdr>
            <w:top w:val="none" w:sz="0" w:space="0" w:color="auto"/>
            <w:left w:val="none" w:sz="0" w:space="0" w:color="auto"/>
            <w:bottom w:val="none" w:sz="0" w:space="0" w:color="auto"/>
            <w:right w:val="none" w:sz="0" w:space="0" w:color="auto"/>
          </w:divBdr>
        </w:div>
      </w:divsChild>
    </w:div>
    <w:div w:id="45688246">
      <w:bodyDiv w:val="1"/>
      <w:marLeft w:val="0"/>
      <w:marRight w:val="0"/>
      <w:marTop w:val="0"/>
      <w:marBottom w:val="0"/>
      <w:divBdr>
        <w:top w:val="none" w:sz="0" w:space="0" w:color="auto"/>
        <w:left w:val="none" w:sz="0" w:space="0" w:color="auto"/>
        <w:bottom w:val="none" w:sz="0" w:space="0" w:color="auto"/>
        <w:right w:val="none" w:sz="0" w:space="0" w:color="auto"/>
      </w:divBdr>
    </w:div>
    <w:div w:id="75786103">
      <w:bodyDiv w:val="1"/>
      <w:marLeft w:val="0"/>
      <w:marRight w:val="0"/>
      <w:marTop w:val="0"/>
      <w:marBottom w:val="0"/>
      <w:divBdr>
        <w:top w:val="none" w:sz="0" w:space="0" w:color="auto"/>
        <w:left w:val="none" w:sz="0" w:space="0" w:color="auto"/>
        <w:bottom w:val="none" w:sz="0" w:space="0" w:color="auto"/>
        <w:right w:val="none" w:sz="0" w:space="0" w:color="auto"/>
      </w:divBdr>
      <w:divsChild>
        <w:div w:id="987515539">
          <w:marLeft w:val="0"/>
          <w:marRight w:val="0"/>
          <w:marTop w:val="0"/>
          <w:marBottom w:val="240"/>
          <w:divBdr>
            <w:top w:val="none" w:sz="0" w:space="0" w:color="auto"/>
            <w:left w:val="none" w:sz="0" w:space="0" w:color="auto"/>
            <w:bottom w:val="none" w:sz="0" w:space="0" w:color="auto"/>
            <w:right w:val="none" w:sz="0" w:space="0" w:color="auto"/>
          </w:divBdr>
        </w:div>
      </w:divsChild>
    </w:div>
    <w:div w:id="132136459">
      <w:bodyDiv w:val="1"/>
      <w:marLeft w:val="0"/>
      <w:marRight w:val="0"/>
      <w:marTop w:val="0"/>
      <w:marBottom w:val="0"/>
      <w:divBdr>
        <w:top w:val="none" w:sz="0" w:space="0" w:color="auto"/>
        <w:left w:val="none" w:sz="0" w:space="0" w:color="auto"/>
        <w:bottom w:val="none" w:sz="0" w:space="0" w:color="auto"/>
        <w:right w:val="none" w:sz="0" w:space="0" w:color="auto"/>
      </w:divBdr>
      <w:divsChild>
        <w:div w:id="1592930935">
          <w:marLeft w:val="0"/>
          <w:marRight w:val="0"/>
          <w:marTop w:val="0"/>
          <w:marBottom w:val="240"/>
          <w:divBdr>
            <w:top w:val="none" w:sz="0" w:space="0" w:color="auto"/>
            <w:left w:val="none" w:sz="0" w:space="0" w:color="auto"/>
            <w:bottom w:val="none" w:sz="0" w:space="0" w:color="auto"/>
            <w:right w:val="none" w:sz="0" w:space="0" w:color="auto"/>
          </w:divBdr>
        </w:div>
      </w:divsChild>
    </w:div>
    <w:div w:id="183057298">
      <w:bodyDiv w:val="1"/>
      <w:marLeft w:val="0"/>
      <w:marRight w:val="0"/>
      <w:marTop w:val="0"/>
      <w:marBottom w:val="0"/>
      <w:divBdr>
        <w:top w:val="none" w:sz="0" w:space="0" w:color="auto"/>
        <w:left w:val="none" w:sz="0" w:space="0" w:color="auto"/>
        <w:bottom w:val="none" w:sz="0" w:space="0" w:color="auto"/>
        <w:right w:val="none" w:sz="0" w:space="0" w:color="auto"/>
      </w:divBdr>
    </w:div>
    <w:div w:id="192572425">
      <w:bodyDiv w:val="1"/>
      <w:marLeft w:val="0"/>
      <w:marRight w:val="0"/>
      <w:marTop w:val="0"/>
      <w:marBottom w:val="0"/>
      <w:divBdr>
        <w:top w:val="none" w:sz="0" w:space="0" w:color="auto"/>
        <w:left w:val="none" w:sz="0" w:space="0" w:color="auto"/>
        <w:bottom w:val="none" w:sz="0" w:space="0" w:color="auto"/>
        <w:right w:val="none" w:sz="0" w:space="0" w:color="auto"/>
      </w:divBdr>
    </w:div>
    <w:div w:id="220142896">
      <w:bodyDiv w:val="1"/>
      <w:marLeft w:val="0"/>
      <w:marRight w:val="0"/>
      <w:marTop w:val="0"/>
      <w:marBottom w:val="0"/>
      <w:divBdr>
        <w:top w:val="none" w:sz="0" w:space="0" w:color="auto"/>
        <w:left w:val="none" w:sz="0" w:space="0" w:color="auto"/>
        <w:bottom w:val="none" w:sz="0" w:space="0" w:color="auto"/>
        <w:right w:val="none" w:sz="0" w:space="0" w:color="auto"/>
      </w:divBdr>
      <w:divsChild>
        <w:div w:id="1312445723">
          <w:marLeft w:val="0"/>
          <w:marRight w:val="0"/>
          <w:marTop w:val="0"/>
          <w:marBottom w:val="240"/>
          <w:divBdr>
            <w:top w:val="none" w:sz="0" w:space="0" w:color="auto"/>
            <w:left w:val="none" w:sz="0" w:space="0" w:color="auto"/>
            <w:bottom w:val="none" w:sz="0" w:space="0" w:color="auto"/>
            <w:right w:val="none" w:sz="0" w:space="0" w:color="auto"/>
          </w:divBdr>
        </w:div>
        <w:div w:id="1374845643">
          <w:marLeft w:val="0"/>
          <w:marRight w:val="0"/>
          <w:marTop w:val="0"/>
          <w:marBottom w:val="240"/>
          <w:divBdr>
            <w:top w:val="none" w:sz="0" w:space="0" w:color="auto"/>
            <w:left w:val="none" w:sz="0" w:space="0" w:color="auto"/>
            <w:bottom w:val="none" w:sz="0" w:space="0" w:color="auto"/>
            <w:right w:val="none" w:sz="0" w:space="0" w:color="auto"/>
          </w:divBdr>
        </w:div>
        <w:div w:id="1522816061">
          <w:marLeft w:val="0"/>
          <w:marRight w:val="0"/>
          <w:marTop w:val="0"/>
          <w:marBottom w:val="240"/>
          <w:divBdr>
            <w:top w:val="none" w:sz="0" w:space="0" w:color="auto"/>
            <w:left w:val="none" w:sz="0" w:space="0" w:color="auto"/>
            <w:bottom w:val="none" w:sz="0" w:space="0" w:color="auto"/>
            <w:right w:val="none" w:sz="0" w:space="0" w:color="auto"/>
          </w:divBdr>
        </w:div>
      </w:divsChild>
    </w:div>
    <w:div w:id="238640129">
      <w:bodyDiv w:val="1"/>
      <w:marLeft w:val="0"/>
      <w:marRight w:val="0"/>
      <w:marTop w:val="0"/>
      <w:marBottom w:val="0"/>
      <w:divBdr>
        <w:top w:val="none" w:sz="0" w:space="0" w:color="auto"/>
        <w:left w:val="none" w:sz="0" w:space="0" w:color="auto"/>
        <w:bottom w:val="none" w:sz="0" w:space="0" w:color="auto"/>
        <w:right w:val="none" w:sz="0" w:space="0" w:color="auto"/>
      </w:divBdr>
    </w:div>
    <w:div w:id="279800515">
      <w:bodyDiv w:val="1"/>
      <w:marLeft w:val="0"/>
      <w:marRight w:val="0"/>
      <w:marTop w:val="0"/>
      <w:marBottom w:val="0"/>
      <w:divBdr>
        <w:top w:val="none" w:sz="0" w:space="0" w:color="auto"/>
        <w:left w:val="none" w:sz="0" w:space="0" w:color="auto"/>
        <w:bottom w:val="none" w:sz="0" w:space="0" w:color="auto"/>
        <w:right w:val="none" w:sz="0" w:space="0" w:color="auto"/>
      </w:divBdr>
    </w:div>
    <w:div w:id="454909799">
      <w:bodyDiv w:val="1"/>
      <w:marLeft w:val="0"/>
      <w:marRight w:val="0"/>
      <w:marTop w:val="0"/>
      <w:marBottom w:val="0"/>
      <w:divBdr>
        <w:top w:val="none" w:sz="0" w:space="0" w:color="auto"/>
        <w:left w:val="none" w:sz="0" w:space="0" w:color="auto"/>
        <w:bottom w:val="none" w:sz="0" w:space="0" w:color="auto"/>
        <w:right w:val="none" w:sz="0" w:space="0" w:color="auto"/>
      </w:divBdr>
      <w:divsChild>
        <w:div w:id="284653270">
          <w:marLeft w:val="450"/>
          <w:marRight w:val="0"/>
          <w:marTop w:val="0"/>
          <w:marBottom w:val="240"/>
          <w:divBdr>
            <w:top w:val="none" w:sz="0" w:space="0" w:color="auto"/>
            <w:left w:val="none" w:sz="0" w:space="0" w:color="auto"/>
            <w:bottom w:val="none" w:sz="0" w:space="0" w:color="auto"/>
            <w:right w:val="none" w:sz="0" w:space="0" w:color="auto"/>
          </w:divBdr>
        </w:div>
        <w:div w:id="1651784738">
          <w:marLeft w:val="0"/>
          <w:marRight w:val="0"/>
          <w:marTop w:val="0"/>
          <w:marBottom w:val="240"/>
          <w:divBdr>
            <w:top w:val="none" w:sz="0" w:space="0" w:color="auto"/>
            <w:left w:val="none" w:sz="0" w:space="0" w:color="auto"/>
            <w:bottom w:val="none" w:sz="0" w:space="0" w:color="auto"/>
            <w:right w:val="none" w:sz="0" w:space="0" w:color="auto"/>
          </w:divBdr>
        </w:div>
      </w:divsChild>
    </w:div>
    <w:div w:id="455178081">
      <w:bodyDiv w:val="1"/>
      <w:marLeft w:val="0"/>
      <w:marRight w:val="0"/>
      <w:marTop w:val="0"/>
      <w:marBottom w:val="0"/>
      <w:divBdr>
        <w:top w:val="none" w:sz="0" w:space="0" w:color="auto"/>
        <w:left w:val="none" w:sz="0" w:space="0" w:color="auto"/>
        <w:bottom w:val="none" w:sz="0" w:space="0" w:color="auto"/>
        <w:right w:val="none" w:sz="0" w:space="0" w:color="auto"/>
      </w:divBdr>
    </w:div>
    <w:div w:id="470946042">
      <w:bodyDiv w:val="1"/>
      <w:marLeft w:val="0"/>
      <w:marRight w:val="0"/>
      <w:marTop w:val="0"/>
      <w:marBottom w:val="0"/>
      <w:divBdr>
        <w:top w:val="none" w:sz="0" w:space="0" w:color="auto"/>
        <w:left w:val="none" w:sz="0" w:space="0" w:color="auto"/>
        <w:bottom w:val="none" w:sz="0" w:space="0" w:color="auto"/>
        <w:right w:val="none" w:sz="0" w:space="0" w:color="auto"/>
      </w:divBdr>
    </w:div>
    <w:div w:id="549076861">
      <w:bodyDiv w:val="1"/>
      <w:marLeft w:val="0"/>
      <w:marRight w:val="0"/>
      <w:marTop w:val="0"/>
      <w:marBottom w:val="0"/>
      <w:divBdr>
        <w:top w:val="none" w:sz="0" w:space="0" w:color="auto"/>
        <w:left w:val="none" w:sz="0" w:space="0" w:color="auto"/>
        <w:bottom w:val="none" w:sz="0" w:space="0" w:color="auto"/>
        <w:right w:val="none" w:sz="0" w:space="0" w:color="auto"/>
      </w:divBdr>
      <w:divsChild>
        <w:div w:id="2044867628">
          <w:marLeft w:val="0"/>
          <w:marRight w:val="0"/>
          <w:marTop w:val="0"/>
          <w:marBottom w:val="240"/>
          <w:divBdr>
            <w:top w:val="none" w:sz="0" w:space="0" w:color="auto"/>
            <w:left w:val="none" w:sz="0" w:space="0" w:color="auto"/>
            <w:bottom w:val="none" w:sz="0" w:space="0" w:color="auto"/>
            <w:right w:val="none" w:sz="0" w:space="0" w:color="auto"/>
          </w:divBdr>
        </w:div>
      </w:divsChild>
    </w:div>
    <w:div w:id="573902469">
      <w:bodyDiv w:val="1"/>
      <w:marLeft w:val="0"/>
      <w:marRight w:val="0"/>
      <w:marTop w:val="0"/>
      <w:marBottom w:val="0"/>
      <w:divBdr>
        <w:top w:val="none" w:sz="0" w:space="0" w:color="auto"/>
        <w:left w:val="none" w:sz="0" w:space="0" w:color="auto"/>
        <w:bottom w:val="none" w:sz="0" w:space="0" w:color="auto"/>
        <w:right w:val="none" w:sz="0" w:space="0" w:color="auto"/>
      </w:divBdr>
    </w:div>
    <w:div w:id="657541490">
      <w:bodyDiv w:val="1"/>
      <w:marLeft w:val="0"/>
      <w:marRight w:val="0"/>
      <w:marTop w:val="0"/>
      <w:marBottom w:val="0"/>
      <w:divBdr>
        <w:top w:val="none" w:sz="0" w:space="0" w:color="auto"/>
        <w:left w:val="none" w:sz="0" w:space="0" w:color="auto"/>
        <w:bottom w:val="none" w:sz="0" w:space="0" w:color="auto"/>
        <w:right w:val="none" w:sz="0" w:space="0" w:color="auto"/>
      </w:divBdr>
    </w:div>
    <w:div w:id="665476355">
      <w:bodyDiv w:val="1"/>
      <w:marLeft w:val="0"/>
      <w:marRight w:val="0"/>
      <w:marTop w:val="0"/>
      <w:marBottom w:val="0"/>
      <w:divBdr>
        <w:top w:val="none" w:sz="0" w:space="0" w:color="auto"/>
        <w:left w:val="none" w:sz="0" w:space="0" w:color="auto"/>
        <w:bottom w:val="none" w:sz="0" w:space="0" w:color="auto"/>
        <w:right w:val="none" w:sz="0" w:space="0" w:color="auto"/>
      </w:divBdr>
    </w:div>
    <w:div w:id="686828065">
      <w:bodyDiv w:val="1"/>
      <w:marLeft w:val="0"/>
      <w:marRight w:val="0"/>
      <w:marTop w:val="0"/>
      <w:marBottom w:val="0"/>
      <w:divBdr>
        <w:top w:val="none" w:sz="0" w:space="0" w:color="auto"/>
        <w:left w:val="none" w:sz="0" w:space="0" w:color="auto"/>
        <w:bottom w:val="none" w:sz="0" w:space="0" w:color="auto"/>
        <w:right w:val="none" w:sz="0" w:space="0" w:color="auto"/>
      </w:divBdr>
      <w:divsChild>
        <w:div w:id="739524033">
          <w:marLeft w:val="0"/>
          <w:marRight w:val="0"/>
          <w:marTop w:val="0"/>
          <w:marBottom w:val="240"/>
          <w:divBdr>
            <w:top w:val="none" w:sz="0" w:space="0" w:color="auto"/>
            <w:left w:val="none" w:sz="0" w:space="0" w:color="auto"/>
            <w:bottom w:val="none" w:sz="0" w:space="0" w:color="auto"/>
            <w:right w:val="none" w:sz="0" w:space="0" w:color="auto"/>
          </w:divBdr>
        </w:div>
      </w:divsChild>
    </w:div>
    <w:div w:id="707072399">
      <w:bodyDiv w:val="1"/>
      <w:marLeft w:val="0"/>
      <w:marRight w:val="0"/>
      <w:marTop w:val="0"/>
      <w:marBottom w:val="0"/>
      <w:divBdr>
        <w:top w:val="none" w:sz="0" w:space="0" w:color="auto"/>
        <w:left w:val="none" w:sz="0" w:space="0" w:color="auto"/>
        <w:bottom w:val="none" w:sz="0" w:space="0" w:color="auto"/>
        <w:right w:val="none" w:sz="0" w:space="0" w:color="auto"/>
      </w:divBdr>
      <w:divsChild>
        <w:div w:id="1396197772">
          <w:marLeft w:val="0"/>
          <w:marRight w:val="0"/>
          <w:marTop w:val="0"/>
          <w:marBottom w:val="240"/>
          <w:divBdr>
            <w:top w:val="none" w:sz="0" w:space="0" w:color="auto"/>
            <w:left w:val="none" w:sz="0" w:space="0" w:color="auto"/>
            <w:bottom w:val="none" w:sz="0" w:space="0" w:color="auto"/>
            <w:right w:val="none" w:sz="0" w:space="0" w:color="auto"/>
          </w:divBdr>
        </w:div>
      </w:divsChild>
    </w:div>
    <w:div w:id="713189801">
      <w:bodyDiv w:val="1"/>
      <w:marLeft w:val="0"/>
      <w:marRight w:val="0"/>
      <w:marTop w:val="0"/>
      <w:marBottom w:val="0"/>
      <w:divBdr>
        <w:top w:val="none" w:sz="0" w:space="0" w:color="auto"/>
        <w:left w:val="none" w:sz="0" w:space="0" w:color="auto"/>
        <w:bottom w:val="none" w:sz="0" w:space="0" w:color="auto"/>
        <w:right w:val="none" w:sz="0" w:space="0" w:color="auto"/>
      </w:divBdr>
      <w:divsChild>
        <w:div w:id="1047140180">
          <w:marLeft w:val="0"/>
          <w:marRight w:val="0"/>
          <w:marTop w:val="0"/>
          <w:marBottom w:val="240"/>
          <w:divBdr>
            <w:top w:val="none" w:sz="0" w:space="0" w:color="auto"/>
            <w:left w:val="none" w:sz="0" w:space="0" w:color="auto"/>
            <w:bottom w:val="none" w:sz="0" w:space="0" w:color="auto"/>
            <w:right w:val="none" w:sz="0" w:space="0" w:color="auto"/>
          </w:divBdr>
        </w:div>
        <w:div w:id="1891333758">
          <w:marLeft w:val="0"/>
          <w:marRight w:val="0"/>
          <w:marTop w:val="0"/>
          <w:marBottom w:val="240"/>
          <w:divBdr>
            <w:top w:val="none" w:sz="0" w:space="0" w:color="auto"/>
            <w:left w:val="none" w:sz="0" w:space="0" w:color="auto"/>
            <w:bottom w:val="none" w:sz="0" w:space="0" w:color="auto"/>
            <w:right w:val="none" w:sz="0" w:space="0" w:color="auto"/>
          </w:divBdr>
        </w:div>
        <w:div w:id="2082287337">
          <w:marLeft w:val="0"/>
          <w:marRight w:val="0"/>
          <w:marTop w:val="0"/>
          <w:marBottom w:val="240"/>
          <w:divBdr>
            <w:top w:val="none" w:sz="0" w:space="0" w:color="auto"/>
            <w:left w:val="none" w:sz="0" w:space="0" w:color="auto"/>
            <w:bottom w:val="none" w:sz="0" w:space="0" w:color="auto"/>
            <w:right w:val="none" w:sz="0" w:space="0" w:color="auto"/>
          </w:divBdr>
        </w:div>
      </w:divsChild>
    </w:div>
    <w:div w:id="749931095">
      <w:bodyDiv w:val="1"/>
      <w:marLeft w:val="0"/>
      <w:marRight w:val="0"/>
      <w:marTop w:val="0"/>
      <w:marBottom w:val="0"/>
      <w:divBdr>
        <w:top w:val="none" w:sz="0" w:space="0" w:color="auto"/>
        <w:left w:val="none" w:sz="0" w:space="0" w:color="auto"/>
        <w:bottom w:val="none" w:sz="0" w:space="0" w:color="auto"/>
        <w:right w:val="none" w:sz="0" w:space="0" w:color="auto"/>
      </w:divBdr>
    </w:div>
    <w:div w:id="754668589">
      <w:bodyDiv w:val="1"/>
      <w:marLeft w:val="0"/>
      <w:marRight w:val="0"/>
      <w:marTop w:val="0"/>
      <w:marBottom w:val="0"/>
      <w:divBdr>
        <w:top w:val="none" w:sz="0" w:space="0" w:color="auto"/>
        <w:left w:val="none" w:sz="0" w:space="0" w:color="auto"/>
        <w:bottom w:val="none" w:sz="0" w:space="0" w:color="auto"/>
        <w:right w:val="none" w:sz="0" w:space="0" w:color="auto"/>
      </w:divBdr>
    </w:div>
    <w:div w:id="760832375">
      <w:bodyDiv w:val="1"/>
      <w:marLeft w:val="0"/>
      <w:marRight w:val="0"/>
      <w:marTop w:val="0"/>
      <w:marBottom w:val="0"/>
      <w:divBdr>
        <w:top w:val="none" w:sz="0" w:space="0" w:color="auto"/>
        <w:left w:val="none" w:sz="0" w:space="0" w:color="auto"/>
        <w:bottom w:val="none" w:sz="0" w:space="0" w:color="auto"/>
        <w:right w:val="none" w:sz="0" w:space="0" w:color="auto"/>
      </w:divBdr>
      <w:divsChild>
        <w:div w:id="1191142158">
          <w:marLeft w:val="0"/>
          <w:marRight w:val="0"/>
          <w:marTop w:val="0"/>
          <w:marBottom w:val="240"/>
          <w:divBdr>
            <w:top w:val="none" w:sz="0" w:space="0" w:color="auto"/>
            <w:left w:val="none" w:sz="0" w:space="0" w:color="auto"/>
            <w:bottom w:val="none" w:sz="0" w:space="0" w:color="auto"/>
            <w:right w:val="none" w:sz="0" w:space="0" w:color="auto"/>
          </w:divBdr>
        </w:div>
      </w:divsChild>
    </w:div>
    <w:div w:id="779761837">
      <w:bodyDiv w:val="1"/>
      <w:marLeft w:val="0"/>
      <w:marRight w:val="0"/>
      <w:marTop w:val="0"/>
      <w:marBottom w:val="0"/>
      <w:divBdr>
        <w:top w:val="none" w:sz="0" w:space="0" w:color="auto"/>
        <w:left w:val="none" w:sz="0" w:space="0" w:color="auto"/>
        <w:bottom w:val="none" w:sz="0" w:space="0" w:color="auto"/>
        <w:right w:val="none" w:sz="0" w:space="0" w:color="auto"/>
      </w:divBdr>
    </w:div>
    <w:div w:id="789934762">
      <w:bodyDiv w:val="1"/>
      <w:marLeft w:val="0"/>
      <w:marRight w:val="0"/>
      <w:marTop w:val="0"/>
      <w:marBottom w:val="0"/>
      <w:divBdr>
        <w:top w:val="none" w:sz="0" w:space="0" w:color="auto"/>
        <w:left w:val="none" w:sz="0" w:space="0" w:color="auto"/>
        <w:bottom w:val="none" w:sz="0" w:space="0" w:color="auto"/>
        <w:right w:val="none" w:sz="0" w:space="0" w:color="auto"/>
      </w:divBdr>
    </w:div>
    <w:div w:id="854884303">
      <w:bodyDiv w:val="1"/>
      <w:marLeft w:val="0"/>
      <w:marRight w:val="0"/>
      <w:marTop w:val="0"/>
      <w:marBottom w:val="0"/>
      <w:divBdr>
        <w:top w:val="none" w:sz="0" w:space="0" w:color="auto"/>
        <w:left w:val="none" w:sz="0" w:space="0" w:color="auto"/>
        <w:bottom w:val="none" w:sz="0" w:space="0" w:color="auto"/>
        <w:right w:val="none" w:sz="0" w:space="0" w:color="auto"/>
      </w:divBdr>
      <w:divsChild>
        <w:div w:id="66920335">
          <w:marLeft w:val="0"/>
          <w:marRight w:val="0"/>
          <w:marTop w:val="0"/>
          <w:marBottom w:val="240"/>
          <w:divBdr>
            <w:top w:val="none" w:sz="0" w:space="0" w:color="auto"/>
            <w:left w:val="none" w:sz="0" w:space="0" w:color="auto"/>
            <w:bottom w:val="none" w:sz="0" w:space="0" w:color="auto"/>
            <w:right w:val="none" w:sz="0" w:space="0" w:color="auto"/>
          </w:divBdr>
        </w:div>
      </w:divsChild>
    </w:div>
    <w:div w:id="876507532">
      <w:bodyDiv w:val="1"/>
      <w:marLeft w:val="0"/>
      <w:marRight w:val="0"/>
      <w:marTop w:val="0"/>
      <w:marBottom w:val="0"/>
      <w:divBdr>
        <w:top w:val="none" w:sz="0" w:space="0" w:color="auto"/>
        <w:left w:val="none" w:sz="0" w:space="0" w:color="auto"/>
        <w:bottom w:val="none" w:sz="0" w:space="0" w:color="auto"/>
        <w:right w:val="none" w:sz="0" w:space="0" w:color="auto"/>
      </w:divBdr>
      <w:divsChild>
        <w:div w:id="1625842846">
          <w:marLeft w:val="0"/>
          <w:marRight w:val="0"/>
          <w:marTop w:val="0"/>
          <w:marBottom w:val="240"/>
          <w:divBdr>
            <w:top w:val="none" w:sz="0" w:space="0" w:color="auto"/>
            <w:left w:val="none" w:sz="0" w:space="0" w:color="auto"/>
            <w:bottom w:val="none" w:sz="0" w:space="0" w:color="auto"/>
            <w:right w:val="none" w:sz="0" w:space="0" w:color="auto"/>
          </w:divBdr>
        </w:div>
      </w:divsChild>
    </w:div>
    <w:div w:id="927230209">
      <w:bodyDiv w:val="1"/>
      <w:marLeft w:val="0"/>
      <w:marRight w:val="0"/>
      <w:marTop w:val="0"/>
      <w:marBottom w:val="0"/>
      <w:divBdr>
        <w:top w:val="none" w:sz="0" w:space="0" w:color="auto"/>
        <w:left w:val="none" w:sz="0" w:space="0" w:color="auto"/>
        <w:bottom w:val="none" w:sz="0" w:space="0" w:color="auto"/>
        <w:right w:val="none" w:sz="0" w:space="0" w:color="auto"/>
      </w:divBdr>
      <w:divsChild>
        <w:div w:id="1623919458">
          <w:marLeft w:val="0"/>
          <w:marRight w:val="0"/>
          <w:marTop w:val="0"/>
          <w:marBottom w:val="240"/>
          <w:divBdr>
            <w:top w:val="none" w:sz="0" w:space="0" w:color="auto"/>
            <w:left w:val="none" w:sz="0" w:space="0" w:color="auto"/>
            <w:bottom w:val="none" w:sz="0" w:space="0" w:color="auto"/>
            <w:right w:val="none" w:sz="0" w:space="0" w:color="auto"/>
          </w:divBdr>
        </w:div>
      </w:divsChild>
    </w:div>
    <w:div w:id="945769758">
      <w:bodyDiv w:val="1"/>
      <w:marLeft w:val="0"/>
      <w:marRight w:val="0"/>
      <w:marTop w:val="0"/>
      <w:marBottom w:val="0"/>
      <w:divBdr>
        <w:top w:val="none" w:sz="0" w:space="0" w:color="auto"/>
        <w:left w:val="none" w:sz="0" w:space="0" w:color="auto"/>
        <w:bottom w:val="none" w:sz="0" w:space="0" w:color="auto"/>
        <w:right w:val="none" w:sz="0" w:space="0" w:color="auto"/>
      </w:divBdr>
    </w:div>
    <w:div w:id="951520507">
      <w:bodyDiv w:val="1"/>
      <w:marLeft w:val="0"/>
      <w:marRight w:val="0"/>
      <w:marTop w:val="0"/>
      <w:marBottom w:val="0"/>
      <w:divBdr>
        <w:top w:val="none" w:sz="0" w:space="0" w:color="auto"/>
        <w:left w:val="none" w:sz="0" w:space="0" w:color="auto"/>
        <w:bottom w:val="none" w:sz="0" w:space="0" w:color="auto"/>
        <w:right w:val="none" w:sz="0" w:space="0" w:color="auto"/>
      </w:divBdr>
      <w:divsChild>
        <w:div w:id="372922803">
          <w:marLeft w:val="0"/>
          <w:marRight w:val="0"/>
          <w:marTop w:val="0"/>
          <w:marBottom w:val="240"/>
          <w:divBdr>
            <w:top w:val="none" w:sz="0" w:space="0" w:color="auto"/>
            <w:left w:val="none" w:sz="0" w:space="0" w:color="auto"/>
            <w:bottom w:val="none" w:sz="0" w:space="0" w:color="auto"/>
            <w:right w:val="none" w:sz="0" w:space="0" w:color="auto"/>
          </w:divBdr>
        </w:div>
      </w:divsChild>
    </w:div>
    <w:div w:id="976640334">
      <w:bodyDiv w:val="1"/>
      <w:marLeft w:val="0"/>
      <w:marRight w:val="0"/>
      <w:marTop w:val="0"/>
      <w:marBottom w:val="0"/>
      <w:divBdr>
        <w:top w:val="none" w:sz="0" w:space="0" w:color="auto"/>
        <w:left w:val="none" w:sz="0" w:space="0" w:color="auto"/>
        <w:bottom w:val="none" w:sz="0" w:space="0" w:color="auto"/>
        <w:right w:val="none" w:sz="0" w:space="0" w:color="auto"/>
      </w:divBdr>
    </w:div>
    <w:div w:id="1072462456">
      <w:bodyDiv w:val="1"/>
      <w:marLeft w:val="0"/>
      <w:marRight w:val="0"/>
      <w:marTop w:val="0"/>
      <w:marBottom w:val="0"/>
      <w:divBdr>
        <w:top w:val="none" w:sz="0" w:space="0" w:color="auto"/>
        <w:left w:val="none" w:sz="0" w:space="0" w:color="auto"/>
        <w:bottom w:val="none" w:sz="0" w:space="0" w:color="auto"/>
        <w:right w:val="none" w:sz="0" w:space="0" w:color="auto"/>
      </w:divBdr>
    </w:div>
    <w:div w:id="1102872319">
      <w:bodyDiv w:val="1"/>
      <w:marLeft w:val="0"/>
      <w:marRight w:val="0"/>
      <w:marTop w:val="0"/>
      <w:marBottom w:val="0"/>
      <w:divBdr>
        <w:top w:val="none" w:sz="0" w:space="0" w:color="auto"/>
        <w:left w:val="none" w:sz="0" w:space="0" w:color="auto"/>
        <w:bottom w:val="none" w:sz="0" w:space="0" w:color="auto"/>
        <w:right w:val="none" w:sz="0" w:space="0" w:color="auto"/>
      </w:divBdr>
    </w:div>
    <w:div w:id="1129860934">
      <w:bodyDiv w:val="1"/>
      <w:marLeft w:val="0"/>
      <w:marRight w:val="0"/>
      <w:marTop w:val="0"/>
      <w:marBottom w:val="0"/>
      <w:divBdr>
        <w:top w:val="none" w:sz="0" w:space="0" w:color="auto"/>
        <w:left w:val="none" w:sz="0" w:space="0" w:color="auto"/>
        <w:bottom w:val="none" w:sz="0" w:space="0" w:color="auto"/>
        <w:right w:val="none" w:sz="0" w:space="0" w:color="auto"/>
      </w:divBdr>
      <w:divsChild>
        <w:div w:id="1664012">
          <w:marLeft w:val="0"/>
          <w:marRight w:val="0"/>
          <w:marTop w:val="0"/>
          <w:marBottom w:val="240"/>
          <w:divBdr>
            <w:top w:val="none" w:sz="0" w:space="0" w:color="auto"/>
            <w:left w:val="none" w:sz="0" w:space="0" w:color="auto"/>
            <w:bottom w:val="none" w:sz="0" w:space="0" w:color="auto"/>
            <w:right w:val="none" w:sz="0" w:space="0" w:color="auto"/>
          </w:divBdr>
        </w:div>
      </w:divsChild>
    </w:div>
    <w:div w:id="1181821085">
      <w:bodyDiv w:val="1"/>
      <w:marLeft w:val="0"/>
      <w:marRight w:val="0"/>
      <w:marTop w:val="0"/>
      <w:marBottom w:val="0"/>
      <w:divBdr>
        <w:top w:val="none" w:sz="0" w:space="0" w:color="auto"/>
        <w:left w:val="none" w:sz="0" w:space="0" w:color="auto"/>
        <w:bottom w:val="none" w:sz="0" w:space="0" w:color="auto"/>
        <w:right w:val="none" w:sz="0" w:space="0" w:color="auto"/>
      </w:divBdr>
    </w:div>
    <w:div w:id="1230188179">
      <w:bodyDiv w:val="1"/>
      <w:marLeft w:val="0"/>
      <w:marRight w:val="0"/>
      <w:marTop w:val="0"/>
      <w:marBottom w:val="0"/>
      <w:divBdr>
        <w:top w:val="none" w:sz="0" w:space="0" w:color="auto"/>
        <w:left w:val="none" w:sz="0" w:space="0" w:color="auto"/>
        <w:bottom w:val="none" w:sz="0" w:space="0" w:color="auto"/>
        <w:right w:val="none" w:sz="0" w:space="0" w:color="auto"/>
      </w:divBdr>
    </w:div>
    <w:div w:id="1315135559">
      <w:bodyDiv w:val="1"/>
      <w:marLeft w:val="0"/>
      <w:marRight w:val="0"/>
      <w:marTop w:val="0"/>
      <w:marBottom w:val="0"/>
      <w:divBdr>
        <w:top w:val="none" w:sz="0" w:space="0" w:color="auto"/>
        <w:left w:val="none" w:sz="0" w:space="0" w:color="auto"/>
        <w:bottom w:val="none" w:sz="0" w:space="0" w:color="auto"/>
        <w:right w:val="none" w:sz="0" w:space="0" w:color="auto"/>
      </w:divBdr>
    </w:div>
    <w:div w:id="1340813556">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464958111">
      <w:bodyDiv w:val="1"/>
      <w:marLeft w:val="0"/>
      <w:marRight w:val="0"/>
      <w:marTop w:val="0"/>
      <w:marBottom w:val="0"/>
      <w:divBdr>
        <w:top w:val="none" w:sz="0" w:space="0" w:color="auto"/>
        <w:left w:val="none" w:sz="0" w:space="0" w:color="auto"/>
        <w:bottom w:val="none" w:sz="0" w:space="0" w:color="auto"/>
        <w:right w:val="none" w:sz="0" w:space="0" w:color="auto"/>
      </w:divBdr>
    </w:div>
    <w:div w:id="1473672162">
      <w:bodyDiv w:val="1"/>
      <w:marLeft w:val="0"/>
      <w:marRight w:val="0"/>
      <w:marTop w:val="0"/>
      <w:marBottom w:val="0"/>
      <w:divBdr>
        <w:top w:val="none" w:sz="0" w:space="0" w:color="auto"/>
        <w:left w:val="none" w:sz="0" w:space="0" w:color="auto"/>
        <w:bottom w:val="none" w:sz="0" w:space="0" w:color="auto"/>
        <w:right w:val="none" w:sz="0" w:space="0" w:color="auto"/>
      </w:divBdr>
    </w:div>
    <w:div w:id="1478034326">
      <w:bodyDiv w:val="1"/>
      <w:marLeft w:val="0"/>
      <w:marRight w:val="0"/>
      <w:marTop w:val="0"/>
      <w:marBottom w:val="0"/>
      <w:divBdr>
        <w:top w:val="none" w:sz="0" w:space="0" w:color="auto"/>
        <w:left w:val="none" w:sz="0" w:space="0" w:color="auto"/>
        <w:bottom w:val="none" w:sz="0" w:space="0" w:color="auto"/>
        <w:right w:val="none" w:sz="0" w:space="0" w:color="auto"/>
      </w:divBdr>
      <w:divsChild>
        <w:div w:id="39715742">
          <w:marLeft w:val="0"/>
          <w:marRight w:val="0"/>
          <w:marTop w:val="0"/>
          <w:marBottom w:val="0"/>
          <w:divBdr>
            <w:top w:val="none" w:sz="0" w:space="0" w:color="auto"/>
            <w:left w:val="none" w:sz="0" w:space="0" w:color="auto"/>
            <w:bottom w:val="none" w:sz="0" w:space="0" w:color="auto"/>
            <w:right w:val="none" w:sz="0" w:space="0" w:color="auto"/>
          </w:divBdr>
        </w:div>
        <w:div w:id="88695611">
          <w:marLeft w:val="0"/>
          <w:marRight w:val="0"/>
          <w:marTop w:val="0"/>
          <w:marBottom w:val="0"/>
          <w:divBdr>
            <w:top w:val="none" w:sz="0" w:space="0" w:color="auto"/>
            <w:left w:val="none" w:sz="0" w:space="0" w:color="auto"/>
            <w:bottom w:val="none" w:sz="0" w:space="0" w:color="auto"/>
            <w:right w:val="none" w:sz="0" w:space="0" w:color="auto"/>
          </w:divBdr>
        </w:div>
        <w:div w:id="133106270">
          <w:marLeft w:val="0"/>
          <w:marRight w:val="0"/>
          <w:marTop w:val="0"/>
          <w:marBottom w:val="0"/>
          <w:divBdr>
            <w:top w:val="none" w:sz="0" w:space="0" w:color="auto"/>
            <w:left w:val="none" w:sz="0" w:space="0" w:color="auto"/>
            <w:bottom w:val="none" w:sz="0" w:space="0" w:color="auto"/>
            <w:right w:val="none" w:sz="0" w:space="0" w:color="auto"/>
          </w:divBdr>
        </w:div>
        <w:div w:id="188957529">
          <w:marLeft w:val="0"/>
          <w:marRight w:val="0"/>
          <w:marTop w:val="0"/>
          <w:marBottom w:val="0"/>
          <w:divBdr>
            <w:top w:val="none" w:sz="0" w:space="0" w:color="auto"/>
            <w:left w:val="none" w:sz="0" w:space="0" w:color="auto"/>
            <w:bottom w:val="none" w:sz="0" w:space="0" w:color="auto"/>
            <w:right w:val="none" w:sz="0" w:space="0" w:color="auto"/>
          </w:divBdr>
        </w:div>
        <w:div w:id="219367368">
          <w:marLeft w:val="0"/>
          <w:marRight w:val="0"/>
          <w:marTop w:val="0"/>
          <w:marBottom w:val="0"/>
          <w:divBdr>
            <w:top w:val="none" w:sz="0" w:space="0" w:color="auto"/>
            <w:left w:val="none" w:sz="0" w:space="0" w:color="auto"/>
            <w:bottom w:val="none" w:sz="0" w:space="0" w:color="auto"/>
            <w:right w:val="none" w:sz="0" w:space="0" w:color="auto"/>
          </w:divBdr>
        </w:div>
        <w:div w:id="219558711">
          <w:marLeft w:val="0"/>
          <w:marRight w:val="0"/>
          <w:marTop w:val="0"/>
          <w:marBottom w:val="0"/>
          <w:divBdr>
            <w:top w:val="none" w:sz="0" w:space="0" w:color="auto"/>
            <w:left w:val="none" w:sz="0" w:space="0" w:color="auto"/>
            <w:bottom w:val="none" w:sz="0" w:space="0" w:color="auto"/>
            <w:right w:val="none" w:sz="0" w:space="0" w:color="auto"/>
          </w:divBdr>
        </w:div>
        <w:div w:id="236020255">
          <w:marLeft w:val="0"/>
          <w:marRight w:val="0"/>
          <w:marTop w:val="0"/>
          <w:marBottom w:val="0"/>
          <w:divBdr>
            <w:top w:val="none" w:sz="0" w:space="0" w:color="auto"/>
            <w:left w:val="none" w:sz="0" w:space="0" w:color="auto"/>
            <w:bottom w:val="none" w:sz="0" w:space="0" w:color="auto"/>
            <w:right w:val="none" w:sz="0" w:space="0" w:color="auto"/>
          </w:divBdr>
        </w:div>
        <w:div w:id="376465953">
          <w:marLeft w:val="0"/>
          <w:marRight w:val="0"/>
          <w:marTop w:val="0"/>
          <w:marBottom w:val="0"/>
          <w:divBdr>
            <w:top w:val="none" w:sz="0" w:space="0" w:color="auto"/>
            <w:left w:val="none" w:sz="0" w:space="0" w:color="auto"/>
            <w:bottom w:val="none" w:sz="0" w:space="0" w:color="auto"/>
            <w:right w:val="none" w:sz="0" w:space="0" w:color="auto"/>
          </w:divBdr>
        </w:div>
        <w:div w:id="464471120">
          <w:marLeft w:val="0"/>
          <w:marRight w:val="0"/>
          <w:marTop w:val="0"/>
          <w:marBottom w:val="0"/>
          <w:divBdr>
            <w:top w:val="none" w:sz="0" w:space="0" w:color="auto"/>
            <w:left w:val="none" w:sz="0" w:space="0" w:color="auto"/>
            <w:bottom w:val="none" w:sz="0" w:space="0" w:color="auto"/>
            <w:right w:val="none" w:sz="0" w:space="0" w:color="auto"/>
          </w:divBdr>
        </w:div>
        <w:div w:id="511186368">
          <w:marLeft w:val="0"/>
          <w:marRight w:val="0"/>
          <w:marTop w:val="0"/>
          <w:marBottom w:val="0"/>
          <w:divBdr>
            <w:top w:val="none" w:sz="0" w:space="0" w:color="auto"/>
            <w:left w:val="none" w:sz="0" w:space="0" w:color="auto"/>
            <w:bottom w:val="none" w:sz="0" w:space="0" w:color="auto"/>
            <w:right w:val="none" w:sz="0" w:space="0" w:color="auto"/>
          </w:divBdr>
        </w:div>
        <w:div w:id="514729949">
          <w:marLeft w:val="0"/>
          <w:marRight w:val="0"/>
          <w:marTop w:val="0"/>
          <w:marBottom w:val="0"/>
          <w:divBdr>
            <w:top w:val="none" w:sz="0" w:space="0" w:color="auto"/>
            <w:left w:val="none" w:sz="0" w:space="0" w:color="auto"/>
            <w:bottom w:val="none" w:sz="0" w:space="0" w:color="auto"/>
            <w:right w:val="none" w:sz="0" w:space="0" w:color="auto"/>
          </w:divBdr>
        </w:div>
        <w:div w:id="520361482">
          <w:marLeft w:val="0"/>
          <w:marRight w:val="0"/>
          <w:marTop w:val="0"/>
          <w:marBottom w:val="0"/>
          <w:divBdr>
            <w:top w:val="none" w:sz="0" w:space="0" w:color="auto"/>
            <w:left w:val="none" w:sz="0" w:space="0" w:color="auto"/>
            <w:bottom w:val="none" w:sz="0" w:space="0" w:color="auto"/>
            <w:right w:val="none" w:sz="0" w:space="0" w:color="auto"/>
          </w:divBdr>
        </w:div>
        <w:div w:id="546070983">
          <w:marLeft w:val="0"/>
          <w:marRight w:val="0"/>
          <w:marTop w:val="0"/>
          <w:marBottom w:val="0"/>
          <w:divBdr>
            <w:top w:val="none" w:sz="0" w:space="0" w:color="auto"/>
            <w:left w:val="none" w:sz="0" w:space="0" w:color="auto"/>
            <w:bottom w:val="none" w:sz="0" w:space="0" w:color="auto"/>
            <w:right w:val="none" w:sz="0" w:space="0" w:color="auto"/>
          </w:divBdr>
        </w:div>
        <w:div w:id="644699838">
          <w:marLeft w:val="0"/>
          <w:marRight w:val="0"/>
          <w:marTop w:val="0"/>
          <w:marBottom w:val="0"/>
          <w:divBdr>
            <w:top w:val="none" w:sz="0" w:space="0" w:color="auto"/>
            <w:left w:val="none" w:sz="0" w:space="0" w:color="auto"/>
            <w:bottom w:val="none" w:sz="0" w:space="0" w:color="auto"/>
            <w:right w:val="none" w:sz="0" w:space="0" w:color="auto"/>
          </w:divBdr>
        </w:div>
        <w:div w:id="694118123">
          <w:marLeft w:val="0"/>
          <w:marRight w:val="0"/>
          <w:marTop w:val="0"/>
          <w:marBottom w:val="0"/>
          <w:divBdr>
            <w:top w:val="none" w:sz="0" w:space="0" w:color="auto"/>
            <w:left w:val="none" w:sz="0" w:space="0" w:color="auto"/>
            <w:bottom w:val="none" w:sz="0" w:space="0" w:color="auto"/>
            <w:right w:val="none" w:sz="0" w:space="0" w:color="auto"/>
          </w:divBdr>
        </w:div>
        <w:div w:id="710157966">
          <w:marLeft w:val="0"/>
          <w:marRight w:val="0"/>
          <w:marTop w:val="0"/>
          <w:marBottom w:val="0"/>
          <w:divBdr>
            <w:top w:val="none" w:sz="0" w:space="0" w:color="auto"/>
            <w:left w:val="none" w:sz="0" w:space="0" w:color="auto"/>
            <w:bottom w:val="none" w:sz="0" w:space="0" w:color="auto"/>
            <w:right w:val="none" w:sz="0" w:space="0" w:color="auto"/>
          </w:divBdr>
        </w:div>
        <w:div w:id="912084180">
          <w:marLeft w:val="0"/>
          <w:marRight w:val="0"/>
          <w:marTop w:val="0"/>
          <w:marBottom w:val="0"/>
          <w:divBdr>
            <w:top w:val="none" w:sz="0" w:space="0" w:color="auto"/>
            <w:left w:val="none" w:sz="0" w:space="0" w:color="auto"/>
            <w:bottom w:val="none" w:sz="0" w:space="0" w:color="auto"/>
            <w:right w:val="none" w:sz="0" w:space="0" w:color="auto"/>
          </w:divBdr>
        </w:div>
        <w:div w:id="975069860">
          <w:marLeft w:val="0"/>
          <w:marRight w:val="0"/>
          <w:marTop w:val="0"/>
          <w:marBottom w:val="0"/>
          <w:divBdr>
            <w:top w:val="none" w:sz="0" w:space="0" w:color="auto"/>
            <w:left w:val="none" w:sz="0" w:space="0" w:color="auto"/>
            <w:bottom w:val="none" w:sz="0" w:space="0" w:color="auto"/>
            <w:right w:val="none" w:sz="0" w:space="0" w:color="auto"/>
          </w:divBdr>
        </w:div>
        <w:div w:id="988172653">
          <w:marLeft w:val="0"/>
          <w:marRight w:val="0"/>
          <w:marTop w:val="0"/>
          <w:marBottom w:val="0"/>
          <w:divBdr>
            <w:top w:val="none" w:sz="0" w:space="0" w:color="auto"/>
            <w:left w:val="none" w:sz="0" w:space="0" w:color="auto"/>
            <w:bottom w:val="none" w:sz="0" w:space="0" w:color="auto"/>
            <w:right w:val="none" w:sz="0" w:space="0" w:color="auto"/>
          </w:divBdr>
        </w:div>
        <w:div w:id="1007943944">
          <w:marLeft w:val="0"/>
          <w:marRight w:val="0"/>
          <w:marTop w:val="0"/>
          <w:marBottom w:val="0"/>
          <w:divBdr>
            <w:top w:val="none" w:sz="0" w:space="0" w:color="auto"/>
            <w:left w:val="none" w:sz="0" w:space="0" w:color="auto"/>
            <w:bottom w:val="none" w:sz="0" w:space="0" w:color="auto"/>
            <w:right w:val="none" w:sz="0" w:space="0" w:color="auto"/>
          </w:divBdr>
        </w:div>
        <w:div w:id="1085493067">
          <w:marLeft w:val="0"/>
          <w:marRight w:val="0"/>
          <w:marTop w:val="0"/>
          <w:marBottom w:val="0"/>
          <w:divBdr>
            <w:top w:val="none" w:sz="0" w:space="0" w:color="auto"/>
            <w:left w:val="none" w:sz="0" w:space="0" w:color="auto"/>
            <w:bottom w:val="none" w:sz="0" w:space="0" w:color="auto"/>
            <w:right w:val="none" w:sz="0" w:space="0" w:color="auto"/>
          </w:divBdr>
        </w:div>
        <w:div w:id="1097946354">
          <w:marLeft w:val="0"/>
          <w:marRight w:val="0"/>
          <w:marTop w:val="0"/>
          <w:marBottom w:val="0"/>
          <w:divBdr>
            <w:top w:val="none" w:sz="0" w:space="0" w:color="auto"/>
            <w:left w:val="none" w:sz="0" w:space="0" w:color="auto"/>
            <w:bottom w:val="none" w:sz="0" w:space="0" w:color="auto"/>
            <w:right w:val="none" w:sz="0" w:space="0" w:color="auto"/>
          </w:divBdr>
        </w:div>
        <w:div w:id="1183400827">
          <w:marLeft w:val="0"/>
          <w:marRight w:val="0"/>
          <w:marTop w:val="0"/>
          <w:marBottom w:val="0"/>
          <w:divBdr>
            <w:top w:val="none" w:sz="0" w:space="0" w:color="auto"/>
            <w:left w:val="none" w:sz="0" w:space="0" w:color="auto"/>
            <w:bottom w:val="none" w:sz="0" w:space="0" w:color="auto"/>
            <w:right w:val="none" w:sz="0" w:space="0" w:color="auto"/>
          </w:divBdr>
        </w:div>
        <w:div w:id="1194344794">
          <w:marLeft w:val="0"/>
          <w:marRight w:val="0"/>
          <w:marTop w:val="0"/>
          <w:marBottom w:val="0"/>
          <w:divBdr>
            <w:top w:val="none" w:sz="0" w:space="0" w:color="auto"/>
            <w:left w:val="none" w:sz="0" w:space="0" w:color="auto"/>
            <w:bottom w:val="none" w:sz="0" w:space="0" w:color="auto"/>
            <w:right w:val="none" w:sz="0" w:space="0" w:color="auto"/>
          </w:divBdr>
        </w:div>
        <w:div w:id="1199471701">
          <w:marLeft w:val="0"/>
          <w:marRight w:val="0"/>
          <w:marTop w:val="0"/>
          <w:marBottom w:val="0"/>
          <w:divBdr>
            <w:top w:val="none" w:sz="0" w:space="0" w:color="auto"/>
            <w:left w:val="none" w:sz="0" w:space="0" w:color="auto"/>
            <w:bottom w:val="none" w:sz="0" w:space="0" w:color="auto"/>
            <w:right w:val="none" w:sz="0" w:space="0" w:color="auto"/>
          </w:divBdr>
        </w:div>
        <w:div w:id="1201668727">
          <w:marLeft w:val="0"/>
          <w:marRight w:val="0"/>
          <w:marTop w:val="0"/>
          <w:marBottom w:val="0"/>
          <w:divBdr>
            <w:top w:val="none" w:sz="0" w:space="0" w:color="auto"/>
            <w:left w:val="none" w:sz="0" w:space="0" w:color="auto"/>
            <w:bottom w:val="none" w:sz="0" w:space="0" w:color="auto"/>
            <w:right w:val="none" w:sz="0" w:space="0" w:color="auto"/>
          </w:divBdr>
        </w:div>
        <w:div w:id="1214733360">
          <w:marLeft w:val="0"/>
          <w:marRight w:val="0"/>
          <w:marTop w:val="0"/>
          <w:marBottom w:val="0"/>
          <w:divBdr>
            <w:top w:val="none" w:sz="0" w:space="0" w:color="auto"/>
            <w:left w:val="none" w:sz="0" w:space="0" w:color="auto"/>
            <w:bottom w:val="none" w:sz="0" w:space="0" w:color="auto"/>
            <w:right w:val="none" w:sz="0" w:space="0" w:color="auto"/>
          </w:divBdr>
        </w:div>
        <w:div w:id="1271621543">
          <w:marLeft w:val="0"/>
          <w:marRight w:val="0"/>
          <w:marTop w:val="0"/>
          <w:marBottom w:val="0"/>
          <w:divBdr>
            <w:top w:val="none" w:sz="0" w:space="0" w:color="auto"/>
            <w:left w:val="none" w:sz="0" w:space="0" w:color="auto"/>
            <w:bottom w:val="none" w:sz="0" w:space="0" w:color="auto"/>
            <w:right w:val="none" w:sz="0" w:space="0" w:color="auto"/>
          </w:divBdr>
        </w:div>
        <w:div w:id="1287925301">
          <w:marLeft w:val="0"/>
          <w:marRight w:val="0"/>
          <w:marTop w:val="0"/>
          <w:marBottom w:val="0"/>
          <w:divBdr>
            <w:top w:val="none" w:sz="0" w:space="0" w:color="auto"/>
            <w:left w:val="none" w:sz="0" w:space="0" w:color="auto"/>
            <w:bottom w:val="none" w:sz="0" w:space="0" w:color="auto"/>
            <w:right w:val="none" w:sz="0" w:space="0" w:color="auto"/>
          </w:divBdr>
        </w:div>
        <w:div w:id="1303346141">
          <w:marLeft w:val="0"/>
          <w:marRight w:val="0"/>
          <w:marTop w:val="0"/>
          <w:marBottom w:val="0"/>
          <w:divBdr>
            <w:top w:val="none" w:sz="0" w:space="0" w:color="auto"/>
            <w:left w:val="none" w:sz="0" w:space="0" w:color="auto"/>
            <w:bottom w:val="none" w:sz="0" w:space="0" w:color="auto"/>
            <w:right w:val="none" w:sz="0" w:space="0" w:color="auto"/>
          </w:divBdr>
        </w:div>
        <w:div w:id="1361008100">
          <w:marLeft w:val="0"/>
          <w:marRight w:val="0"/>
          <w:marTop w:val="0"/>
          <w:marBottom w:val="0"/>
          <w:divBdr>
            <w:top w:val="none" w:sz="0" w:space="0" w:color="auto"/>
            <w:left w:val="none" w:sz="0" w:space="0" w:color="auto"/>
            <w:bottom w:val="none" w:sz="0" w:space="0" w:color="auto"/>
            <w:right w:val="none" w:sz="0" w:space="0" w:color="auto"/>
          </w:divBdr>
        </w:div>
        <w:div w:id="1388216314">
          <w:marLeft w:val="0"/>
          <w:marRight w:val="0"/>
          <w:marTop w:val="0"/>
          <w:marBottom w:val="0"/>
          <w:divBdr>
            <w:top w:val="none" w:sz="0" w:space="0" w:color="auto"/>
            <w:left w:val="none" w:sz="0" w:space="0" w:color="auto"/>
            <w:bottom w:val="none" w:sz="0" w:space="0" w:color="auto"/>
            <w:right w:val="none" w:sz="0" w:space="0" w:color="auto"/>
          </w:divBdr>
        </w:div>
        <w:div w:id="1449739395">
          <w:marLeft w:val="0"/>
          <w:marRight w:val="0"/>
          <w:marTop w:val="0"/>
          <w:marBottom w:val="0"/>
          <w:divBdr>
            <w:top w:val="none" w:sz="0" w:space="0" w:color="auto"/>
            <w:left w:val="none" w:sz="0" w:space="0" w:color="auto"/>
            <w:bottom w:val="none" w:sz="0" w:space="0" w:color="auto"/>
            <w:right w:val="none" w:sz="0" w:space="0" w:color="auto"/>
          </w:divBdr>
        </w:div>
        <w:div w:id="1478689859">
          <w:marLeft w:val="0"/>
          <w:marRight w:val="0"/>
          <w:marTop w:val="0"/>
          <w:marBottom w:val="0"/>
          <w:divBdr>
            <w:top w:val="none" w:sz="0" w:space="0" w:color="auto"/>
            <w:left w:val="none" w:sz="0" w:space="0" w:color="auto"/>
            <w:bottom w:val="none" w:sz="0" w:space="0" w:color="auto"/>
            <w:right w:val="none" w:sz="0" w:space="0" w:color="auto"/>
          </w:divBdr>
        </w:div>
        <w:div w:id="1493254384">
          <w:marLeft w:val="0"/>
          <w:marRight w:val="0"/>
          <w:marTop w:val="0"/>
          <w:marBottom w:val="0"/>
          <w:divBdr>
            <w:top w:val="none" w:sz="0" w:space="0" w:color="auto"/>
            <w:left w:val="none" w:sz="0" w:space="0" w:color="auto"/>
            <w:bottom w:val="none" w:sz="0" w:space="0" w:color="auto"/>
            <w:right w:val="none" w:sz="0" w:space="0" w:color="auto"/>
          </w:divBdr>
        </w:div>
        <w:div w:id="1498839601">
          <w:marLeft w:val="0"/>
          <w:marRight w:val="0"/>
          <w:marTop w:val="0"/>
          <w:marBottom w:val="0"/>
          <w:divBdr>
            <w:top w:val="none" w:sz="0" w:space="0" w:color="auto"/>
            <w:left w:val="none" w:sz="0" w:space="0" w:color="auto"/>
            <w:bottom w:val="none" w:sz="0" w:space="0" w:color="auto"/>
            <w:right w:val="none" w:sz="0" w:space="0" w:color="auto"/>
          </w:divBdr>
        </w:div>
        <w:div w:id="1553226138">
          <w:marLeft w:val="0"/>
          <w:marRight w:val="0"/>
          <w:marTop w:val="0"/>
          <w:marBottom w:val="0"/>
          <w:divBdr>
            <w:top w:val="none" w:sz="0" w:space="0" w:color="auto"/>
            <w:left w:val="none" w:sz="0" w:space="0" w:color="auto"/>
            <w:bottom w:val="none" w:sz="0" w:space="0" w:color="auto"/>
            <w:right w:val="none" w:sz="0" w:space="0" w:color="auto"/>
          </w:divBdr>
        </w:div>
        <w:div w:id="1555390323">
          <w:marLeft w:val="0"/>
          <w:marRight w:val="0"/>
          <w:marTop w:val="0"/>
          <w:marBottom w:val="0"/>
          <w:divBdr>
            <w:top w:val="none" w:sz="0" w:space="0" w:color="auto"/>
            <w:left w:val="none" w:sz="0" w:space="0" w:color="auto"/>
            <w:bottom w:val="none" w:sz="0" w:space="0" w:color="auto"/>
            <w:right w:val="none" w:sz="0" w:space="0" w:color="auto"/>
          </w:divBdr>
        </w:div>
        <w:div w:id="1604872694">
          <w:marLeft w:val="0"/>
          <w:marRight w:val="0"/>
          <w:marTop w:val="0"/>
          <w:marBottom w:val="0"/>
          <w:divBdr>
            <w:top w:val="none" w:sz="0" w:space="0" w:color="auto"/>
            <w:left w:val="none" w:sz="0" w:space="0" w:color="auto"/>
            <w:bottom w:val="none" w:sz="0" w:space="0" w:color="auto"/>
            <w:right w:val="none" w:sz="0" w:space="0" w:color="auto"/>
          </w:divBdr>
        </w:div>
        <w:div w:id="1692491817">
          <w:marLeft w:val="0"/>
          <w:marRight w:val="0"/>
          <w:marTop w:val="0"/>
          <w:marBottom w:val="0"/>
          <w:divBdr>
            <w:top w:val="none" w:sz="0" w:space="0" w:color="auto"/>
            <w:left w:val="none" w:sz="0" w:space="0" w:color="auto"/>
            <w:bottom w:val="none" w:sz="0" w:space="0" w:color="auto"/>
            <w:right w:val="none" w:sz="0" w:space="0" w:color="auto"/>
          </w:divBdr>
        </w:div>
        <w:div w:id="1731077453">
          <w:marLeft w:val="0"/>
          <w:marRight w:val="0"/>
          <w:marTop w:val="0"/>
          <w:marBottom w:val="0"/>
          <w:divBdr>
            <w:top w:val="none" w:sz="0" w:space="0" w:color="auto"/>
            <w:left w:val="none" w:sz="0" w:space="0" w:color="auto"/>
            <w:bottom w:val="none" w:sz="0" w:space="0" w:color="auto"/>
            <w:right w:val="none" w:sz="0" w:space="0" w:color="auto"/>
          </w:divBdr>
        </w:div>
        <w:div w:id="1812476377">
          <w:marLeft w:val="0"/>
          <w:marRight w:val="0"/>
          <w:marTop w:val="0"/>
          <w:marBottom w:val="0"/>
          <w:divBdr>
            <w:top w:val="none" w:sz="0" w:space="0" w:color="auto"/>
            <w:left w:val="none" w:sz="0" w:space="0" w:color="auto"/>
            <w:bottom w:val="none" w:sz="0" w:space="0" w:color="auto"/>
            <w:right w:val="none" w:sz="0" w:space="0" w:color="auto"/>
          </w:divBdr>
        </w:div>
        <w:div w:id="1860044127">
          <w:marLeft w:val="0"/>
          <w:marRight w:val="0"/>
          <w:marTop w:val="0"/>
          <w:marBottom w:val="0"/>
          <w:divBdr>
            <w:top w:val="none" w:sz="0" w:space="0" w:color="auto"/>
            <w:left w:val="none" w:sz="0" w:space="0" w:color="auto"/>
            <w:bottom w:val="none" w:sz="0" w:space="0" w:color="auto"/>
            <w:right w:val="none" w:sz="0" w:space="0" w:color="auto"/>
          </w:divBdr>
        </w:div>
        <w:div w:id="1876848082">
          <w:marLeft w:val="0"/>
          <w:marRight w:val="0"/>
          <w:marTop w:val="0"/>
          <w:marBottom w:val="0"/>
          <w:divBdr>
            <w:top w:val="none" w:sz="0" w:space="0" w:color="auto"/>
            <w:left w:val="none" w:sz="0" w:space="0" w:color="auto"/>
            <w:bottom w:val="none" w:sz="0" w:space="0" w:color="auto"/>
            <w:right w:val="none" w:sz="0" w:space="0" w:color="auto"/>
          </w:divBdr>
        </w:div>
        <w:div w:id="1899124640">
          <w:marLeft w:val="0"/>
          <w:marRight w:val="0"/>
          <w:marTop w:val="0"/>
          <w:marBottom w:val="0"/>
          <w:divBdr>
            <w:top w:val="none" w:sz="0" w:space="0" w:color="auto"/>
            <w:left w:val="none" w:sz="0" w:space="0" w:color="auto"/>
            <w:bottom w:val="none" w:sz="0" w:space="0" w:color="auto"/>
            <w:right w:val="none" w:sz="0" w:space="0" w:color="auto"/>
          </w:divBdr>
        </w:div>
        <w:div w:id="2030790188">
          <w:marLeft w:val="0"/>
          <w:marRight w:val="0"/>
          <w:marTop w:val="0"/>
          <w:marBottom w:val="0"/>
          <w:divBdr>
            <w:top w:val="none" w:sz="0" w:space="0" w:color="auto"/>
            <w:left w:val="none" w:sz="0" w:space="0" w:color="auto"/>
            <w:bottom w:val="none" w:sz="0" w:space="0" w:color="auto"/>
            <w:right w:val="none" w:sz="0" w:space="0" w:color="auto"/>
          </w:divBdr>
        </w:div>
        <w:div w:id="2036228777">
          <w:marLeft w:val="0"/>
          <w:marRight w:val="0"/>
          <w:marTop w:val="0"/>
          <w:marBottom w:val="0"/>
          <w:divBdr>
            <w:top w:val="none" w:sz="0" w:space="0" w:color="auto"/>
            <w:left w:val="none" w:sz="0" w:space="0" w:color="auto"/>
            <w:bottom w:val="none" w:sz="0" w:space="0" w:color="auto"/>
            <w:right w:val="none" w:sz="0" w:space="0" w:color="auto"/>
          </w:divBdr>
        </w:div>
      </w:divsChild>
    </w:div>
    <w:div w:id="1495142622">
      <w:bodyDiv w:val="1"/>
      <w:marLeft w:val="0"/>
      <w:marRight w:val="0"/>
      <w:marTop w:val="0"/>
      <w:marBottom w:val="0"/>
      <w:divBdr>
        <w:top w:val="none" w:sz="0" w:space="0" w:color="auto"/>
        <w:left w:val="none" w:sz="0" w:space="0" w:color="auto"/>
        <w:bottom w:val="none" w:sz="0" w:space="0" w:color="auto"/>
        <w:right w:val="none" w:sz="0" w:space="0" w:color="auto"/>
      </w:divBdr>
      <w:divsChild>
        <w:div w:id="503473682">
          <w:marLeft w:val="0"/>
          <w:marRight w:val="0"/>
          <w:marTop w:val="0"/>
          <w:marBottom w:val="240"/>
          <w:divBdr>
            <w:top w:val="none" w:sz="0" w:space="0" w:color="auto"/>
            <w:left w:val="none" w:sz="0" w:space="0" w:color="auto"/>
            <w:bottom w:val="none" w:sz="0" w:space="0" w:color="auto"/>
            <w:right w:val="none" w:sz="0" w:space="0" w:color="auto"/>
          </w:divBdr>
        </w:div>
      </w:divsChild>
    </w:div>
    <w:div w:id="1598439860">
      <w:bodyDiv w:val="1"/>
      <w:marLeft w:val="0"/>
      <w:marRight w:val="0"/>
      <w:marTop w:val="0"/>
      <w:marBottom w:val="0"/>
      <w:divBdr>
        <w:top w:val="none" w:sz="0" w:space="0" w:color="auto"/>
        <w:left w:val="none" w:sz="0" w:space="0" w:color="auto"/>
        <w:bottom w:val="none" w:sz="0" w:space="0" w:color="auto"/>
        <w:right w:val="none" w:sz="0" w:space="0" w:color="auto"/>
      </w:divBdr>
    </w:div>
    <w:div w:id="1613629870">
      <w:bodyDiv w:val="1"/>
      <w:marLeft w:val="0"/>
      <w:marRight w:val="0"/>
      <w:marTop w:val="0"/>
      <w:marBottom w:val="0"/>
      <w:divBdr>
        <w:top w:val="none" w:sz="0" w:space="0" w:color="auto"/>
        <w:left w:val="none" w:sz="0" w:space="0" w:color="auto"/>
        <w:bottom w:val="none" w:sz="0" w:space="0" w:color="auto"/>
        <w:right w:val="none" w:sz="0" w:space="0" w:color="auto"/>
      </w:divBdr>
      <w:divsChild>
        <w:div w:id="1357073489">
          <w:marLeft w:val="0"/>
          <w:marRight w:val="0"/>
          <w:marTop w:val="0"/>
          <w:marBottom w:val="240"/>
          <w:divBdr>
            <w:top w:val="none" w:sz="0" w:space="0" w:color="auto"/>
            <w:left w:val="none" w:sz="0" w:space="0" w:color="auto"/>
            <w:bottom w:val="none" w:sz="0" w:space="0" w:color="auto"/>
            <w:right w:val="none" w:sz="0" w:space="0" w:color="auto"/>
          </w:divBdr>
        </w:div>
      </w:divsChild>
    </w:div>
    <w:div w:id="1614628123">
      <w:bodyDiv w:val="1"/>
      <w:marLeft w:val="0"/>
      <w:marRight w:val="0"/>
      <w:marTop w:val="0"/>
      <w:marBottom w:val="0"/>
      <w:divBdr>
        <w:top w:val="none" w:sz="0" w:space="0" w:color="auto"/>
        <w:left w:val="none" w:sz="0" w:space="0" w:color="auto"/>
        <w:bottom w:val="none" w:sz="0" w:space="0" w:color="auto"/>
        <w:right w:val="none" w:sz="0" w:space="0" w:color="auto"/>
      </w:divBdr>
      <w:divsChild>
        <w:div w:id="1227835253">
          <w:marLeft w:val="0"/>
          <w:marRight w:val="0"/>
          <w:marTop w:val="0"/>
          <w:marBottom w:val="240"/>
          <w:divBdr>
            <w:top w:val="none" w:sz="0" w:space="0" w:color="auto"/>
            <w:left w:val="none" w:sz="0" w:space="0" w:color="auto"/>
            <w:bottom w:val="none" w:sz="0" w:space="0" w:color="auto"/>
            <w:right w:val="none" w:sz="0" w:space="0" w:color="auto"/>
          </w:divBdr>
        </w:div>
      </w:divsChild>
    </w:div>
    <w:div w:id="1621915146">
      <w:bodyDiv w:val="1"/>
      <w:marLeft w:val="0"/>
      <w:marRight w:val="0"/>
      <w:marTop w:val="0"/>
      <w:marBottom w:val="0"/>
      <w:divBdr>
        <w:top w:val="none" w:sz="0" w:space="0" w:color="auto"/>
        <w:left w:val="none" w:sz="0" w:space="0" w:color="auto"/>
        <w:bottom w:val="none" w:sz="0" w:space="0" w:color="auto"/>
        <w:right w:val="none" w:sz="0" w:space="0" w:color="auto"/>
      </w:divBdr>
      <w:divsChild>
        <w:div w:id="1838420512">
          <w:marLeft w:val="0"/>
          <w:marRight w:val="0"/>
          <w:marTop w:val="0"/>
          <w:marBottom w:val="240"/>
          <w:divBdr>
            <w:top w:val="none" w:sz="0" w:space="0" w:color="auto"/>
            <w:left w:val="none" w:sz="0" w:space="0" w:color="auto"/>
            <w:bottom w:val="none" w:sz="0" w:space="0" w:color="auto"/>
            <w:right w:val="none" w:sz="0" w:space="0" w:color="auto"/>
          </w:divBdr>
        </w:div>
      </w:divsChild>
    </w:div>
    <w:div w:id="1657496402">
      <w:bodyDiv w:val="1"/>
      <w:marLeft w:val="0"/>
      <w:marRight w:val="0"/>
      <w:marTop w:val="0"/>
      <w:marBottom w:val="0"/>
      <w:divBdr>
        <w:top w:val="none" w:sz="0" w:space="0" w:color="auto"/>
        <w:left w:val="none" w:sz="0" w:space="0" w:color="auto"/>
        <w:bottom w:val="none" w:sz="0" w:space="0" w:color="auto"/>
        <w:right w:val="none" w:sz="0" w:space="0" w:color="auto"/>
      </w:divBdr>
      <w:divsChild>
        <w:div w:id="1252742953">
          <w:marLeft w:val="0"/>
          <w:marRight w:val="0"/>
          <w:marTop w:val="0"/>
          <w:marBottom w:val="240"/>
          <w:divBdr>
            <w:top w:val="none" w:sz="0" w:space="0" w:color="auto"/>
            <w:left w:val="none" w:sz="0" w:space="0" w:color="auto"/>
            <w:bottom w:val="none" w:sz="0" w:space="0" w:color="auto"/>
            <w:right w:val="none" w:sz="0" w:space="0" w:color="auto"/>
          </w:divBdr>
        </w:div>
      </w:divsChild>
    </w:div>
    <w:div w:id="1679118160">
      <w:bodyDiv w:val="1"/>
      <w:marLeft w:val="0"/>
      <w:marRight w:val="0"/>
      <w:marTop w:val="0"/>
      <w:marBottom w:val="0"/>
      <w:divBdr>
        <w:top w:val="none" w:sz="0" w:space="0" w:color="auto"/>
        <w:left w:val="none" w:sz="0" w:space="0" w:color="auto"/>
        <w:bottom w:val="none" w:sz="0" w:space="0" w:color="auto"/>
        <w:right w:val="none" w:sz="0" w:space="0" w:color="auto"/>
      </w:divBdr>
      <w:divsChild>
        <w:div w:id="714112929">
          <w:marLeft w:val="0"/>
          <w:marRight w:val="0"/>
          <w:marTop w:val="0"/>
          <w:marBottom w:val="240"/>
          <w:divBdr>
            <w:top w:val="none" w:sz="0" w:space="0" w:color="auto"/>
            <w:left w:val="none" w:sz="0" w:space="0" w:color="auto"/>
            <w:bottom w:val="none" w:sz="0" w:space="0" w:color="auto"/>
            <w:right w:val="none" w:sz="0" w:space="0" w:color="auto"/>
          </w:divBdr>
        </w:div>
      </w:divsChild>
    </w:div>
    <w:div w:id="1706052918">
      <w:bodyDiv w:val="1"/>
      <w:marLeft w:val="0"/>
      <w:marRight w:val="0"/>
      <w:marTop w:val="0"/>
      <w:marBottom w:val="0"/>
      <w:divBdr>
        <w:top w:val="none" w:sz="0" w:space="0" w:color="auto"/>
        <w:left w:val="none" w:sz="0" w:space="0" w:color="auto"/>
        <w:bottom w:val="none" w:sz="0" w:space="0" w:color="auto"/>
        <w:right w:val="none" w:sz="0" w:space="0" w:color="auto"/>
      </w:divBdr>
      <w:divsChild>
        <w:div w:id="1711342311">
          <w:marLeft w:val="0"/>
          <w:marRight w:val="0"/>
          <w:marTop w:val="0"/>
          <w:marBottom w:val="240"/>
          <w:divBdr>
            <w:top w:val="none" w:sz="0" w:space="0" w:color="auto"/>
            <w:left w:val="none" w:sz="0" w:space="0" w:color="auto"/>
            <w:bottom w:val="none" w:sz="0" w:space="0" w:color="auto"/>
            <w:right w:val="none" w:sz="0" w:space="0" w:color="auto"/>
          </w:divBdr>
        </w:div>
      </w:divsChild>
    </w:div>
    <w:div w:id="1755517506">
      <w:bodyDiv w:val="1"/>
      <w:marLeft w:val="0"/>
      <w:marRight w:val="0"/>
      <w:marTop w:val="0"/>
      <w:marBottom w:val="0"/>
      <w:divBdr>
        <w:top w:val="none" w:sz="0" w:space="0" w:color="auto"/>
        <w:left w:val="none" w:sz="0" w:space="0" w:color="auto"/>
        <w:bottom w:val="none" w:sz="0" w:space="0" w:color="auto"/>
        <w:right w:val="none" w:sz="0" w:space="0" w:color="auto"/>
      </w:divBdr>
      <w:divsChild>
        <w:div w:id="357706744">
          <w:marLeft w:val="0"/>
          <w:marRight w:val="0"/>
          <w:marTop w:val="0"/>
          <w:marBottom w:val="240"/>
          <w:divBdr>
            <w:top w:val="none" w:sz="0" w:space="0" w:color="auto"/>
            <w:left w:val="none" w:sz="0" w:space="0" w:color="auto"/>
            <w:bottom w:val="none" w:sz="0" w:space="0" w:color="auto"/>
            <w:right w:val="none" w:sz="0" w:space="0" w:color="auto"/>
          </w:divBdr>
        </w:div>
      </w:divsChild>
    </w:div>
    <w:div w:id="1768309547">
      <w:bodyDiv w:val="1"/>
      <w:marLeft w:val="0"/>
      <w:marRight w:val="0"/>
      <w:marTop w:val="0"/>
      <w:marBottom w:val="0"/>
      <w:divBdr>
        <w:top w:val="none" w:sz="0" w:space="0" w:color="auto"/>
        <w:left w:val="none" w:sz="0" w:space="0" w:color="auto"/>
        <w:bottom w:val="none" w:sz="0" w:space="0" w:color="auto"/>
        <w:right w:val="none" w:sz="0" w:space="0" w:color="auto"/>
      </w:divBdr>
    </w:div>
    <w:div w:id="1784152793">
      <w:bodyDiv w:val="1"/>
      <w:marLeft w:val="0"/>
      <w:marRight w:val="0"/>
      <w:marTop w:val="0"/>
      <w:marBottom w:val="0"/>
      <w:divBdr>
        <w:top w:val="none" w:sz="0" w:space="0" w:color="auto"/>
        <w:left w:val="none" w:sz="0" w:space="0" w:color="auto"/>
        <w:bottom w:val="none" w:sz="0" w:space="0" w:color="auto"/>
        <w:right w:val="none" w:sz="0" w:space="0" w:color="auto"/>
      </w:divBdr>
      <w:divsChild>
        <w:div w:id="825973943">
          <w:marLeft w:val="0"/>
          <w:marRight w:val="0"/>
          <w:marTop w:val="0"/>
          <w:marBottom w:val="240"/>
          <w:divBdr>
            <w:top w:val="none" w:sz="0" w:space="0" w:color="auto"/>
            <w:left w:val="none" w:sz="0" w:space="0" w:color="auto"/>
            <w:bottom w:val="none" w:sz="0" w:space="0" w:color="auto"/>
            <w:right w:val="none" w:sz="0" w:space="0" w:color="auto"/>
          </w:divBdr>
        </w:div>
      </w:divsChild>
    </w:div>
    <w:div w:id="1789474425">
      <w:bodyDiv w:val="1"/>
      <w:marLeft w:val="0"/>
      <w:marRight w:val="0"/>
      <w:marTop w:val="0"/>
      <w:marBottom w:val="0"/>
      <w:divBdr>
        <w:top w:val="none" w:sz="0" w:space="0" w:color="auto"/>
        <w:left w:val="none" w:sz="0" w:space="0" w:color="auto"/>
        <w:bottom w:val="none" w:sz="0" w:space="0" w:color="auto"/>
        <w:right w:val="none" w:sz="0" w:space="0" w:color="auto"/>
      </w:divBdr>
      <w:divsChild>
        <w:div w:id="2022395212">
          <w:marLeft w:val="0"/>
          <w:marRight w:val="0"/>
          <w:marTop w:val="0"/>
          <w:marBottom w:val="240"/>
          <w:divBdr>
            <w:top w:val="none" w:sz="0" w:space="0" w:color="auto"/>
            <w:left w:val="none" w:sz="0" w:space="0" w:color="auto"/>
            <w:bottom w:val="none" w:sz="0" w:space="0" w:color="auto"/>
            <w:right w:val="none" w:sz="0" w:space="0" w:color="auto"/>
          </w:divBdr>
        </w:div>
      </w:divsChild>
    </w:div>
    <w:div w:id="1818300343">
      <w:bodyDiv w:val="1"/>
      <w:marLeft w:val="0"/>
      <w:marRight w:val="0"/>
      <w:marTop w:val="0"/>
      <w:marBottom w:val="0"/>
      <w:divBdr>
        <w:top w:val="none" w:sz="0" w:space="0" w:color="auto"/>
        <w:left w:val="none" w:sz="0" w:space="0" w:color="auto"/>
        <w:bottom w:val="none" w:sz="0" w:space="0" w:color="auto"/>
        <w:right w:val="none" w:sz="0" w:space="0" w:color="auto"/>
      </w:divBdr>
      <w:divsChild>
        <w:div w:id="1192375686">
          <w:marLeft w:val="0"/>
          <w:marRight w:val="0"/>
          <w:marTop w:val="0"/>
          <w:marBottom w:val="240"/>
          <w:divBdr>
            <w:top w:val="none" w:sz="0" w:space="0" w:color="auto"/>
            <w:left w:val="none" w:sz="0" w:space="0" w:color="auto"/>
            <w:bottom w:val="none" w:sz="0" w:space="0" w:color="auto"/>
            <w:right w:val="none" w:sz="0" w:space="0" w:color="auto"/>
          </w:divBdr>
        </w:div>
      </w:divsChild>
    </w:div>
    <w:div w:id="1847017263">
      <w:bodyDiv w:val="1"/>
      <w:marLeft w:val="0"/>
      <w:marRight w:val="0"/>
      <w:marTop w:val="0"/>
      <w:marBottom w:val="0"/>
      <w:divBdr>
        <w:top w:val="none" w:sz="0" w:space="0" w:color="auto"/>
        <w:left w:val="none" w:sz="0" w:space="0" w:color="auto"/>
        <w:bottom w:val="none" w:sz="0" w:space="0" w:color="auto"/>
        <w:right w:val="none" w:sz="0" w:space="0" w:color="auto"/>
      </w:divBdr>
    </w:div>
    <w:div w:id="1902250337">
      <w:bodyDiv w:val="1"/>
      <w:marLeft w:val="0"/>
      <w:marRight w:val="0"/>
      <w:marTop w:val="0"/>
      <w:marBottom w:val="0"/>
      <w:divBdr>
        <w:top w:val="none" w:sz="0" w:space="0" w:color="auto"/>
        <w:left w:val="none" w:sz="0" w:space="0" w:color="auto"/>
        <w:bottom w:val="none" w:sz="0" w:space="0" w:color="auto"/>
        <w:right w:val="none" w:sz="0" w:space="0" w:color="auto"/>
      </w:divBdr>
    </w:div>
    <w:div w:id="1903828002">
      <w:bodyDiv w:val="1"/>
      <w:marLeft w:val="0"/>
      <w:marRight w:val="0"/>
      <w:marTop w:val="0"/>
      <w:marBottom w:val="0"/>
      <w:divBdr>
        <w:top w:val="none" w:sz="0" w:space="0" w:color="auto"/>
        <w:left w:val="none" w:sz="0" w:space="0" w:color="auto"/>
        <w:bottom w:val="none" w:sz="0" w:space="0" w:color="auto"/>
        <w:right w:val="none" w:sz="0" w:space="0" w:color="auto"/>
      </w:divBdr>
      <w:divsChild>
        <w:div w:id="113642660">
          <w:marLeft w:val="0"/>
          <w:marRight w:val="0"/>
          <w:marTop w:val="0"/>
          <w:marBottom w:val="240"/>
          <w:divBdr>
            <w:top w:val="none" w:sz="0" w:space="0" w:color="auto"/>
            <w:left w:val="none" w:sz="0" w:space="0" w:color="auto"/>
            <w:bottom w:val="none" w:sz="0" w:space="0" w:color="auto"/>
            <w:right w:val="none" w:sz="0" w:space="0" w:color="auto"/>
          </w:divBdr>
        </w:div>
      </w:divsChild>
    </w:div>
    <w:div w:id="1908497173">
      <w:bodyDiv w:val="1"/>
      <w:marLeft w:val="0"/>
      <w:marRight w:val="0"/>
      <w:marTop w:val="0"/>
      <w:marBottom w:val="0"/>
      <w:divBdr>
        <w:top w:val="none" w:sz="0" w:space="0" w:color="auto"/>
        <w:left w:val="none" w:sz="0" w:space="0" w:color="auto"/>
        <w:bottom w:val="none" w:sz="0" w:space="0" w:color="auto"/>
        <w:right w:val="none" w:sz="0" w:space="0" w:color="auto"/>
      </w:divBdr>
    </w:div>
    <w:div w:id="1915124440">
      <w:bodyDiv w:val="1"/>
      <w:marLeft w:val="0"/>
      <w:marRight w:val="0"/>
      <w:marTop w:val="0"/>
      <w:marBottom w:val="0"/>
      <w:divBdr>
        <w:top w:val="none" w:sz="0" w:space="0" w:color="auto"/>
        <w:left w:val="none" w:sz="0" w:space="0" w:color="auto"/>
        <w:bottom w:val="none" w:sz="0" w:space="0" w:color="auto"/>
        <w:right w:val="none" w:sz="0" w:space="0" w:color="auto"/>
      </w:divBdr>
    </w:div>
    <w:div w:id="1922179587">
      <w:bodyDiv w:val="1"/>
      <w:marLeft w:val="0"/>
      <w:marRight w:val="0"/>
      <w:marTop w:val="0"/>
      <w:marBottom w:val="0"/>
      <w:divBdr>
        <w:top w:val="none" w:sz="0" w:space="0" w:color="auto"/>
        <w:left w:val="none" w:sz="0" w:space="0" w:color="auto"/>
        <w:bottom w:val="none" w:sz="0" w:space="0" w:color="auto"/>
        <w:right w:val="none" w:sz="0" w:space="0" w:color="auto"/>
      </w:divBdr>
    </w:div>
    <w:div w:id="1967422948">
      <w:bodyDiv w:val="1"/>
      <w:marLeft w:val="0"/>
      <w:marRight w:val="0"/>
      <w:marTop w:val="0"/>
      <w:marBottom w:val="0"/>
      <w:divBdr>
        <w:top w:val="none" w:sz="0" w:space="0" w:color="auto"/>
        <w:left w:val="none" w:sz="0" w:space="0" w:color="auto"/>
        <w:bottom w:val="none" w:sz="0" w:space="0" w:color="auto"/>
        <w:right w:val="none" w:sz="0" w:space="0" w:color="auto"/>
      </w:divBdr>
    </w:div>
    <w:div w:id="2021199437">
      <w:bodyDiv w:val="1"/>
      <w:marLeft w:val="0"/>
      <w:marRight w:val="0"/>
      <w:marTop w:val="0"/>
      <w:marBottom w:val="0"/>
      <w:divBdr>
        <w:top w:val="none" w:sz="0" w:space="0" w:color="auto"/>
        <w:left w:val="none" w:sz="0" w:space="0" w:color="auto"/>
        <w:bottom w:val="none" w:sz="0" w:space="0" w:color="auto"/>
        <w:right w:val="none" w:sz="0" w:space="0" w:color="auto"/>
      </w:divBdr>
    </w:div>
    <w:div w:id="2025282684">
      <w:bodyDiv w:val="1"/>
      <w:marLeft w:val="0"/>
      <w:marRight w:val="0"/>
      <w:marTop w:val="0"/>
      <w:marBottom w:val="0"/>
      <w:divBdr>
        <w:top w:val="none" w:sz="0" w:space="0" w:color="auto"/>
        <w:left w:val="none" w:sz="0" w:space="0" w:color="auto"/>
        <w:bottom w:val="none" w:sz="0" w:space="0" w:color="auto"/>
        <w:right w:val="none" w:sz="0" w:space="0" w:color="auto"/>
      </w:divBdr>
    </w:div>
    <w:div w:id="2068993635">
      <w:bodyDiv w:val="1"/>
      <w:marLeft w:val="0"/>
      <w:marRight w:val="0"/>
      <w:marTop w:val="0"/>
      <w:marBottom w:val="0"/>
      <w:divBdr>
        <w:top w:val="none" w:sz="0" w:space="0" w:color="auto"/>
        <w:left w:val="none" w:sz="0" w:space="0" w:color="auto"/>
        <w:bottom w:val="none" w:sz="0" w:space="0" w:color="auto"/>
        <w:right w:val="none" w:sz="0" w:space="0" w:color="auto"/>
      </w:divBdr>
    </w:div>
    <w:div w:id="2072193026">
      <w:bodyDiv w:val="1"/>
      <w:marLeft w:val="0"/>
      <w:marRight w:val="0"/>
      <w:marTop w:val="0"/>
      <w:marBottom w:val="0"/>
      <w:divBdr>
        <w:top w:val="none" w:sz="0" w:space="0" w:color="auto"/>
        <w:left w:val="none" w:sz="0" w:space="0" w:color="auto"/>
        <w:bottom w:val="none" w:sz="0" w:space="0" w:color="auto"/>
        <w:right w:val="none" w:sz="0" w:space="0" w:color="auto"/>
      </w:divBdr>
    </w:div>
    <w:div w:id="2098550472">
      <w:bodyDiv w:val="1"/>
      <w:marLeft w:val="0"/>
      <w:marRight w:val="0"/>
      <w:marTop w:val="0"/>
      <w:marBottom w:val="0"/>
      <w:divBdr>
        <w:top w:val="none" w:sz="0" w:space="0" w:color="auto"/>
        <w:left w:val="none" w:sz="0" w:space="0" w:color="auto"/>
        <w:bottom w:val="none" w:sz="0" w:space="0" w:color="auto"/>
        <w:right w:val="none" w:sz="0" w:space="0" w:color="auto"/>
      </w:divBdr>
    </w:div>
    <w:div w:id="2122147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gradingsecondary.dmschools.org/uploads/1/3/2/2/13224522/2018-19_dmps_srg_handbook_for_printing_forrest_yes_asof_4-9-19.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rading.dmschool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ndaryliteracy.dmschool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grading.dmschools.org" TargetMode="External"/><Relationship Id="rId4" Type="http://schemas.openxmlformats.org/officeDocument/2006/relationships/settings" Target="settings.xml"/><Relationship Id="rId9" Type="http://schemas.openxmlformats.org/officeDocument/2006/relationships/hyperlink" Target="http://secondaryliteracy.dmschools.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4A245-C948-47FA-AB47-1B2444A8D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2095</Words>
  <Characters>11945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Schwennen, Jeremiah</dc:creator>
  <cp:keywords/>
  <dc:description/>
  <cp:lastModifiedBy>Sheridan, Elizabeth</cp:lastModifiedBy>
  <cp:revision>5</cp:revision>
  <cp:lastPrinted>2019-04-17T14:10:00Z</cp:lastPrinted>
  <dcterms:created xsi:type="dcterms:W3CDTF">2019-05-09T17:52:00Z</dcterms:created>
  <dcterms:modified xsi:type="dcterms:W3CDTF">2019-07-31T17:19:00Z</dcterms:modified>
</cp:coreProperties>
</file>