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45E8AD54" w:rsidR="00453C23" w:rsidRPr="007C3203" w:rsidRDefault="00765B1E">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73AFC7D">
                <wp:simplePos x="0" y="0"/>
                <wp:positionH relativeFrom="margin">
                  <wp:posOffset>6475730</wp:posOffset>
                </wp:positionH>
                <wp:positionV relativeFrom="margin">
                  <wp:posOffset>-1905</wp:posOffset>
                </wp:positionV>
                <wp:extent cx="2633345" cy="1132205"/>
                <wp:effectExtent l="0" t="0" r="14605" b="1079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132205"/>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D31E50" w:rsidRPr="0095126B" w:rsidRDefault="00D31E50" w:rsidP="00E7390F">
                            <w:pPr>
                              <w:jc w:val="center"/>
                              <w:rPr>
                                <w:rFonts w:ascii="Gill Sans MT" w:hAnsi="Gill Sans MT"/>
                                <w:b/>
                                <w:sz w:val="32"/>
                              </w:rPr>
                            </w:pPr>
                            <w:r w:rsidRPr="0095126B">
                              <w:rPr>
                                <w:rFonts w:ascii="Gill Sans MT" w:hAnsi="Gill Sans MT"/>
                                <w:b/>
                                <w:sz w:val="32"/>
                              </w:rPr>
                              <w:t>Course Numbers</w:t>
                            </w:r>
                          </w:p>
                          <w:p w14:paraId="7F33C3CB" w14:textId="77777777" w:rsidR="00D31E50" w:rsidRPr="00D361D7" w:rsidRDefault="00D31E50" w:rsidP="000666BD">
                            <w:pPr>
                              <w:pStyle w:val="ListParagraph"/>
                              <w:numPr>
                                <w:ilvl w:val="0"/>
                                <w:numId w:val="1"/>
                              </w:numPr>
                            </w:pPr>
                            <w:r>
                              <w:rPr>
                                <w:rFonts w:ascii="Gill Sans MT" w:hAnsi="Gill Sans MT"/>
                              </w:rPr>
                              <w:t>LA801/802</w:t>
                            </w:r>
                          </w:p>
                          <w:p w14:paraId="7FEB3EF9" w14:textId="77777777" w:rsidR="00D31E50" w:rsidRPr="00D361D7" w:rsidRDefault="00D31E50" w:rsidP="000666BD">
                            <w:pPr>
                              <w:pStyle w:val="ListParagraph"/>
                              <w:numPr>
                                <w:ilvl w:val="0"/>
                                <w:numId w:val="1"/>
                              </w:numPr>
                            </w:pPr>
                            <w:r>
                              <w:rPr>
                                <w:rFonts w:ascii="Gill Sans MT" w:hAnsi="Gill Sans MT"/>
                              </w:rPr>
                              <w:t>LA801IB/802IB</w:t>
                            </w:r>
                          </w:p>
                          <w:p w14:paraId="7EDBDCF3" w14:textId="77777777" w:rsidR="00D31E50" w:rsidRPr="00D361D7" w:rsidRDefault="00D31E50" w:rsidP="000666BD">
                            <w:pPr>
                              <w:pStyle w:val="ListParagraph"/>
                              <w:numPr>
                                <w:ilvl w:val="0"/>
                                <w:numId w:val="1"/>
                              </w:numPr>
                            </w:pPr>
                            <w:r>
                              <w:rPr>
                                <w:rFonts w:ascii="Gill Sans MT" w:hAnsi="Gill Sans MT"/>
                              </w:rPr>
                              <w:t>LA8010/8020</w:t>
                            </w:r>
                          </w:p>
                          <w:p w14:paraId="53B85847" w14:textId="77777777" w:rsidR="00D31E50" w:rsidRDefault="00D31E50" w:rsidP="000666BD">
                            <w:pPr>
                              <w:pStyle w:val="ListParagraph"/>
                              <w:numPr>
                                <w:ilvl w:val="0"/>
                                <w:numId w:val="1"/>
                              </w:numPr>
                            </w:pPr>
                            <w:r>
                              <w:rPr>
                                <w:rFonts w:ascii="Gill Sans MT" w:hAnsi="Gill Sans MT"/>
                              </w:rPr>
                              <w:t>LA8010IB/8020IB</w:t>
                            </w:r>
                          </w:p>
                          <w:p w14:paraId="5A0C4C70" w14:textId="76B89A9C" w:rsidR="00D31E50" w:rsidRDefault="00D31E50"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15pt;width:207.35pt;height:89.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" fillcolor="white [3201]" strokecolor="#4472c4 [3204]" strokeweight="1pt">
                <v:textbox>
                  <w:txbxContent>
                    <w:p w14:paraId="0C72F8A5" w14:textId="77777777" w:rsidR="00D31E50" w:rsidRPr="0095126B" w:rsidRDefault="00D31E50" w:rsidP="00E7390F">
                      <w:pPr>
                        <w:jc w:val="center"/>
                        <w:rPr>
                          <w:rFonts w:ascii="Gill Sans MT" w:hAnsi="Gill Sans MT"/>
                          <w:b/>
                          <w:sz w:val="32"/>
                        </w:rPr>
                      </w:pPr>
                      <w:r w:rsidRPr="0095126B">
                        <w:rPr>
                          <w:rFonts w:ascii="Gill Sans MT" w:hAnsi="Gill Sans MT"/>
                          <w:b/>
                          <w:sz w:val="32"/>
                        </w:rPr>
                        <w:t>Course Numbers</w:t>
                      </w:r>
                    </w:p>
                    <w:p w14:paraId="7F33C3CB" w14:textId="77777777" w:rsidR="00D31E50" w:rsidRPr="00D361D7" w:rsidRDefault="00D31E50" w:rsidP="000666BD">
                      <w:pPr>
                        <w:pStyle w:val="ListParagraph"/>
                        <w:numPr>
                          <w:ilvl w:val="0"/>
                          <w:numId w:val="1"/>
                        </w:numPr>
                      </w:pPr>
                      <w:r>
                        <w:rPr>
                          <w:rFonts w:ascii="Gill Sans MT" w:hAnsi="Gill Sans MT"/>
                        </w:rPr>
                        <w:t>LA801/802</w:t>
                      </w:r>
                    </w:p>
                    <w:p w14:paraId="7FEB3EF9" w14:textId="77777777" w:rsidR="00D31E50" w:rsidRPr="00D361D7" w:rsidRDefault="00D31E50" w:rsidP="000666BD">
                      <w:pPr>
                        <w:pStyle w:val="ListParagraph"/>
                        <w:numPr>
                          <w:ilvl w:val="0"/>
                          <w:numId w:val="1"/>
                        </w:numPr>
                      </w:pPr>
                      <w:r>
                        <w:rPr>
                          <w:rFonts w:ascii="Gill Sans MT" w:hAnsi="Gill Sans MT"/>
                        </w:rPr>
                        <w:t>LA801IB/802IB</w:t>
                      </w:r>
                    </w:p>
                    <w:p w14:paraId="7EDBDCF3" w14:textId="77777777" w:rsidR="00D31E50" w:rsidRPr="00D361D7" w:rsidRDefault="00D31E50" w:rsidP="000666BD">
                      <w:pPr>
                        <w:pStyle w:val="ListParagraph"/>
                        <w:numPr>
                          <w:ilvl w:val="0"/>
                          <w:numId w:val="1"/>
                        </w:numPr>
                      </w:pPr>
                      <w:r>
                        <w:rPr>
                          <w:rFonts w:ascii="Gill Sans MT" w:hAnsi="Gill Sans MT"/>
                        </w:rPr>
                        <w:t>LA8010/8020</w:t>
                      </w:r>
                    </w:p>
                    <w:p w14:paraId="53B85847" w14:textId="77777777" w:rsidR="00D31E50" w:rsidRDefault="00D31E50" w:rsidP="000666BD">
                      <w:pPr>
                        <w:pStyle w:val="ListParagraph"/>
                        <w:numPr>
                          <w:ilvl w:val="0"/>
                          <w:numId w:val="1"/>
                        </w:numPr>
                      </w:pPr>
                      <w:r>
                        <w:rPr>
                          <w:rFonts w:ascii="Gill Sans MT" w:hAnsi="Gill Sans MT"/>
                        </w:rPr>
                        <w:t>LA8010IB/8020IB</w:t>
                      </w:r>
                    </w:p>
                    <w:p w14:paraId="5A0C4C70" w14:textId="76B89A9C" w:rsidR="00D31E50" w:rsidRDefault="00D31E50"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6E6119FA">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4937DE70">
                <wp:simplePos x="0" y="0"/>
                <wp:positionH relativeFrom="margin">
                  <wp:align>center</wp:align>
                </wp:positionH>
                <wp:positionV relativeFrom="margin">
                  <wp:posOffset>1828800</wp:posOffset>
                </wp:positionV>
                <wp:extent cx="8915400" cy="29908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9908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5ACD3F70" w:rsidR="00D31E50" w:rsidRPr="00D40195" w:rsidRDefault="00D31E50" w:rsidP="00677C3D">
                            <w:pPr>
                              <w:rPr>
                                <w:rFonts w:ascii="Gill Sans MT" w:hAnsi="Gill Sans MT"/>
                                <w:b/>
                                <w:sz w:val="72"/>
                                <w:szCs w:val="130"/>
                              </w:rPr>
                            </w:pPr>
                            <w:r>
                              <w:rPr>
                                <w:rFonts w:ascii="Gill Sans MT" w:hAnsi="Gill Sans MT"/>
                                <w:b/>
                                <w:sz w:val="72"/>
                                <w:szCs w:val="130"/>
                              </w:rPr>
                              <w:t>Eighth</w:t>
                            </w:r>
                            <w:r w:rsidRPr="00D40195">
                              <w:rPr>
                                <w:rFonts w:ascii="Gill Sans MT" w:hAnsi="Gill Sans MT"/>
                                <w:b/>
                                <w:sz w:val="72"/>
                                <w:szCs w:val="130"/>
                              </w:rPr>
                              <w:t xml:space="preserve"> Grade ELA</w:t>
                            </w:r>
                          </w:p>
                          <w:p w14:paraId="370EED45" w14:textId="452BE2BD" w:rsidR="00D31E50" w:rsidRDefault="00D31E50" w:rsidP="00677C3D">
                            <w:pPr>
                              <w:rPr>
                                <w:rFonts w:ascii="Gill Sans MT" w:hAnsi="Gill Sans MT"/>
                                <w:sz w:val="56"/>
                              </w:rPr>
                            </w:pPr>
                            <w:r w:rsidRPr="00D40195">
                              <w:rPr>
                                <w:rFonts w:ascii="Gill Sans MT" w:hAnsi="Gill Sans MT"/>
                                <w:sz w:val="56"/>
                              </w:rPr>
                              <w:t>2019-2020</w:t>
                            </w:r>
                          </w:p>
                          <w:p w14:paraId="3FA639C3" w14:textId="6702C428" w:rsidR="00D31E50" w:rsidRDefault="00D31E50" w:rsidP="00677C3D">
                            <w:pPr>
                              <w:rPr>
                                <w:rFonts w:ascii="Gill Sans MT" w:hAnsi="Gill Sans MT"/>
                                <w:sz w:val="56"/>
                              </w:rPr>
                            </w:pPr>
                          </w:p>
                          <w:p w14:paraId="4090888F" w14:textId="77777777" w:rsidR="00D31E50" w:rsidRDefault="00D31E50" w:rsidP="00677C3D">
                            <w:pPr>
                              <w:rPr>
                                <w:rFonts w:ascii="Gill Sans MT" w:hAnsi="Gill Sans MT"/>
                                <w:i/>
                                <w:sz w:val="32"/>
                                <w:szCs w:val="32"/>
                              </w:rPr>
                            </w:pPr>
                          </w:p>
                          <w:p w14:paraId="2D46D270" w14:textId="77777777" w:rsidR="00D31E50" w:rsidRPr="00FD649B" w:rsidRDefault="00D31E50" w:rsidP="00FD649B">
                            <w:pPr>
                              <w:rPr>
                                <w:rFonts w:ascii="Gill Sans MT" w:hAnsi="Gill Sans MT"/>
                                <w:i/>
                                <w:sz w:val="32"/>
                                <w:szCs w:val="32"/>
                              </w:rPr>
                            </w:pPr>
                            <w:r w:rsidRPr="00FD649B">
                              <w:rPr>
                                <w:rFonts w:ascii="Gill Sans MT" w:hAnsi="Gill Sans MT"/>
                                <w:i/>
                                <w:sz w:val="32"/>
                                <w:szCs w:val="32"/>
                              </w:rPr>
                              <w:t>Middle School. 8</w:t>
                            </w:r>
                            <w:r w:rsidRPr="00FD649B">
                              <w:rPr>
                                <w:rFonts w:ascii="Gill Sans MT" w:hAnsi="Gill Sans MT"/>
                                <w:i/>
                                <w:sz w:val="32"/>
                                <w:szCs w:val="32"/>
                                <w:vertAlign w:val="superscript"/>
                              </w:rPr>
                              <w:t>th</w:t>
                            </w:r>
                            <w:r w:rsidRPr="00FD649B">
                              <w:rPr>
                                <w:rFonts w:ascii="Gill Sans MT" w:hAnsi="Gill Sans MT"/>
                                <w:i/>
                                <w:sz w:val="32"/>
                                <w:szCs w:val="32"/>
                              </w:rPr>
                              <w:t xml:space="preserve"> grade language arts, often called ELA8, is the Des Moines Public Schools core curricular course for students in 8</w:t>
                            </w:r>
                            <w:r w:rsidRPr="00FD649B">
                              <w:rPr>
                                <w:rFonts w:ascii="Gill Sans MT" w:hAnsi="Gill Sans MT"/>
                                <w:i/>
                                <w:sz w:val="32"/>
                                <w:szCs w:val="32"/>
                                <w:vertAlign w:val="superscript"/>
                              </w:rPr>
                              <w:t>th</w:t>
                            </w:r>
                            <w:r w:rsidRPr="00FD649B">
                              <w:rPr>
                                <w:rFonts w:ascii="Gill Sans MT" w:hAnsi="Gill Sans MT"/>
                                <w:i/>
                                <w:sz w:val="32"/>
                                <w:szCs w:val="32"/>
                              </w:rPr>
                              <w:t xml:space="preserve"> grade in the study of reading, writing, speaking, and listening. Students grapple with increasingly complex texts in both fiction and non-fiction genres while studying the craft of skillful authors. Additionally, students in ELA8 focus their writing efforts on argumentative writing as they learn to become more effective communicators and critical consumers of information.</w:t>
                            </w:r>
                          </w:p>
                          <w:p w14:paraId="702C15F5" w14:textId="77777777" w:rsidR="00D31E50" w:rsidRPr="00D40195" w:rsidRDefault="00D31E50"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35.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" filled="f" stroked="f">
                <v:textbox>
                  <w:txbxContent>
                    <w:p w14:paraId="49F780A4" w14:textId="5ACD3F70" w:rsidR="00D31E50" w:rsidRPr="00D40195" w:rsidRDefault="00D31E50" w:rsidP="00677C3D">
                      <w:pPr>
                        <w:rPr>
                          <w:rFonts w:ascii="Gill Sans MT" w:hAnsi="Gill Sans MT"/>
                          <w:b/>
                          <w:sz w:val="72"/>
                          <w:szCs w:val="130"/>
                        </w:rPr>
                      </w:pPr>
                      <w:r>
                        <w:rPr>
                          <w:rFonts w:ascii="Gill Sans MT" w:hAnsi="Gill Sans MT"/>
                          <w:b/>
                          <w:sz w:val="72"/>
                          <w:szCs w:val="130"/>
                        </w:rPr>
                        <w:t>Eighth</w:t>
                      </w:r>
                      <w:r w:rsidRPr="00D40195">
                        <w:rPr>
                          <w:rFonts w:ascii="Gill Sans MT" w:hAnsi="Gill Sans MT"/>
                          <w:b/>
                          <w:sz w:val="72"/>
                          <w:szCs w:val="130"/>
                        </w:rPr>
                        <w:t xml:space="preserve"> Grade ELA</w:t>
                      </w:r>
                    </w:p>
                    <w:p w14:paraId="370EED45" w14:textId="452BE2BD" w:rsidR="00D31E50" w:rsidRDefault="00D31E50" w:rsidP="00677C3D">
                      <w:pPr>
                        <w:rPr>
                          <w:rFonts w:ascii="Gill Sans MT" w:hAnsi="Gill Sans MT"/>
                          <w:sz w:val="56"/>
                        </w:rPr>
                      </w:pPr>
                      <w:r w:rsidRPr="00D40195">
                        <w:rPr>
                          <w:rFonts w:ascii="Gill Sans MT" w:hAnsi="Gill Sans MT"/>
                          <w:sz w:val="56"/>
                        </w:rPr>
                        <w:t>2019-2020</w:t>
                      </w:r>
                    </w:p>
                    <w:p w14:paraId="3FA639C3" w14:textId="6702C428" w:rsidR="00D31E50" w:rsidRDefault="00D31E50" w:rsidP="00677C3D">
                      <w:pPr>
                        <w:rPr>
                          <w:rFonts w:ascii="Gill Sans MT" w:hAnsi="Gill Sans MT"/>
                          <w:sz w:val="56"/>
                        </w:rPr>
                      </w:pPr>
                    </w:p>
                    <w:p w14:paraId="4090888F" w14:textId="77777777" w:rsidR="00D31E50" w:rsidRDefault="00D31E50" w:rsidP="00677C3D">
                      <w:pPr>
                        <w:rPr>
                          <w:rFonts w:ascii="Gill Sans MT" w:hAnsi="Gill Sans MT"/>
                          <w:i/>
                          <w:sz w:val="32"/>
                          <w:szCs w:val="32"/>
                        </w:rPr>
                      </w:pPr>
                    </w:p>
                    <w:p w14:paraId="2D46D270" w14:textId="77777777" w:rsidR="00D31E50" w:rsidRPr="00FD649B" w:rsidRDefault="00D31E50" w:rsidP="00FD649B">
                      <w:pPr>
                        <w:rPr>
                          <w:rFonts w:ascii="Gill Sans MT" w:hAnsi="Gill Sans MT"/>
                          <w:i/>
                          <w:sz w:val="32"/>
                          <w:szCs w:val="32"/>
                        </w:rPr>
                      </w:pPr>
                      <w:r w:rsidRPr="00FD649B">
                        <w:rPr>
                          <w:rFonts w:ascii="Gill Sans MT" w:hAnsi="Gill Sans MT"/>
                          <w:i/>
                          <w:sz w:val="32"/>
                          <w:szCs w:val="32"/>
                        </w:rPr>
                        <w:t>Middle School. 8</w:t>
                      </w:r>
                      <w:r w:rsidRPr="00FD649B">
                        <w:rPr>
                          <w:rFonts w:ascii="Gill Sans MT" w:hAnsi="Gill Sans MT"/>
                          <w:i/>
                          <w:sz w:val="32"/>
                          <w:szCs w:val="32"/>
                          <w:vertAlign w:val="superscript"/>
                        </w:rPr>
                        <w:t>th</w:t>
                      </w:r>
                      <w:r w:rsidRPr="00FD649B">
                        <w:rPr>
                          <w:rFonts w:ascii="Gill Sans MT" w:hAnsi="Gill Sans MT"/>
                          <w:i/>
                          <w:sz w:val="32"/>
                          <w:szCs w:val="32"/>
                        </w:rPr>
                        <w:t xml:space="preserve"> grade language arts, often called ELA8, is the Des Moines Public Schools core curricular course for students in 8</w:t>
                      </w:r>
                      <w:r w:rsidRPr="00FD649B">
                        <w:rPr>
                          <w:rFonts w:ascii="Gill Sans MT" w:hAnsi="Gill Sans MT"/>
                          <w:i/>
                          <w:sz w:val="32"/>
                          <w:szCs w:val="32"/>
                          <w:vertAlign w:val="superscript"/>
                        </w:rPr>
                        <w:t>th</w:t>
                      </w:r>
                      <w:r w:rsidRPr="00FD649B">
                        <w:rPr>
                          <w:rFonts w:ascii="Gill Sans MT" w:hAnsi="Gill Sans MT"/>
                          <w:i/>
                          <w:sz w:val="32"/>
                          <w:szCs w:val="32"/>
                        </w:rPr>
                        <w:t xml:space="preserve"> grade in the study of reading, writing, speaking, and listening. Students grapple with increasingly complex texts in both fiction and non-fiction genres while studying the craft of skillful authors. Additionally, students in ELA8 focus their writing efforts on argumentative writing as they learn to become more effective communicators and critical consumers of information.</w:t>
                      </w:r>
                    </w:p>
                    <w:p w14:paraId="702C15F5" w14:textId="77777777" w:rsidR="00D31E50" w:rsidRPr="00D40195" w:rsidRDefault="00D31E50"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D31E50" w:rsidRPr="00E7390F" w:rsidRDefault="00B26643">
                            <w:pPr>
                              <w:rPr>
                                <w:rFonts w:ascii="Gill Sans MT" w:hAnsi="Gill Sans MT"/>
                                <w:sz w:val="44"/>
                              </w:rPr>
                            </w:pPr>
                            <w:hyperlink r:id="rId9" w:history="1">
                              <w:r w:rsidR="00D31E50" w:rsidRPr="00E7390F">
                                <w:rPr>
                                  <w:rStyle w:val="Hyperlink"/>
                                  <w:rFonts w:ascii="Gill Sans MT" w:hAnsi="Gill Sans MT"/>
                                  <w:sz w:val="44"/>
                                </w:rPr>
                                <w:t>http://secondaryliteracy.dmschools.org/</w:t>
                              </w:r>
                            </w:hyperlink>
                          </w:p>
                          <w:p w14:paraId="457B8EFE" w14:textId="26A2765C" w:rsidR="00D31E50" w:rsidRDefault="00B26643">
                            <w:pPr>
                              <w:rPr>
                                <w:rStyle w:val="Hyperlink"/>
                                <w:rFonts w:ascii="Gill Sans MT" w:hAnsi="Gill Sans MT"/>
                                <w:sz w:val="44"/>
                              </w:rPr>
                            </w:pPr>
                            <w:hyperlink r:id="rId10" w:history="1">
                              <w:r w:rsidR="00D31E50" w:rsidRPr="00E7390F">
                                <w:rPr>
                                  <w:rStyle w:val="Hyperlink"/>
                                  <w:rFonts w:ascii="Gill Sans MT" w:hAnsi="Gill Sans MT"/>
                                  <w:sz w:val="44"/>
                                </w:rPr>
                                <w:t>http://grading.dmschools.org</w:t>
                              </w:r>
                            </w:hyperlink>
                          </w:p>
                          <w:p w14:paraId="41A3702D" w14:textId="74677F0F" w:rsidR="00D31E50" w:rsidRDefault="00D31E50">
                            <w:pPr>
                              <w:rPr>
                                <w:rFonts w:ascii="Gill Sans MT" w:hAnsi="Gill Sans MT"/>
                                <w:sz w:val="44"/>
                              </w:rPr>
                            </w:pPr>
                          </w:p>
                          <w:p w14:paraId="58B074E0" w14:textId="77777777" w:rsidR="00D31E50" w:rsidRPr="00E7390F" w:rsidRDefault="00D31E50">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D31E50" w:rsidRPr="00E7390F" w:rsidRDefault="00B26643">
                      <w:pPr>
                        <w:rPr>
                          <w:rFonts w:ascii="Gill Sans MT" w:hAnsi="Gill Sans MT"/>
                          <w:sz w:val="44"/>
                        </w:rPr>
                      </w:pPr>
                      <w:hyperlink r:id="rId11" w:history="1">
                        <w:r w:rsidR="00D31E50" w:rsidRPr="00E7390F">
                          <w:rPr>
                            <w:rStyle w:val="Hyperlink"/>
                            <w:rFonts w:ascii="Gill Sans MT" w:hAnsi="Gill Sans MT"/>
                            <w:sz w:val="44"/>
                          </w:rPr>
                          <w:t>http://secondaryliteracy.dmschools.org/</w:t>
                        </w:r>
                      </w:hyperlink>
                    </w:p>
                    <w:p w14:paraId="457B8EFE" w14:textId="26A2765C" w:rsidR="00D31E50" w:rsidRDefault="00B26643">
                      <w:pPr>
                        <w:rPr>
                          <w:rStyle w:val="Hyperlink"/>
                          <w:rFonts w:ascii="Gill Sans MT" w:hAnsi="Gill Sans MT"/>
                          <w:sz w:val="44"/>
                        </w:rPr>
                      </w:pPr>
                      <w:hyperlink r:id="rId12" w:history="1">
                        <w:r w:rsidR="00D31E50" w:rsidRPr="00E7390F">
                          <w:rPr>
                            <w:rStyle w:val="Hyperlink"/>
                            <w:rFonts w:ascii="Gill Sans MT" w:hAnsi="Gill Sans MT"/>
                            <w:sz w:val="44"/>
                          </w:rPr>
                          <w:t>http://grading.dmschools.org</w:t>
                        </w:r>
                      </w:hyperlink>
                    </w:p>
                    <w:p w14:paraId="41A3702D" w14:textId="74677F0F" w:rsidR="00D31E50" w:rsidRDefault="00D31E50">
                      <w:pPr>
                        <w:rPr>
                          <w:rFonts w:ascii="Gill Sans MT" w:hAnsi="Gill Sans MT"/>
                          <w:sz w:val="44"/>
                        </w:rPr>
                      </w:pPr>
                    </w:p>
                    <w:p w14:paraId="58B074E0" w14:textId="77777777" w:rsidR="00D31E50" w:rsidRPr="00E7390F" w:rsidRDefault="00D31E50">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D31E50" w:rsidRPr="00FC770C" w:rsidRDefault="00D31E50">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D31E50" w:rsidRPr="00FC770C" w:rsidRDefault="00D31E50">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34A4BB85" w14:textId="77777777" w:rsidR="00914529" w:rsidRPr="00BC3B20" w:rsidRDefault="0018623A" w:rsidP="0018623A">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914529" w:rsidRPr="00BC3B20" w14:paraId="42F66DCA" w14:textId="77777777" w:rsidTr="00D31E50">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2EBAABD8" w14:textId="77777777" w:rsidR="00914529" w:rsidRPr="00BC3B20" w:rsidRDefault="00914529" w:rsidP="00D31E50">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4A5F3EBB" w14:textId="77777777" w:rsidR="00914529" w:rsidRPr="00BC3B20" w:rsidRDefault="00914529" w:rsidP="00D31E50">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914529" w:rsidRPr="00BC3B20" w14:paraId="2F976E2B" w14:textId="77777777" w:rsidTr="00D31E50">
        <w:tc>
          <w:tcPr>
            <w:tcW w:w="4245" w:type="dxa"/>
            <w:tcBorders>
              <w:top w:val="single" w:sz="6" w:space="0" w:color="auto"/>
              <w:left w:val="single" w:sz="24" w:space="0" w:color="auto"/>
              <w:bottom w:val="single" w:sz="6" w:space="0" w:color="auto"/>
              <w:right w:val="single" w:sz="6" w:space="0" w:color="auto"/>
            </w:tcBorders>
            <w:hideMark/>
          </w:tcPr>
          <w:p w14:paraId="02DEC0C5" w14:textId="77777777" w:rsidR="00914529" w:rsidRPr="00BC3B20" w:rsidRDefault="00914529" w:rsidP="00D31E50">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695E5A3" w14:textId="77777777" w:rsidR="00914529" w:rsidRPr="00BC3B20" w:rsidRDefault="00914529" w:rsidP="00D31E50">
            <w:pPr>
              <w:jc w:val="center"/>
              <w:rPr>
                <w:rFonts w:ascii="Gill Sans MT" w:hAnsi="Gill Sans MT" w:cs="Gill Sans"/>
                <w:sz w:val="20"/>
                <w:szCs w:val="32"/>
              </w:rPr>
            </w:pPr>
            <w:r w:rsidRPr="00BC3B20">
              <w:rPr>
                <w:rFonts w:ascii="Gill Sans MT" w:hAnsi="Gill Sans MT" w:cs="Gill Sans"/>
                <w:sz w:val="20"/>
                <w:szCs w:val="32"/>
              </w:rPr>
              <w:t>4.0</w:t>
            </w:r>
          </w:p>
        </w:tc>
      </w:tr>
      <w:tr w:rsidR="00914529" w:rsidRPr="00BC3B20" w14:paraId="408F258B" w14:textId="77777777" w:rsidTr="00D31E50">
        <w:tc>
          <w:tcPr>
            <w:tcW w:w="4245" w:type="dxa"/>
            <w:tcBorders>
              <w:top w:val="single" w:sz="6" w:space="0" w:color="auto"/>
              <w:left w:val="single" w:sz="24" w:space="0" w:color="auto"/>
              <w:bottom w:val="single" w:sz="6" w:space="0" w:color="auto"/>
              <w:right w:val="single" w:sz="6" w:space="0" w:color="auto"/>
            </w:tcBorders>
            <w:hideMark/>
          </w:tcPr>
          <w:p w14:paraId="5F6A2AD5" w14:textId="77777777" w:rsidR="00914529" w:rsidRPr="00BC3B20" w:rsidRDefault="00914529" w:rsidP="00D31E50">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6FA0499" w14:textId="77777777" w:rsidR="00914529" w:rsidRPr="00BC3B20" w:rsidRDefault="00914529" w:rsidP="00D31E50">
            <w:pPr>
              <w:jc w:val="center"/>
              <w:rPr>
                <w:rFonts w:ascii="Gill Sans MT" w:hAnsi="Gill Sans MT" w:cs="Gill Sans"/>
                <w:sz w:val="20"/>
                <w:szCs w:val="32"/>
              </w:rPr>
            </w:pPr>
            <w:r w:rsidRPr="00BC3B20">
              <w:rPr>
                <w:rFonts w:ascii="Gill Sans MT" w:hAnsi="Gill Sans MT" w:cs="Gill Sans"/>
                <w:sz w:val="20"/>
                <w:szCs w:val="32"/>
              </w:rPr>
              <w:t>3.5</w:t>
            </w:r>
          </w:p>
        </w:tc>
      </w:tr>
      <w:tr w:rsidR="00914529" w:rsidRPr="00BC3B20" w14:paraId="465E4980" w14:textId="77777777" w:rsidTr="00D31E50">
        <w:trPr>
          <w:trHeight w:val="213"/>
        </w:trPr>
        <w:tc>
          <w:tcPr>
            <w:tcW w:w="4245" w:type="dxa"/>
            <w:tcBorders>
              <w:top w:val="single" w:sz="6" w:space="0" w:color="auto"/>
              <w:left w:val="single" w:sz="24" w:space="0" w:color="auto"/>
              <w:bottom w:val="single" w:sz="6" w:space="0" w:color="auto"/>
              <w:right w:val="single" w:sz="6" w:space="0" w:color="auto"/>
            </w:tcBorders>
            <w:hideMark/>
          </w:tcPr>
          <w:p w14:paraId="4EA015AB" w14:textId="77777777" w:rsidR="00914529" w:rsidRPr="00BC3B20" w:rsidRDefault="00914529" w:rsidP="00D31E50">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E6C2898" w14:textId="77777777" w:rsidR="00914529" w:rsidRPr="00BC3B20" w:rsidRDefault="00914529" w:rsidP="00D31E50">
            <w:pPr>
              <w:jc w:val="center"/>
              <w:rPr>
                <w:rFonts w:ascii="Gill Sans MT" w:hAnsi="Gill Sans MT" w:cs="Gill Sans"/>
                <w:sz w:val="20"/>
                <w:szCs w:val="32"/>
              </w:rPr>
            </w:pPr>
            <w:r w:rsidRPr="00BC3B20">
              <w:rPr>
                <w:rFonts w:ascii="Gill Sans MT" w:hAnsi="Gill Sans MT" w:cs="Gill Sans"/>
                <w:sz w:val="20"/>
                <w:szCs w:val="32"/>
              </w:rPr>
              <w:t>3.0</w:t>
            </w:r>
          </w:p>
        </w:tc>
      </w:tr>
      <w:tr w:rsidR="00914529" w:rsidRPr="00BC3B20" w14:paraId="658868B0" w14:textId="77777777" w:rsidTr="00D31E50">
        <w:tc>
          <w:tcPr>
            <w:tcW w:w="4245" w:type="dxa"/>
            <w:tcBorders>
              <w:top w:val="single" w:sz="6" w:space="0" w:color="auto"/>
              <w:left w:val="single" w:sz="24" w:space="0" w:color="auto"/>
              <w:bottom w:val="single" w:sz="6" w:space="0" w:color="auto"/>
              <w:right w:val="single" w:sz="6" w:space="0" w:color="auto"/>
            </w:tcBorders>
            <w:hideMark/>
          </w:tcPr>
          <w:p w14:paraId="2A369E20" w14:textId="77777777" w:rsidR="00914529" w:rsidRPr="00BC3B20" w:rsidRDefault="00914529" w:rsidP="00D31E50">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C5CF750" w14:textId="77777777" w:rsidR="00914529" w:rsidRPr="00BC3B20" w:rsidRDefault="00914529" w:rsidP="00D31E50">
            <w:pPr>
              <w:jc w:val="center"/>
              <w:rPr>
                <w:rFonts w:ascii="Gill Sans MT" w:hAnsi="Gill Sans MT" w:cs="Gill Sans"/>
                <w:sz w:val="20"/>
                <w:szCs w:val="32"/>
              </w:rPr>
            </w:pPr>
            <w:r w:rsidRPr="00BC3B20">
              <w:rPr>
                <w:rFonts w:ascii="Gill Sans MT" w:hAnsi="Gill Sans MT" w:cs="Gill Sans"/>
                <w:sz w:val="20"/>
                <w:szCs w:val="32"/>
              </w:rPr>
              <w:t>2.5</w:t>
            </w:r>
          </w:p>
        </w:tc>
      </w:tr>
      <w:tr w:rsidR="00914529" w:rsidRPr="00BC3B20" w14:paraId="03453D98" w14:textId="77777777" w:rsidTr="00D31E50">
        <w:tc>
          <w:tcPr>
            <w:tcW w:w="4245" w:type="dxa"/>
            <w:tcBorders>
              <w:top w:val="single" w:sz="6" w:space="0" w:color="auto"/>
              <w:left w:val="single" w:sz="24" w:space="0" w:color="auto"/>
              <w:bottom w:val="single" w:sz="6" w:space="0" w:color="auto"/>
              <w:right w:val="single" w:sz="6" w:space="0" w:color="auto"/>
            </w:tcBorders>
            <w:hideMark/>
          </w:tcPr>
          <w:p w14:paraId="3D2523B8" w14:textId="3E680CBC" w:rsidR="00914529" w:rsidRPr="00BC3B20" w:rsidRDefault="00914529" w:rsidP="00D31E50">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4D82661" w14:textId="77777777" w:rsidR="00914529" w:rsidRPr="00BC3B20" w:rsidRDefault="00914529" w:rsidP="00D31E50">
            <w:pPr>
              <w:jc w:val="center"/>
              <w:rPr>
                <w:rFonts w:ascii="Gill Sans MT" w:hAnsi="Gill Sans MT" w:cs="Gill Sans"/>
                <w:sz w:val="20"/>
                <w:szCs w:val="32"/>
              </w:rPr>
            </w:pPr>
            <w:r w:rsidRPr="00BC3B20">
              <w:rPr>
                <w:rFonts w:ascii="Gill Sans MT" w:hAnsi="Gill Sans MT" w:cs="Gill Sans"/>
                <w:sz w:val="20"/>
                <w:szCs w:val="32"/>
              </w:rPr>
              <w:t>2.0</w:t>
            </w:r>
          </w:p>
        </w:tc>
      </w:tr>
      <w:tr w:rsidR="00914529" w:rsidRPr="00BC3B20" w14:paraId="7F2339DA" w14:textId="77777777" w:rsidTr="00D31E50">
        <w:tc>
          <w:tcPr>
            <w:tcW w:w="4245" w:type="dxa"/>
            <w:tcBorders>
              <w:top w:val="single" w:sz="6" w:space="0" w:color="auto"/>
              <w:left w:val="single" w:sz="24" w:space="0" w:color="auto"/>
              <w:bottom w:val="single" w:sz="6" w:space="0" w:color="auto"/>
              <w:right w:val="single" w:sz="6" w:space="0" w:color="auto"/>
            </w:tcBorders>
          </w:tcPr>
          <w:p w14:paraId="1258A858" w14:textId="77777777" w:rsidR="00914529" w:rsidRPr="00BC3B20" w:rsidRDefault="00914529" w:rsidP="00D31E50">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6E3EED51" w14:textId="77777777" w:rsidR="00914529" w:rsidRPr="00BC3B20" w:rsidRDefault="00914529" w:rsidP="00D31E50">
            <w:pPr>
              <w:jc w:val="center"/>
              <w:rPr>
                <w:rFonts w:ascii="Gill Sans MT" w:hAnsi="Gill Sans MT" w:cs="Gill Sans"/>
                <w:sz w:val="20"/>
                <w:szCs w:val="32"/>
              </w:rPr>
            </w:pPr>
            <w:r w:rsidRPr="00BC3B20">
              <w:rPr>
                <w:rFonts w:ascii="Gill Sans MT" w:hAnsi="Gill Sans MT" w:cs="Gill Sans"/>
                <w:sz w:val="20"/>
                <w:szCs w:val="32"/>
              </w:rPr>
              <w:t>1.5</w:t>
            </w:r>
          </w:p>
        </w:tc>
      </w:tr>
      <w:tr w:rsidR="00914529" w:rsidRPr="00BC3B20" w14:paraId="40764EE5" w14:textId="77777777" w:rsidTr="00D31E50">
        <w:tc>
          <w:tcPr>
            <w:tcW w:w="4245" w:type="dxa"/>
            <w:tcBorders>
              <w:top w:val="single" w:sz="6" w:space="0" w:color="auto"/>
              <w:left w:val="single" w:sz="24" w:space="0" w:color="auto"/>
              <w:bottom w:val="single" w:sz="6" w:space="0" w:color="auto"/>
              <w:right w:val="single" w:sz="6" w:space="0" w:color="auto"/>
            </w:tcBorders>
            <w:hideMark/>
          </w:tcPr>
          <w:p w14:paraId="056F6319" w14:textId="77777777" w:rsidR="00914529" w:rsidRPr="00BC3B20" w:rsidRDefault="00914529" w:rsidP="00D31E50">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D397626" w14:textId="77777777" w:rsidR="00914529" w:rsidRPr="00BC3B20" w:rsidRDefault="00914529" w:rsidP="00D31E50">
            <w:pPr>
              <w:jc w:val="center"/>
              <w:rPr>
                <w:rFonts w:ascii="Gill Sans MT" w:hAnsi="Gill Sans MT" w:cs="Gill Sans"/>
                <w:sz w:val="20"/>
                <w:szCs w:val="32"/>
              </w:rPr>
            </w:pPr>
            <w:r w:rsidRPr="00BC3B20">
              <w:rPr>
                <w:rFonts w:ascii="Gill Sans MT" w:hAnsi="Gill Sans MT" w:cs="Gill Sans"/>
                <w:sz w:val="20"/>
                <w:szCs w:val="32"/>
              </w:rPr>
              <w:t>1.0</w:t>
            </w:r>
          </w:p>
        </w:tc>
      </w:tr>
      <w:tr w:rsidR="00914529" w:rsidRPr="00BC3B20" w14:paraId="50995B6F" w14:textId="77777777" w:rsidTr="00D31E50">
        <w:tc>
          <w:tcPr>
            <w:tcW w:w="4245" w:type="dxa"/>
            <w:tcBorders>
              <w:top w:val="single" w:sz="6" w:space="0" w:color="auto"/>
              <w:left w:val="single" w:sz="24" w:space="0" w:color="auto"/>
              <w:bottom w:val="single" w:sz="6" w:space="0" w:color="auto"/>
              <w:right w:val="single" w:sz="6" w:space="0" w:color="auto"/>
            </w:tcBorders>
            <w:hideMark/>
          </w:tcPr>
          <w:p w14:paraId="15BD7EC9" w14:textId="77777777" w:rsidR="00914529" w:rsidRPr="00BC3B20" w:rsidRDefault="00914529" w:rsidP="00D31E50">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1B5A576" w14:textId="77777777" w:rsidR="00914529" w:rsidRPr="00BC3B20" w:rsidRDefault="00914529" w:rsidP="00D31E50">
            <w:pPr>
              <w:jc w:val="center"/>
              <w:rPr>
                <w:rFonts w:ascii="Gill Sans MT" w:hAnsi="Gill Sans MT" w:cs="Gill Sans"/>
                <w:sz w:val="20"/>
                <w:szCs w:val="32"/>
              </w:rPr>
            </w:pPr>
            <w:r w:rsidRPr="00BC3B20">
              <w:rPr>
                <w:rFonts w:ascii="Gill Sans MT" w:hAnsi="Gill Sans MT" w:cs="Gill Sans"/>
                <w:sz w:val="20"/>
                <w:szCs w:val="32"/>
              </w:rPr>
              <w:t>0</w:t>
            </w:r>
          </w:p>
        </w:tc>
      </w:tr>
      <w:tr w:rsidR="00914529" w:rsidRPr="00BC3B20" w14:paraId="3D1BA129" w14:textId="77777777" w:rsidTr="00D31E50">
        <w:tc>
          <w:tcPr>
            <w:tcW w:w="5145" w:type="dxa"/>
            <w:gridSpan w:val="2"/>
            <w:tcBorders>
              <w:top w:val="single" w:sz="6" w:space="0" w:color="auto"/>
              <w:left w:val="single" w:sz="24" w:space="0" w:color="auto"/>
              <w:bottom w:val="single" w:sz="24" w:space="0" w:color="auto"/>
            </w:tcBorders>
            <w:hideMark/>
          </w:tcPr>
          <w:p w14:paraId="26559AAD" w14:textId="77777777" w:rsidR="00914529" w:rsidRPr="00BC3B20" w:rsidRDefault="00914529" w:rsidP="00D31E50">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41BE8142" w14:textId="77777777" w:rsidR="0018623A" w:rsidRDefault="0018623A" w:rsidP="0018623A">
      <w:pPr>
        <w:jc w:val="both"/>
        <w:rPr>
          <w:rFonts w:ascii="Gill Sans MT" w:hAnsi="Gill Sans MT"/>
          <w:b/>
          <w:u w:val="single"/>
        </w:rPr>
      </w:pPr>
    </w:p>
    <w:p w14:paraId="4471A980" w14:textId="77777777" w:rsidR="0018623A" w:rsidRPr="00BC3B20" w:rsidRDefault="0018623A" w:rsidP="0018623A">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373091D0" w14:textId="77777777" w:rsidR="0018623A" w:rsidRPr="00BC3B20" w:rsidRDefault="0018623A" w:rsidP="0018623A">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5D56ACA1" w14:textId="77777777" w:rsidR="0018623A" w:rsidRPr="00BC3B20" w:rsidRDefault="0018623A" w:rsidP="0018623A">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6129950C" w14:textId="77777777" w:rsidR="0018623A" w:rsidRPr="00BC3B20" w:rsidRDefault="0018623A" w:rsidP="0018623A">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1347D12B" w14:textId="77777777" w:rsidR="0018623A" w:rsidRPr="00C81756" w:rsidRDefault="0018623A" w:rsidP="0018623A">
      <w:pPr>
        <w:pStyle w:val="NoSpacing"/>
        <w:rPr>
          <w:rFonts w:ascii="Gill Sans MT" w:hAnsi="Gill Sans MT"/>
        </w:rPr>
      </w:pPr>
      <w:r w:rsidRPr="00BC3B20">
        <w:rPr>
          <w:rFonts w:ascii="Gill Sans MT" w:hAnsi="Gill Sans MT"/>
        </w:rPr>
        <w:t xml:space="preserve">• Provide opportunities for feedback between student and teacher. </w:t>
      </w:r>
    </w:p>
    <w:p w14:paraId="45301000" w14:textId="77777777" w:rsidR="0018623A" w:rsidRDefault="0018623A" w:rsidP="0018623A">
      <w:pPr>
        <w:jc w:val="both"/>
        <w:rPr>
          <w:rFonts w:ascii="Gill Sans MT" w:hAnsi="Gill Sans MT"/>
          <w:b/>
          <w:u w:val="single"/>
        </w:rPr>
      </w:pPr>
    </w:p>
    <w:p w14:paraId="5FE29E60" w14:textId="77777777" w:rsidR="0018623A" w:rsidRPr="00F66E7E" w:rsidRDefault="0018623A" w:rsidP="0018623A">
      <w:pPr>
        <w:jc w:val="both"/>
        <w:rPr>
          <w:rFonts w:ascii="Gill Sans MT" w:hAnsi="Gill Sans MT"/>
          <w:b/>
          <w:u w:val="single"/>
        </w:rPr>
      </w:pPr>
      <w:r w:rsidRPr="00BC3B20">
        <w:rPr>
          <w:rFonts w:ascii="Gill Sans MT" w:hAnsi="Gill Sans MT"/>
          <w:b/>
          <w:u w:val="single"/>
        </w:rPr>
        <w:t xml:space="preserve">Scoring </w:t>
      </w:r>
    </w:p>
    <w:p w14:paraId="13E2A291" w14:textId="77777777" w:rsidR="0018623A" w:rsidRPr="00BC3B20" w:rsidRDefault="0018623A" w:rsidP="0018623A">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78835868" w14:textId="77777777" w:rsidR="0018623A" w:rsidRDefault="0018623A" w:rsidP="0018623A">
      <w:pPr>
        <w:jc w:val="both"/>
        <w:rPr>
          <w:rFonts w:ascii="Gill Sans MT" w:eastAsia="Calibri" w:hAnsi="Gill Sans MT" w:cs="Gill Sans"/>
          <w:b/>
          <w:sz w:val="20"/>
          <w:szCs w:val="32"/>
          <w:u w:val="single"/>
        </w:rPr>
      </w:pPr>
    </w:p>
    <w:p w14:paraId="61E395C6" w14:textId="2E9238C4" w:rsidR="0018623A" w:rsidRDefault="0018623A" w:rsidP="0018623A">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837440" behindDoc="0" locked="0" layoutInCell="1" allowOverlap="1" wp14:anchorId="692DD759" wp14:editId="4A42572A">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174E3F2"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838464" behindDoc="0" locked="0" layoutInCell="1" allowOverlap="1" wp14:anchorId="2FE7E0B2" wp14:editId="6DA3DEA2">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305AD" id="Oval 84" o:spid="_x0000_s1026" style="position:absolute;margin-left:-155.35pt;margin-top:5.6pt;width:12.95pt;height:12.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72F5C0D7" w14:textId="53DFA946" w:rsidR="0018623A" w:rsidRDefault="0018623A" w:rsidP="0018623A">
      <w:pPr>
        <w:jc w:val="both"/>
        <w:rPr>
          <w:rFonts w:ascii="Gill Sans MT" w:eastAsia="Calibri" w:hAnsi="Gill Sans MT" w:cs="Gill Sans"/>
          <w:sz w:val="20"/>
          <w:szCs w:val="32"/>
        </w:rPr>
      </w:pPr>
    </w:p>
    <w:p w14:paraId="58F3F83B" w14:textId="3A9893D1" w:rsidR="0018623A" w:rsidRPr="00C81756" w:rsidRDefault="00914529" w:rsidP="0018623A">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839488" behindDoc="0" locked="0" layoutInCell="1" allowOverlap="1" wp14:anchorId="7B2045F8" wp14:editId="0A6B7FE3">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70427CF" w14:textId="77777777" w:rsidR="00D31E50" w:rsidRDefault="00D31E50" w:rsidP="0018623A">
                            <w:pPr>
                              <w:jc w:val="center"/>
                              <w:rPr>
                                <w:rFonts w:ascii="Gill Sans MT" w:hAnsi="Gill Sans MT"/>
                                <w:b/>
                              </w:rPr>
                            </w:pPr>
                            <w:r>
                              <w:rPr>
                                <w:rFonts w:ascii="Gill Sans MT" w:hAnsi="Gill Sans MT"/>
                                <w:b/>
                              </w:rPr>
                              <w:t xml:space="preserve">Guiding Practices of </w:t>
                            </w:r>
                          </w:p>
                          <w:p w14:paraId="557802B2" w14:textId="77777777" w:rsidR="00D31E50" w:rsidRDefault="00D31E50" w:rsidP="0018623A">
                            <w:pPr>
                              <w:jc w:val="center"/>
                              <w:rPr>
                                <w:rFonts w:ascii="Gill Sans MT" w:hAnsi="Gill Sans MT"/>
                                <w:b/>
                              </w:rPr>
                            </w:pPr>
                            <w:r>
                              <w:rPr>
                                <w:rFonts w:ascii="Gill Sans MT" w:hAnsi="Gill Sans MT"/>
                                <w:b/>
                              </w:rPr>
                              <w:t>Standards-Referenced Grading</w:t>
                            </w:r>
                          </w:p>
                          <w:p w14:paraId="780C3FFA" w14:textId="77777777" w:rsidR="00D31E50" w:rsidRDefault="00D31E50" w:rsidP="0018623A">
                            <w:pPr>
                              <w:jc w:val="center"/>
                              <w:rPr>
                                <w:rFonts w:ascii="Gill Sans MT" w:hAnsi="Gill Sans MT"/>
                                <w:b/>
                              </w:rPr>
                            </w:pPr>
                          </w:p>
                          <w:p w14:paraId="08FF4772" w14:textId="77777777" w:rsidR="00D31E50" w:rsidRDefault="00D31E50" w:rsidP="0018623A">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44648A00" w14:textId="77777777" w:rsidR="00D31E50" w:rsidRDefault="00D31E50" w:rsidP="0018623A">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600EF492" w14:textId="77777777" w:rsidR="00D31E50" w:rsidRDefault="00D31E50" w:rsidP="0018623A">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38C96553" w14:textId="77777777" w:rsidR="00D31E50" w:rsidRDefault="00D31E50" w:rsidP="0018623A">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2140E44A" w14:textId="77777777" w:rsidR="00D31E50" w:rsidRDefault="00D31E50" w:rsidP="0018623A">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5182BB21" w14:textId="77777777" w:rsidR="00D31E50" w:rsidRDefault="00D31E50" w:rsidP="0018623A">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1F51CF6F" w14:textId="77777777" w:rsidR="00D31E50" w:rsidRDefault="00D31E50" w:rsidP="0018623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45F8" id="Round Diagonal Corner Rectangle 55" o:spid="_x0000_s1030" style="position:absolute;left:0;text-align:left;margin-left:205.8pt;margin-top:269pt;width:257pt;height:254.8pt;z-index:2518394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70427CF" w14:textId="77777777" w:rsidR="00D31E50" w:rsidRDefault="00D31E50" w:rsidP="0018623A">
                      <w:pPr>
                        <w:jc w:val="center"/>
                        <w:rPr>
                          <w:rFonts w:ascii="Gill Sans MT" w:hAnsi="Gill Sans MT"/>
                          <w:b/>
                        </w:rPr>
                      </w:pPr>
                      <w:r>
                        <w:rPr>
                          <w:rFonts w:ascii="Gill Sans MT" w:hAnsi="Gill Sans MT"/>
                          <w:b/>
                        </w:rPr>
                        <w:t xml:space="preserve">Guiding Practices of </w:t>
                      </w:r>
                    </w:p>
                    <w:p w14:paraId="557802B2" w14:textId="77777777" w:rsidR="00D31E50" w:rsidRDefault="00D31E50" w:rsidP="0018623A">
                      <w:pPr>
                        <w:jc w:val="center"/>
                        <w:rPr>
                          <w:rFonts w:ascii="Gill Sans MT" w:hAnsi="Gill Sans MT"/>
                          <w:b/>
                        </w:rPr>
                      </w:pPr>
                      <w:r>
                        <w:rPr>
                          <w:rFonts w:ascii="Gill Sans MT" w:hAnsi="Gill Sans MT"/>
                          <w:b/>
                        </w:rPr>
                        <w:t>Standards-Referenced Grading</w:t>
                      </w:r>
                    </w:p>
                    <w:p w14:paraId="780C3FFA" w14:textId="77777777" w:rsidR="00D31E50" w:rsidRDefault="00D31E50" w:rsidP="0018623A">
                      <w:pPr>
                        <w:jc w:val="center"/>
                        <w:rPr>
                          <w:rFonts w:ascii="Gill Sans MT" w:hAnsi="Gill Sans MT"/>
                          <w:b/>
                        </w:rPr>
                      </w:pPr>
                    </w:p>
                    <w:p w14:paraId="08FF4772" w14:textId="77777777" w:rsidR="00D31E50" w:rsidRDefault="00D31E50" w:rsidP="0018623A">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44648A00" w14:textId="77777777" w:rsidR="00D31E50" w:rsidRDefault="00D31E50" w:rsidP="0018623A">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600EF492" w14:textId="77777777" w:rsidR="00D31E50" w:rsidRDefault="00D31E50" w:rsidP="0018623A">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38C96553" w14:textId="77777777" w:rsidR="00D31E50" w:rsidRDefault="00D31E50" w:rsidP="0018623A">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2140E44A" w14:textId="77777777" w:rsidR="00D31E50" w:rsidRDefault="00D31E50" w:rsidP="0018623A">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5182BB21" w14:textId="77777777" w:rsidR="00D31E50" w:rsidRDefault="00D31E50" w:rsidP="0018623A">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1F51CF6F" w14:textId="77777777" w:rsidR="00D31E50" w:rsidRDefault="00D31E50" w:rsidP="0018623A"/>
                  </w:txbxContent>
                </v:textbox>
                <w10:wrap type="tight" anchorx="margin" anchory="margin"/>
              </v:shape>
            </w:pict>
          </mc:Fallback>
        </mc:AlternateContent>
      </w:r>
      <w:r w:rsidR="0018623A"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286E0A7" w14:textId="77777777" w:rsidR="0018623A" w:rsidRPr="00F66E7E" w:rsidRDefault="0018623A" w:rsidP="0018623A">
      <w:pPr>
        <w:jc w:val="both"/>
        <w:rPr>
          <w:rFonts w:ascii="Gill Sans MT" w:eastAsia="Calibri" w:hAnsi="Gill Sans MT" w:cs="Gill Sans"/>
          <w:sz w:val="20"/>
          <w:szCs w:val="32"/>
        </w:rPr>
      </w:pPr>
    </w:p>
    <w:p w14:paraId="2B652BC1" w14:textId="77777777" w:rsidR="0018623A" w:rsidRPr="00F66E7E" w:rsidRDefault="0018623A" w:rsidP="0018623A">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634C50B8" w14:textId="77777777" w:rsidR="0018623A" w:rsidRDefault="0018623A" w:rsidP="0018623A">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01C1993C" w14:textId="77777777" w:rsidR="0018623A" w:rsidRPr="00BC3B20" w:rsidRDefault="0018623A" w:rsidP="0018623A">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5FBC77EC" w14:textId="77777777" w:rsidR="00103208" w:rsidRDefault="00103208" w:rsidP="00103208"/>
    <w:p w14:paraId="5C517EDC" w14:textId="77777777" w:rsidR="00103208" w:rsidRDefault="00103208" w:rsidP="00103208">
      <w:pPr>
        <w:outlineLvl w:val="0"/>
        <w:rPr>
          <w:rFonts w:ascii="Gill Sans MT" w:hAnsi="Gill Sans MT"/>
          <w:b/>
          <w:sz w:val="36"/>
        </w:rPr>
      </w:pPr>
      <w:r w:rsidRPr="007C3203">
        <w:rPr>
          <w:rFonts w:ascii="Gill Sans MT" w:hAnsi="Gill Sans MT"/>
          <w:b/>
          <w:sz w:val="32"/>
        </w:rPr>
        <w:t>Course</w:t>
      </w:r>
      <w:r w:rsidRPr="007C3203">
        <w:rPr>
          <w:rFonts w:ascii="Gill Sans MT" w:hAnsi="Gill Sans MT"/>
          <w:b/>
          <w:sz w:val="36"/>
        </w:rPr>
        <w:t xml:space="preserve"> Map</w:t>
      </w:r>
    </w:p>
    <w:p w14:paraId="3D7CADDD" w14:textId="77777777" w:rsidR="00103208" w:rsidRPr="007C3203" w:rsidRDefault="00103208" w:rsidP="00103208">
      <w:pPr>
        <w:outlineLvl w:val="0"/>
        <w:rPr>
          <w:rFonts w:ascii="Gill Sans MT" w:hAnsi="Gill Sans MT"/>
          <w:b/>
          <w:sz w:val="36"/>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574"/>
        <w:gridCol w:w="1361"/>
        <w:gridCol w:w="3425"/>
        <w:gridCol w:w="4000"/>
        <w:gridCol w:w="3980"/>
      </w:tblGrid>
      <w:tr w:rsidR="00103208" w:rsidRPr="00932249" w14:paraId="7984B7DA" w14:textId="77777777" w:rsidTr="00D87707">
        <w:tc>
          <w:tcPr>
            <w:tcW w:w="1574" w:type="dxa"/>
            <w:shd w:val="clear" w:color="auto" w:fill="000000" w:themeFill="text1"/>
            <w:vAlign w:val="center"/>
          </w:tcPr>
          <w:p w14:paraId="7326DF5C" w14:textId="77777777" w:rsidR="00103208" w:rsidRPr="00932249" w:rsidRDefault="00103208" w:rsidP="00D87707">
            <w:pPr>
              <w:jc w:val="center"/>
              <w:rPr>
                <w:rFonts w:ascii="Gill Sans MT" w:hAnsi="Gill Sans MT"/>
                <w:b/>
              </w:rPr>
            </w:pPr>
            <w:r w:rsidRPr="00932249">
              <w:rPr>
                <w:rFonts w:ascii="Gill Sans MT" w:hAnsi="Gill Sans MT"/>
                <w:b/>
              </w:rPr>
              <w:t>Unit</w:t>
            </w:r>
          </w:p>
        </w:tc>
        <w:tc>
          <w:tcPr>
            <w:tcW w:w="1361" w:type="dxa"/>
            <w:shd w:val="clear" w:color="auto" w:fill="000000" w:themeFill="text1"/>
            <w:vAlign w:val="center"/>
          </w:tcPr>
          <w:p w14:paraId="3553B1BA" w14:textId="77777777" w:rsidR="00103208" w:rsidRPr="00932249" w:rsidRDefault="00103208" w:rsidP="00D87707">
            <w:pPr>
              <w:jc w:val="center"/>
              <w:rPr>
                <w:rFonts w:ascii="Gill Sans MT" w:hAnsi="Gill Sans MT"/>
                <w:b/>
              </w:rPr>
            </w:pPr>
            <w:r w:rsidRPr="00932249">
              <w:rPr>
                <w:rFonts w:ascii="Gill Sans MT" w:hAnsi="Gill Sans MT"/>
                <w:b/>
              </w:rPr>
              <w:t>Estimated Duration</w:t>
            </w:r>
          </w:p>
        </w:tc>
        <w:tc>
          <w:tcPr>
            <w:tcW w:w="3425" w:type="dxa"/>
            <w:shd w:val="clear" w:color="auto" w:fill="000000" w:themeFill="text1"/>
            <w:vAlign w:val="center"/>
          </w:tcPr>
          <w:p w14:paraId="66D5F639" w14:textId="77777777" w:rsidR="00103208" w:rsidRPr="00932249" w:rsidRDefault="00103208" w:rsidP="00D87707">
            <w:pPr>
              <w:jc w:val="center"/>
              <w:rPr>
                <w:rFonts w:ascii="Gill Sans MT" w:hAnsi="Gill Sans MT"/>
                <w:b/>
              </w:rPr>
            </w:pPr>
            <w:r w:rsidRPr="00932249">
              <w:rPr>
                <w:rFonts w:ascii="Gill Sans MT" w:hAnsi="Gill Sans MT"/>
                <w:b/>
              </w:rPr>
              <w:t>Content Standards</w:t>
            </w:r>
          </w:p>
        </w:tc>
        <w:tc>
          <w:tcPr>
            <w:tcW w:w="4000" w:type="dxa"/>
            <w:shd w:val="clear" w:color="auto" w:fill="000000" w:themeFill="text1"/>
            <w:vAlign w:val="center"/>
          </w:tcPr>
          <w:p w14:paraId="3953D7C0" w14:textId="77777777" w:rsidR="00103208" w:rsidRPr="00932249" w:rsidRDefault="00103208" w:rsidP="00D87707">
            <w:pPr>
              <w:jc w:val="center"/>
              <w:rPr>
                <w:rFonts w:ascii="Gill Sans MT" w:hAnsi="Gill Sans MT"/>
                <w:b/>
              </w:rPr>
            </w:pPr>
            <w:r w:rsidRPr="00932249">
              <w:rPr>
                <w:rFonts w:ascii="Gill Sans MT" w:hAnsi="Gill Sans MT"/>
                <w:b/>
              </w:rPr>
              <w:t>Grading Topics</w:t>
            </w:r>
          </w:p>
        </w:tc>
        <w:tc>
          <w:tcPr>
            <w:tcW w:w="3980" w:type="dxa"/>
            <w:tcBorders>
              <w:bottom w:val="single" w:sz="6" w:space="0" w:color="auto"/>
            </w:tcBorders>
            <w:shd w:val="clear" w:color="auto" w:fill="000000" w:themeFill="text1"/>
            <w:vAlign w:val="center"/>
          </w:tcPr>
          <w:p w14:paraId="6088C1EE" w14:textId="77777777" w:rsidR="00103208" w:rsidRPr="00932249" w:rsidRDefault="00103208" w:rsidP="00D87707">
            <w:pPr>
              <w:jc w:val="center"/>
              <w:rPr>
                <w:rFonts w:ascii="Gill Sans MT" w:hAnsi="Gill Sans MT"/>
                <w:b/>
              </w:rPr>
            </w:pPr>
            <w:r w:rsidRPr="00932249">
              <w:rPr>
                <w:rFonts w:ascii="Gill Sans MT" w:hAnsi="Gill Sans MT"/>
                <w:b/>
              </w:rPr>
              <w:t>Extended Topics</w:t>
            </w:r>
          </w:p>
        </w:tc>
      </w:tr>
      <w:tr w:rsidR="00103208" w:rsidRPr="00932249" w14:paraId="0A090A07" w14:textId="77777777" w:rsidTr="00D87707">
        <w:trPr>
          <w:trHeight w:val="653"/>
        </w:trPr>
        <w:tc>
          <w:tcPr>
            <w:tcW w:w="1574" w:type="dxa"/>
            <w:vMerge w:val="restart"/>
            <w:vAlign w:val="center"/>
          </w:tcPr>
          <w:p w14:paraId="738E11B7" w14:textId="77777777" w:rsidR="00103208" w:rsidRPr="00932249" w:rsidRDefault="00103208" w:rsidP="00D87707">
            <w:pPr>
              <w:jc w:val="center"/>
              <w:rPr>
                <w:rFonts w:ascii="Gill Sans MT" w:hAnsi="Gill Sans MT"/>
                <w:b/>
              </w:rPr>
            </w:pPr>
            <w:r w:rsidRPr="00932249">
              <w:rPr>
                <w:rFonts w:ascii="Gill Sans MT" w:hAnsi="Gill Sans MT"/>
                <w:b/>
              </w:rPr>
              <w:t>Unit One:</w:t>
            </w:r>
          </w:p>
          <w:p w14:paraId="2C4A8C7F" w14:textId="77777777" w:rsidR="00103208" w:rsidRPr="00932249" w:rsidRDefault="00103208" w:rsidP="00D87707">
            <w:pPr>
              <w:jc w:val="center"/>
              <w:rPr>
                <w:rFonts w:ascii="Gill Sans MT" w:hAnsi="Gill Sans MT"/>
                <w:b/>
                <w:i/>
              </w:rPr>
            </w:pPr>
            <w:r w:rsidRPr="00932249">
              <w:rPr>
                <w:rFonts w:ascii="Gill Sans MT" w:hAnsi="Gill Sans MT"/>
                <w:b/>
                <w:i/>
              </w:rPr>
              <w:t>Elements of Literature</w:t>
            </w:r>
          </w:p>
        </w:tc>
        <w:tc>
          <w:tcPr>
            <w:tcW w:w="1361" w:type="dxa"/>
            <w:vMerge w:val="restart"/>
            <w:vAlign w:val="center"/>
          </w:tcPr>
          <w:p w14:paraId="42FCB715" w14:textId="77777777" w:rsidR="00103208" w:rsidRPr="00932249" w:rsidRDefault="00103208" w:rsidP="00D87707">
            <w:pPr>
              <w:jc w:val="center"/>
              <w:rPr>
                <w:rFonts w:ascii="Gill Sans MT" w:hAnsi="Gill Sans MT"/>
                <w:i/>
              </w:rPr>
            </w:pPr>
            <w:r w:rsidRPr="00932249">
              <w:rPr>
                <w:rFonts w:ascii="Gill Sans MT" w:hAnsi="Gill Sans MT"/>
                <w:i/>
              </w:rPr>
              <w:t>12 weeks</w:t>
            </w:r>
          </w:p>
        </w:tc>
        <w:tc>
          <w:tcPr>
            <w:tcW w:w="3425" w:type="dxa"/>
            <w:vAlign w:val="center"/>
          </w:tcPr>
          <w:p w14:paraId="74087D63" w14:textId="77777777" w:rsidR="00103208" w:rsidRPr="00932249" w:rsidRDefault="00103208" w:rsidP="00103208">
            <w:pPr>
              <w:pStyle w:val="ListParagraph"/>
              <w:numPr>
                <w:ilvl w:val="0"/>
                <w:numId w:val="2"/>
              </w:numPr>
              <w:ind w:left="274" w:hanging="180"/>
              <w:rPr>
                <w:rFonts w:ascii="Gill Sans MT" w:hAnsi="Gill Sans MT"/>
              </w:rPr>
            </w:pPr>
            <w:r w:rsidRPr="00932249">
              <w:rPr>
                <w:rFonts w:ascii="Gill Sans MT" w:hAnsi="Gill Sans MT"/>
              </w:rPr>
              <w:t>Reading Literature 2</w:t>
            </w:r>
          </w:p>
        </w:tc>
        <w:tc>
          <w:tcPr>
            <w:tcW w:w="4000" w:type="dxa"/>
            <w:vAlign w:val="center"/>
          </w:tcPr>
          <w:p w14:paraId="04BF3A3A" w14:textId="77777777" w:rsidR="00103208" w:rsidRPr="00932249" w:rsidRDefault="00103208" w:rsidP="00103208">
            <w:pPr>
              <w:pStyle w:val="ListParagraph"/>
              <w:numPr>
                <w:ilvl w:val="0"/>
                <w:numId w:val="2"/>
              </w:numPr>
              <w:ind w:left="274" w:hanging="180"/>
              <w:rPr>
                <w:rFonts w:ascii="Gill Sans MT" w:hAnsi="Gill Sans MT"/>
              </w:rPr>
            </w:pPr>
            <w:r w:rsidRPr="00932249">
              <w:rPr>
                <w:rFonts w:ascii="Gill Sans MT" w:hAnsi="Gill Sans MT"/>
              </w:rPr>
              <w:t>Analyzing Theme</w:t>
            </w:r>
          </w:p>
        </w:tc>
        <w:tc>
          <w:tcPr>
            <w:tcW w:w="3980" w:type="dxa"/>
            <w:vMerge w:val="restart"/>
            <w:tcBorders>
              <w:top w:val="single" w:sz="6" w:space="0" w:color="auto"/>
            </w:tcBorders>
          </w:tcPr>
          <w:p w14:paraId="37296EE7" w14:textId="77777777" w:rsidR="00103208" w:rsidRPr="00932249" w:rsidRDefault="00103208" w:rsidP="00D87707">
            <w:pPr>
              <w:shd w:val="clear" w:color="auto" w:fill="D9D9D9" w:themeFill="background1" w:themeFillShade="D9"/>
              <w:rPr>
                <w:rFonts w:ascii="Gill Sans MT" w:hAnsi="Gill Sans MT"/>
                <w:i/>
              </w:rPr>
            </w:pPr>
            <w:r w:rsidRPr="00932249">
              <w:rPr>
                <w:rFonts w:ascii="Gill Sans MT" w:hAnsi="Gill Sans MT"/>
                <w:i/>
              </w:rPr>
              <w:t>Collected and Reported</w:t>
            </w:r>
          </w:p>
          <w:p w14:paraId="4B9077B9" w14:textId="77777777" w:rsidR="00103208" w:rsidRPr="00F95D6B" w:rsidRDefault="00103208" w:rsidP="00103208">
            <w:pPr>
              <w:pStyle w:val="ListParagraph"/>
              <w:numPr>
                <w:ilvl w:val="0"/>
                <w:numId w:val="7"/>
              </w:numPr>
              <w:ind w:left="169" w:hanging="199"/>
              <w:rPr>
                <w:rFonts w:ascii="Gill Sans MT" w:hAnsi="Gill Sans MT"/>
              </w:rPr>
            </w:pPr>
            <w:r w:rsidRPr="00932249">
              <w:rPr>
                <w:rFonts w:ascii="Gill Sans MT" w:hAnsi="Gill Sans MT"/>
              </w:rPr>
              <w:t xml:space="preserve">Constructing Writing </w:t>
            </w:r>
            <w:r w:rsidRPr="00932249">
              <w:rPr>
                <w:rFonts w:ascii="Gill Sans MT" w:hAnsi="Gill Sans MT"/>
                <w:i/>
                <w:sz w:val="22"/>
              </w:rPr>
              <w:t>[W4, W5</w:t>
            </w:r>
            <w:r>
              <w:rPr>
                <w:rFonts w:ascii="Gill Sans MT" w:hAnsi="Gill Sans MT"/>
                <w:i/>
                <w:sz w:val="22"/>
              </w:rPr>
              <w:t>, W6</w:t>
            </w:r>
            <w:r w:rsidRPr="00932249">
              <w:rPr>
                <w:rFonts w:ascii="Gill Sans MT" w:hAnsi="Gill Sans MT"/>
                <w:i/>
                <w:sz w:val="22"/>
              </w:rPr>
              <w:t>]</w:t>
            </w:r>
          </w:p>
          <w:p w14:paraId="004DCBF4" w14:textId="77777777" w:rsidR="00103208" w:rsidRPr="00F95D6B" w:rsidRDefault="00103208" w:rsidP="00103208">
            <w:pPr>
              <w:pStyle w:val="ListParagraph"/>
              <w:numPr>
                <w:ilvl w:val="0"/>
                <w:numId w:val="7"/>
              </w:numPr>
              <w:ind w:left="169" w:hanging="199"/>
              <w:rPr>
                <w:rFonts w:ascii="Gill Sans MT" w:hAnsi="Gill Sans MT"/>
                <w:i/>
                <w:sz w:val="22"/>
              </w:rPr>
            </w:pPr>
            <w:r>
              <w:rPr>
                <w:rFonts w:ascii="Gill Sans MT" w:hAnsi="Gill Sans MT"/>
              </w:rPr>
              <w:t>Utilizing</w:t>
            </w:r>
            <w:r w:rsidRPr="00F95D6B">
              <w:rPr>
                <w:rFonts w:ascii="Gill Sans MT" w:hAnsi="Gill Sans MT"/>
              </w:rPr>
              <w:t xml:space="preserve"> Text Evidence</w:t>
            </w:r>
            <w:r w:rsidRPr="00F95D6B">
              <w:rPr>
                <w:rFonts w:ascii="Gill Sans MT" w:hAnsi="Gill Sans MT"/>
                <w:i/>
                <w:sz w:val="22"/>
              </w:rPr>
              <w:t xml:space="preserve"> [RI1, RL1]</w:t>
            </w:r>
          </w:p>
          <w:p w14:paraId="4395F7A7" w14:textId="77777777" w:rsidR="00103208" w:rsidRPr="00932249" w:rsidRDefault="00103208" w:rsidP="00103208">
            <w:pPr>
              <w:pStyle w:val="ListParagraph"/>
              <w:numPr>
                <w:ilvl w:val="0"/>
                <w:numId w:val="7"/>
              </w:numPr>
              <w:ind w:left="169" w:hanging="199"/>
              <w:rPr>
                <w:rFonts w:ascii="Gill Sans MT" w:hAnsi="Gill Sans MT"/>
                <w:sz w:val="22"/>
              </w:rPr>
            </w:pPr>
            <w:r w:rsidRPr="00932249">
              <w:rPr>
                <w:rFonts w:ascii="Gill Sans MT" w:hAnsi="Gill Sans MT"/>
              </w:rPr>
              <w:t xml:space="preserve">Collaborating in Discussions </w:t>
            </w:r>
            <w:r w:rsidRPr="00932249">
              <w:rPr>
                <w:rFonts w:ascii="Gill Sans MT" w:hAnsi="Gill Sans MT"/>
                <w:i/>
                <w:sz w:val="22"/>
              </w:rPr>
              <w:t>[SL1]</w:t>
            </w:r>
          </w:p>
          <w:p w14:paraId="6B4A9B5B" w14:textId="77777777" w:rsidR="00103208" w:rsidRPr="004B6F5F" w:rsidRDefault="00103208" w:rsidP="00103208">
            <w:pPr>
              <w:pStyle w:val="ListParagraph"/>
              <w:numPr>
                <w:ilvl w:val="0"/>
                <w:numId w:val="7"/>
              </w:numPr>
              <w:ind w:left="169" w:hanging="199"/>
              <w:rPr>
                <w:rFonts w:ascii="Gill Sans MT" w:hAnsi="Gill Sans MT"/>
              </w:rPr>
            </w:pPr>
            <w:r w:rsidRPr="00932249">
              <w:rPr>
                <w:rFonts w:ascii="Gill Sans MT" w:hAnsi="Gill Sans MT"/>
              </w:rPr>
              <w:t xml:space="preserve">Mastering Vocabulary </w:t>
            </w:r>
            <w:r w:rsidRPr="00932249">
              <w:rPr>
                <w:rFonts w:ascii="Gill Sans MT" w:hAnsi="Gill Sans MT"/>
                <w:i/>
                <w:sz w:val="22"/>
              </w:rPr>
              <w:t>[RL4, RI4, L4]</w:t>
            </w:r>
          </w:p>
          <w:p w14:paraId="2836EA8C" w14:textId="77777777" w:rsidR="00103208" w:rsidRPr="00932249" w:rsidRDefault="00103208" w:rsidP="00103208">
            <w:pPr>
              <w:pStyle w:val="ListParagraph"/>
              <w:numPr>
                <w:ilvl w:val="0"/>
                <w:numId w:val="7"/>
              </w:numPr>
              <w:ind w:left="169" w:hanging="199"/>
              <w:rPr>
                <w:rFonts w:ascii="Gill Sans MT" w:hAnsi="Gill Sans MT"/>
              </w:rPr>
            </w:pPr>
            <w:r w:rsidRPr="00932249">
              <w:rPr>
                <w:rFonts w:ascii="Gill Sans MT" w:hAnsi="Gill Sans MT"/>
              </w:rPr>
              <w:t xml:space="preserve">Applying Grammar and </w:t>
            </w:r>
            <w:r>
              <w:rPr>
                <w:rFonts w:ascii="Gill Sans MT" w:hAnsi="Gill Sans MT"/>
              </w:rPr>
              <w:br/>
            </w:r>
            <w:r w:rsidRPr="00932249">
              <w:rPr>
                <w:rFonts w:ascii="Gill Sans MT" w:hAnsi="Gill Sans MT"/>
              </w:rPr>
              <w:t xml:space="preserve">Mechanics </w:t>
            </w:r>
            <w:r>
              <w:rPr>
                <w:rFonts w:ascii="Gill Sans MT" w:hAnsi="Gill Sans MT"/>
              </w:rPr>
              <w:t xml:space="preserve">1 </w:t>
            </w:r>
            <w:r w:rsidRPr="00932249">
              <w:rPr>
                <w:rFonts w:ascii="Gill Sans MT" w:hAnsi="Gill Sans MT"/>
                <w:i/>
                <w:sz w:val="22"/>
              </w:rPr>
              <w:t>[L1, L2]</w:t>
            </w:r>
          </w:p>
          <w:p w14:paraId="5DD0B355" w14:textId="77777777" w:rsidR="00103208" w:rsidRPr="00932249" w:rsidRDefault="00103208" w:rsidP="00D87707">
            <w:pPr>
              <w:shd w:val="clear" w:color="auto" w:fill="D9D9D9" w:themeFill="background1" w:themeFillShade="D9"/>
              <w:rPr>
                <w:rFonts w:ascii="Gill Sans MT" w:hAnsi="Gill Sans MT"/>
                <w:i/>
              </w:rPr>
            </w:pPr>
            <w:r w:rsidRPr="00932249">
              <w:rPr>
                <w:rFonts w:ascii="Gill Sans MT" w:hAnsi="Gill Sans MT"/>
                <w:i/>
              </w:rPr>
              <w:t xml:space="preserve">Collected and Reported </w:t>
            </w:r>
            <w:r w:rsidRPr="00932249">
              <w:rPr>
                <w:rFonts w:ascii="Gill Sans MT" w:hAnsi="Gill Sans MT"/>
                <w:b/>
                <w:i/>
              </w:rPr>
              <w:t>UNSCORED</w:t>
            </w:r>
          </w:p>
          <w:p w14:paraId="2A7C9FBE" w14:textId="77777777" w:rsidR="00103208" w:rsidRPr="004B6F5F" w:rsidRDefault="00103208" w:rsidP="00103208">
            <w:pPr>
              <w:pStyle w:val="ListParagraph"/>
              <w:numPr>
                <w:ilvl w:val="0"/>
                <w:numId w:val="7"/>
              </w:numPr>
              <w:ind w:left="169" w:hanging="199"/>
              <w:rPr>
                <w:rFonts w:ascii="Gill Sans MT" w:hAnsi="Gill Sans MT"/>
              </w:rPr>
            </w:pPr>
            <w:r w:rsidRPr="00932249">
              <w:rPr>
                <w:rFonts w:ascii="Gill Sans MT" w:hAnsi="Gill Sans MT"/>
              </w:rPr>
              <w:t xml:space="preserve">Comprehending Text </w:t>
            </w:r>
            <w:r w:rsidRPr="00932249">
              <w:rPr>
                <w:rFonts w:ascii="Gill Sans MT" w:hAnsi="Gill Sans MT"/>
                <w:i/>
                <w:sz w:val="22"/>
              </w:rPr>
              <w:t>[RL10, RI10</w:t>
            </w:r>
            <w:r>
              <w:rPr>
                <w:rFonts w:ascii="Gill Sans MT" w:hAnsi="Gill Sans MT"/>
                <w:i/>
                <w:sz w:val="22"/>
              </w:rPr>
              <w:t>]</w:t>
            </w:r>
          </w:p>
        </w:tc>
      </w:tr>
      <w:tr w:rsidR="00103208" w:rsidRPr="00932249" w14:paraId="6F207BFA" w14:textId="77777777" w:rsidTr="00D87707">
        <w:trPr>
          <w:trHeight w:val="238"/>
        </w:trPr>
        <w:tc>
          <w:tcPr>
            <w:tcW w:w="1574" w:type="dxa"/>
            <w:vMerge/>
            <w:tcBorders>
              <w:bottom w:val="single" w:sz="6" w:space="0" w:color="auto"/>
            </w:tcBorders>
            <w:vAlign w:val="center"/>
          </w:tcPr>
          <w:p w14:paraId="17D26565" w14:textId="77777777" w:rsidR="00103208" w:rsidRPr="00932249" w:rsidRDefault="00103208" w:rsidP="00D87707">
            <w:pPr>
              <w:jc w:val="center"/>
              <w:rPr>
                <w:rFonts w:ascii="Gill Sans MT" w:hAnsi="Gill Sans MT"/>
                <w:b/>
              </w:rPr>
            </w:pPr>
          </w:p>
        </w:tc>
        <w:tc>
          <w:tcPr>
            <w:tcW w:w="1361" w:type="dxa"/>
            <w:vMerge/>
            <w:tcBorders>
              <w:bottom w:val="single" w:sz="6" w:space="0" w:color="auto"/>
            </w:tcBorders>
            <w:vAlign w:val="center"/>
          </w:tcPr>
          <w:p w14:paraId="7D8885AA" w14:textId="77777777" w:rsidR="00103208" w:rsidRPr="00932249" w:rsidRDefault="00103208" w:rsidP="00D87707">
            <w:pPr>
              <w:jc w:val="center"/>
              <w:rPr>
                <w:rFonts w:ascii="Gill Sans MT" w:hAnsi="Gill Sans MT"/>
                <w:i/>
              </w:rPr>
            </w:pPr>
          </w:p>
        </w:tc>
        <w:tc>
          <w:tcPr>
            <w:tcW w:w="3425" w:type="dxa"/>
            <w:vAlign w:val="center"/>
          </w:tcPr>
          <w:p w14:paraId="797CD0E0" w14:textId="77777777" w:rsidR="00103208" w:rsidRPr="00932249" w:rsidRDefault="00103208" w:rsidP="00103208">
            <w:pPr>
              <w:pStyle w:val="ListParagraph"/>
              <w:numPr>
                <w:ilvl w:val="0"/>
                <w:numId w:val="2"/>
              </w:numPr>
              <w:ind w:left="274" w:hanging="180"/>
              <w:rPr>
                <w:rFonts w:ascii="Gill Sans MT" w:hAnsi="Gill Sans MT"/>
              </w:rPr>
            </w:pPr>
            <w:r w:rsidRPr="00932249">
              <w:rPr>
                <w:rFonts w:ascii="Gill Sans MT" w:hAnsi="Gill Sans MT"/>
              </w:rPr>
              <w:t>Reading Literature 3</w:t>
            </w:r>
          </w:p>
          <w:p w14:paraId="446626F9" w14:textId="77777777" w:rsidR="00103208" w:rsidRPr="00932249" w:rsidRDefault="00103208" w:rsidP="00103208">
            <w:pPr>
              <w:pStyle w:val="ListParagraph"/>
              <w:numPr>
                <w:ilvl w:val="0"/>
                <w:numId w:val="2"/>
              </w:numPr>
              <w:ind w:left="274" w:hanging="180"/>
              <w:rPr>
                <w:rFonts w:ascii="Gill Sans MT" w:hAnsi="Gill Sans MT"/>
              </w:rPr>
            </w:pPr>
            <w:r w:rsidRPr="00932249">
              <w:rPr>
                <w:rFonts w:ascii="Gill Sans MT" w:hAnsi="Gill Sans MT"/>
              </w:rPr>
              <w:t>Reading Literature 6</w:t>
            </w:r>
          </w:p>
        </w:tc>
        <w:tc>
          <w:tcPr>
            <w:tcW w:w="4000" w:type="dxa"/>
            <w:vAlign w:val="center"/>
          </w:tcPr>
          <w:p w14:paraId="1DF1F334" w14:textId="77777777" w:rsidR="00103208" w:rsidRPr="00932249" w:rsidRDefault="00103208" w:rsidP="00103208">
            <w:pPr>
              <w:pStyle w:val="ListParagraph"/>
              <w:numPr>
                <w:ilvl w:val="0"/>
                <w:numId w:val="2"/>
              </w:numPr>
              <w:ind w:left="274" w:hanging="180"/>
              <w:rPr>
                <w:rFonts w:ascii="Gill Sans MT" w:hAnsi="Gill Sans MT"/>
              </w:rPr>
            </w:pPr>
            <w:r w:rsidRPr="00932249">
              <w:rPr>
                <w:rFonts w:ascii="Gill Sans MT" w:hAnsi="Gill Sans MT"/>
              </w:rPr>
              <w:t>Analyzing Story Elements</w:t>
            </w:r>
          </w:p>
        </w:tc>
        <w:tc>
          <w:tcPr>
            <w:tcW w:w="3980" w:type="dxa"/>
            <w:vMerge/>
          </w:tcPr>
          <w:p w14:paraId="660BD613" w14:textId="77777777" w:rsidR="00103208" w:rsidRPr="00932249" w:rsidRDefault="00103208" w:rsidP="00D87707">
            <w:pPr>
              <w:rPr>
                <w:rFonts w:ascii="Gill Sans MT" w:hAnsi="Gill Sans MT"/>
                <w:i/>
              </w:rPr>
            </w:pPr>
          </w:p>
        </w:tc>
      </w:tr>
      <w:tr w:rsidR="00103208" w:rsidRPr="00932249" w14:paraId="7C268692" w14:textId="77777777" w:rsidTr="00D87707">
        <w:trPr>
          <w:trHeight w:val="1242"/>
        </w:trPr>
        <w:tc>
          <w:tcPr>
            <w:tcW w:w="1574" w:type="dxa"/>
            <w:tcBorders>
              <w:top w:val="single" w:sz="6" w:space="0" w:color="auto"/>
            </w:tcBorders>
            <w:vAlign w:val="center"/>
          </w:tcPr>
          <w:p w14:paraId="4C41274C" w14:textId="77777777" w:rsidR="00103208" w:rsidRPr="00932249" w:rsidRDefault="00103208" w:rsidP="00D87707">
            <w:pPr>
              <w:jc w:val="center"/>
              <w:rPr>
                <w:rFonts w:ascii="Gill Sans MT" w:hAnsi="Gill Sans MT"/>
                <w:b/>
              </w:rPr>
            </w:pPr>
            <w:r w:rsidRPr="00932249">
              <w:rPr>
                <w:rFonts w:ascii="Gill Sans MT" w:hAnsi="Gill Sans MT"/>
                <w:b/>
              </w:rPr>
              <w:t>Unit Two:</w:t>
            </w:r>
          </w:p>
          <w:p w14:paraId="7A8D63A6" w14:textId="77777777" w:rsidR="00103208" w:rsidRPr="00932249" w:rsidRDefault="00103208" w:rsidP="00D87707">
            <w:pPr>
              <w:jc w:val="center"/>
              <w:rPr>
                <w:rFonts w:ascii="Gill Sans MT" w:hAnsi="Gill Sans MT"/>
                <w:b/>
                <w:i/>
              </w:rPr>
            </w:pPr>
            <w:r w:rsidRPr="00932249">
              <w:rPr>
                <w:rFonts w:ascii="Gill Sans MT" w:hAnsi="Gill Sans MT"/>
                <w:b/>
                <w:i/>
              </w:rPr>
              <w:t>Making Meaning</w:t>
            </w:r>
          </w:p>
        </w:tc>
        <w:tc>
          <w:tcPr>
            <w:tcW w:w="1361" w:type="dxa"/>
            <w:tcBorders>
              <w:top w:val="single" w:sz="6" w:space="0" w:color="auto"/>
            </w:tcBorders>
            <w:vAlign w:val="center"/>
          </w:tcPr>
          <w:p w14:paraId="1D34DDBA" w14:textId="77777777" w:rsidR="00103208" w:rsidRPr="00932249" w:rsidRDefault="00103208" w:rsidP="00D87707">
            <w:pPr>
              <w:jc w:val="center"/>
              <w:rPr>
                <w:rFonts w:ascii="Gill Sans MT" w:hAnsi="Gill Sans MT"/>
                <w:i/>
              </w:rPr>
            </w:pPr>
            <w:r w:rsidRPr="00932249">
              <w:rPr>
                <w:rFonts w:ascii="Gill Sans MT" w:hAnsi="Gill Sans MT"/>
                <w:i/>
              </w:rPr>
              <w:t>6 weeks</w:t>
            </w:r>
          </w:p>
        </w:tc>
        <w:tc>
          <w:tcPr>
            <w:tcW w:w="3425" w:type="dxa"/>
            <w:vAlign w:val="center"/>
          </w:tcPr>
          <w:p w14:paraId="102AFD51" w14:textId="77777777" w:rsidR="00103208" w:rsidRPr="00932249" w:rsidRDefault="00103208" w:rsidP="00103208">
            <w:pPr>
              <w:pStyle w:val="ListParagraph"/>
              <w:numPr>
                <w:ilvl w:val="0"/>
                <w:numId w:val="4"/>
              </w:numPr>
              <w:ind w:left="274" w:hanging="180"/>
              <w:rPr>
                <w:rFonts w:ascii="Gill Sans MT" w:hAnsi="Gill Sans MT"/>
              </w:rPr>
            </w:pPr>
            <w:r w:rsidRPr="00932249">
              <w:rPr>
                <w:rFonts w:ascii="Gill Sans MT" w:hAnsi="Gill Sans MT"/>
              </w:rPr>
              <w:t>Reading Literature 5</w:t>
            </w:r>
          </w:p>
          <w:p w14:paraId="5C44D09C" w14:textId="77777777" w:rsidR="00103208" w:rsidRPr="00932249" w:rsidRDefault="00103208" w:rsidP="00103208">
            <w:pPr>
              <w:pStyle w:val="ListParagraph"/>
              <w:numPr>
                <w:ilvl w:val="0"/>
                <w:numId w:val="4"/>
              </w:numPr>
              <w:ind w:left="274" w:hanging="180"/>
              <w:rPr>
                <w:rFonts w:ascii="Gill Sans MT" w:hAnsi="Gill Sans MT"/>
              </w:rPr>
            </w:pPr>
            <w:r w:rsidRPr="00932249">
              <w:rPr>
                <w:rFonts w:ascii="Gill Sans MT" w:hAnsi="Gill Sans MT"/>
              </w:rPr>
              <w:t>Reading Information 5</w:t>
            </w:r>
          </w:p>
          <w:p w14:paraId="5703D5C0" w14:textId="77777777" w:rsidR="00103208" w:rsidRPr="00932249" w:rsidRDefault="00103208" w:rsidP="00103208">
            <w:pPr>
              <w:pStyle w:val="ListParagraph"/>
              <w:numPr>
                <w:ilvl w:val="0"/>
                <w:numId w:val="6"/>
              </w:numPr>
              <w:ind w:left="288" w:hanging="180"/>
              <w:rPr>
                <w:rFonts w:ascii="Gill Sans MT" w:hAnsi="Gill Sans MT"/>
              </w:rPr>
            </w:pPr>
            <w:r w:rsidRPr="00932249">
              <w:rPr>
                <w:rFonts w:ascii="Gill Sans MT" w:hAnsi="Gill Sans MT"/>
              </w:rPr>
              <w:t>Reading Information 9</w:t>
            </w:r>
          </w:p>
        </w:tc>
        <w:tc>
          <w:tcPr>
            <w:tcW w:w="4000" w:type="dxa"/>
            <w:vAlign w:val="center"/>
          </w:tcPr>
          <w:p w14:paraId="492C01DD" w14:textId="77777777" w:rsidR="00103208" w:rsidRPr="00932249" w:rsidRDefault="00103208" w:rsidP="00103208">
            <w:pPr>
              <w:pStyle w:val="ListParagraph"/>
              <w:numPr>
                <w:ilvl w:val="0"/>
                <w:numId w:val="3"/>
              </w:numPr>
              <w:ind w:left="274" w:hanging="180"/>
              <w:rPr>
                <w:rFonts w:ascii="Gill Sans MT" w:hAnsi="Gill Sans MT"/>
              </w:rPr>
            </w:pPr>
            <w:r w:rsidRPr="00932249">
              <w:rPr>
                <w:rFonts w:ascii="Gill Sans MT" w:hAnsi="Gill Sans MT"/>
              </w:rPr>
              <w:t>Analyzing Text Structure</w:t>
            </w:r>
          </w:p>
        </w:tc>
        <w:tc>
          <w:tcPr>
            <w:tcW w:w="3980" w:type="dxa"/>
            <w:vMerge/>
          </w:tcPr>
          <w:p w14:paraId="38505054" w14:textId="77777777" w:rsidR="00103208" w:rsidRPr="00932249" w:rsidRDefault="00103208" w:rsidP="00D87707">
            <w:pPr>
              <w:rPr>
                <w:rFonts w:ascii="Gill Sans MT" w:hAnsi="Gill Sans MT"/>
              </w:rPr>
            </w:pPr>
          </w:p>
        </w:tc>
      </w:tr>
      <w:tr w:rsidR="00103208" w:rsidRPr="00932249" w14:paraId="004726F0" w14:textId="77777777" w:rsidTr="00D87707">
        <w:trPr>
          <w:trHeight w:val="299"/>
        </w:trPr>
        <w:tc>
          <w:tcPr>
            <w:tcW w:w="1574" w:type="dxa"/>
            <w:vMerge w:val="restart"/>
            <w:tcBorders>
              <w:top w:val="single" w:sz="24" w:space="0" w:color="auto"/>
            </w:tcBorders>
            <w:vAlign w:val="center"/>
          </w:tcPr>
          <w:p w14:paraId="6D0589FE" w14:textId="77777777" w:rsidR="00103208" w:rsidRPr="00932249" w:rsidRDefault="00103208" w:rsidP="00D87707">
            <w:pPr>
              <w:jc w:val="center"/>
              <w:rPr>
                <w:rFonts w:ascii="Gill Sans MT" w:hAnsi="Gill Sans MT"/>
                <w:b/>
              </w:rPr>
            </w:pPr>
            <w:r w:rsidRPr="00932249">
              <w:rPr>
                <w:rFonts w:ascii="Gill Sans MT" w:hAnsi="Gill Sans MT"/>
                <w:b/>
              </w:rPr>
              <w:t>Unit Three:</w:t>
            </w:r>
          </w:p>
          <w:p w14:paraId="088BD854" w14:textId="77777777" w:rsidR="00103208" w:rsidRPr="00932249" w:rsidRDefault="00103208" w:rsidP="00D87707">
            <w:pPr>
              <w:jc w:val="center"/>
              <w:rPr>
                <w:rFonts w:ascii="Gill Sans MT" w:hAnsi="Gill Sans MT"/>
                <w:b/>
                <w:i/>
              </w:rPr>
            </w:pPr>
            <w:r w:rsidRPr="00932249">
              <w:rPr>
                <w:rFonts w:ascii="Gill Sans MT" w:hAnsi="Gill Sans MT"/>
                <w:b/>
                <w:i/>
              </w:rPr>
              <w:t>Argument</w:t>
            </w:r>
          </w:p>
        </w:tc>
        <w:tc>
          <w:tcPr>
            <w:tcW w:w="1361" w:type="dxa"/>
            <w:vMerge w:val="restart"/>
            <w:tcBorders>
              <w:top w:val="single" w:sz="24" w:space="0" w:color="auto"/>
            </w:tcBorders>
            <w:vAlign w:val="center"/>
          </w:tcPr>
          <w:p w14:paraId="77F6B626" w14:textId="77777777" w:rsidR="00103208" w:rsidRPr="00932249" w:rsidRDefault="00103208" w:rsidP="00D87707">
            <w:pPr>
              <w:jc w:val="center"/>
              <w:rPr>
                <w:rFonts w:ascii="Gill Sans MT" w:hAnsi="Gill Sans MT"/>
                <w:i/>
              </w:rPr>
            </w:pPr>
            <w:r>
              <w:rPr>
                <w:rFonts w:ascii="Gill Sans MT" w:hAnsi="Gill Sans MT"/>
                <w:i/>
              </w:rPr>
              <w:t>6</w:t>
            </w:r>
            <w:r w:rsidRPr="00932249">
              <w:rPr>
                <w:rFonts w:ascii="Gill Sans MT" w:hAnsi="Gill Sans MT"/>
                <w:i/>
              </w:rPr>
              <w:t xml:space="preserve"> weeks</w:t>
            </w:r>
          </w:p>
        </w:tc>
        <w:tc>
          <w:tcPr>
            <w:tcW w:w="3425" w:type="dxa"/>
            <w:tcBorders>
              <w:top w:val="single" w:sz="24" w:space="0" w:color="auto"/>
            </w:tcBorders>
            <w:vAlign w:val="center"/>
          </w:tcPr>
          <w:p w14:paraId="4EB6D361" w14:textId="77777777" w:rsidR="00103208" w:rsidRPr="00932249" w:rsidRDefault="00103208" w:rsidP="00103208">
            <w:pPr>
              <w:pStyle w:val="ListParagraph"/>
              <w:numPr>
                <w:ilvl w:val="0"/>
                <w:numId w:val="4"/>
              </w:numPr>
              <w:ind w:left="259" w:hanging="180"/>
              <w:rPr>
                <w:rFonts w:ascii="Gill Sans MT" w:hAnsi="Gill Sans MT"/>
              </w:rPr>
            </w:pPr>
            <w:r w:rsidRPr="00932249">
              <w:rPr>
                <w:rFonts w:ascii="Gill Sans MT" w:hAnsi="Gill Sans MT"/>
              </w:rPr>
              <w:t>Reading Information 2</w:t>
            </w:r>
          </w:p>
          <w:p w14:paraId="56D80894" w14:textId="77777777" w:rsidR="00103208" w:rsidRPr="00932249" w:rsidRDefault="00103208" w:rsidP="00103208">
            <w:pPr>
              <w:pStyle w:val="ListParagraph"/>
              <w:numPr>
                <w:ilvl w:val="0"/>
                <w:numId w:val="4"/>
              </w:numPr>
              <w:ind w:left="259" w:hanging="180"/>
              <w:rPr>
                <w:rFonts w:ascii="Gill Sans MT" w:hAnsi="Gill Sans MT"/>
              </w:rPr>
            </w:pPr>
            <w:r w:rsidRPr="00932249">
              <w:rPr>
                <w:rFonts w:ascii="Gill Sans MT" w:hAnsi="Gill Sans MT"/>
              </w:rPr>
              <w:t>Reading Information 3</w:t>
            </w:r>
          </w:p>
        </w:tc>
        <w:tc>
          <w:tcPr>
            <w:tcW w:w="4000" w:type="dxa"/>
            <w:tcBorders>
              <w:top w:val="single" w:sz="24" w:space="0" w:color="auto"/>
              <w:bottom w:val="single" w:sz="4" w:space="0" w:color="auto"/>
            </w:tcBorders>
            <w:vAlign w:val="center"/>
          </w:tcPr>
          <w:p w14:paraId="38CDF586" w14:textId="77777777" w:rsidR="00103208" w:rsidRPr="00932249" w:rsidRDefault="00103208" w:rsidP="00103208">
            <w:pPr>
              <w:pStyle w:val="ListParagraph"/>
              <w:numPr>
                <w:ilvl w:val="0"/>
                <w:numId w:val="4"/>
              </w:numPr>
              <w:ind w:left="274" w:hanging="180"/>
              <w:rPr>
                <w:rFonts w:ascii="Gill Sans MT" w:hAnsi="Gill Sans MT"/>
              </w:rPr>
            </w:pPr>
            <w:r w:rsidRPr="00932249">
              <w:rPr>
                <w:rFonts w:ascii="Gill Sans MT" w:hAnsi="Gill Sans MT"/>
              </w:rPr>
              <w:t>Analyzing Central Idea</w:t>
            </w:r>
            <w:r>
              <w:rPr>
                <w:rFonts w:ascii="Gill Sans MT" w:hAnsi="Gill Sans MT"/>
              </w:rPr>
              <w:t>s</w:t>
            </w:r>
            <w:r w:rsidRPr="00932249">
              <w:rPr>
                <w:rFonts w:ascii="Gill Sans MT" w:hAnsi="Gill Sans MT"/>
              </w:rPr>
              <w:t xml:space="preserve"> </w:t>
            </w:r>
          </w:p>
        </w:tc>
        <w:tc>
          <w:tcPr>
            <w:tcW w:w="3980" w:type="dxa"/>
            <w:vMerge w:val="restart"/>
            <w:tcBorders>
              <w:top w:val="single" w:sz="24" w:space="0" w:color="auto"/>
            </w:tcBorders>
            <w:vAlign w:val="center"/>
          </w:tcPr>
          <w:p w14:paraId="5050F4C3" w14:textId="77777777" w:rsidR="00103208" w:rsidRPr="00932249" w:rsidRDefault="00103208" w:rsidP="00D87707">
            <w:pPr>
              <w:shd w:val="clear" w:color="auto" w:fill="D9D9D9" w:themeFill="background1" w:themeFillShade="D9"/>
              <w:rPr>
                <w:rFonts w:ascii="Gill Sans MT" w:hAnsi="Gill Sans MT"/>
                <w:i/>
              </w:rPr>
            </w:pPr>
            <w:r w:rsidRPr="00932249">
              <w:rPr>
                <w:rFonts w:ascii="Gill Sans MT" w:hAnsi="Gill Sans MT"/>
                <w:i/>
              </w:rPr>
              <w:t>Collected and Reported</w:t>
            </w:r>
          </w:p>
          <w:p w14:paraId="4CCAC9EF" w14:textId="77777777" w:rsidR="00103208" w:rsidRPr="00AC6EBF" w:rsidRDefault="00103208" w:rsidP="00103208">
            <w:pPr>
              <w:pStyle w:val="ListParagraph"/>
              <w:numPr>
                <w:ilvl w:val="0"/>
                <w:numId w:val="5"/>
              </w:numPr>
              <w:ind w:left="218" w:hanging="180"/>
              <w:rPr>
                <w:rFonts w:ascii="Gill Sans MT" w:hAnsi="Gill Sans MT"/>
              </w:rPr>
            </w:pPr>
            <w:r w:rsidRPr="00932249">
              <w:rPr>
                <w:rFonts w:ascii="Gill Sans MT" w:hAnsi="Gill Sans MT"/>
              </w:rPr>
              <w:t xml:space="preserve">Constructing Writing </w:t>
            </w:r>
            <w:r w:rsidRPr="00932249">
              <w:rPr>
                <w:rFonts w:ascii="Gill Sans MT" w:hAnsi="Gill Sans MT"/>
                <w:i/>
                <w:sz w:val="22"/>
              </w:rPr>
              <w:t>[W4, W5</w:t>
            </w:r>
            <w:r>
              <w:rPr>
                <w:rFonts w:ascii="Gill Sans MT" w:hAnsi="Gill Sans MT"/>
                <w:i/>
                <w:sz w:val="22"/>
              </w:rPr>
              <w:t>, W6</w:t>
            </w:r>
            <w:r w:rsidRPr="00932249">
              <w:rPr>
                <w:rFonts w:ascii="Gill Sans MT" w:hAnsi="Gill Sans MT"/>
                <w:i/>
                <w:sz w:val="22"/>
              </w:rPr>
              <w:t>]</w:t>
            </w:r>
          </w:p>
          <w:p w14:paraId="1AB1C1A6" w14:textId="77777777" w:rsidR="00103208" w:rsidRPr="00AC6EBF" w:rsidRDefault="00103208" w:rsidP="00103208">
            <w:pPr>
              <w:pStyle w:val="ListParagraph"/>
              <w:numPr>
                <w:ilvl w:val="0"/>
                <w:numId w:val="5"/>
              </w:numPr>
              <w:ind w:left="211" w:hanging="180"/>
              <w:rPr>
                <w:rFonts w:ascii="Gill Sans MT" w:hAnsi="Gill Sans MT"/>
              </w:rPr>
            </w:pPr>
            <w:r>
              <w:rPr>
                <w:rFonts w:ascii="Gill Sans MT" w:hAnsi="Gill Sans MT"/>
              </w:rPr>
              <w:t>Utilizing</w:t>
            </w:r>
            <w:r w:rsidRPr="00AC6EBF">
              <w:rPr>
                <w:rFonts w:ascii="Gill Sans MT" w:hAnsi="Gill Sans MT"/>
              </w:rPr>
              <w:t xml:space="preserve"> Text Evidence </w:t>
            </w:r>
            <w:r w:rsidRPr="00AC6EBF">
              <w:rPr>
                <w:rFonts w:ascii="Gill Sans MT" w:hAnsi="Gill Sans MT"/>
                <w:i/>
              </w:rPr>
              <w:t>[RI1, RL1]</w:t>
            </w:r>
          </w:p>
          <w:p w14:paraId="305EBF65" w14:textId="77777777" w:rsidR="00103208" w:rsidRPr="00932249" w:rsidRDefault="00103208" w:rsidP="00103208">
            <w:pPr>
              <w:pStyle w:val="ListParagraph"/>
              <w:numPr>
                <w:ilvl w:val="0"/>
                <w:numId w:val="5"/>
              </w:numPr>
              <w:ind w:left="218" w:hanging="180"/>
              <w:rPr>
                <w:rFonts w:ascii="Gill Sans MT" w:hAnsi="Gill Sans MT"/>
                <w:sz w:val="22"/>
              </w:rPr>
            </w:pPr>
            <w:r w:rsidRPr="00932249">
              <w:rPr>
                <w:rFonts w:ascii="Gill Sans MT" w:hAnsi="Gill Sans MT"/>
              </w:rPr>
              <w:t xml:space="preserve">Applying Grammar and </w:t>
            </w:r>
            <w:r>
              <w:rPr>
                <w:rFonts w:ascii="Gill Sans MT" w:hAnsi="Gill Sans MT"/>
              </w:rPr>
              <w:br/>
            </w:r>
            <w:r w:rsidRPr="00932249">
              <w:rPr>
                <w:rFonts w:ascii="Gill Sans MT" w:hAnsi="Gill Sans MT"/>
              </w:rPr>
              <w:t xml:space="preserve">Mechanics </w:t>
            </w:r>
            <w:r>
              <w:rPr>
                <w:rFonts w:ascii="Gill Sans MT" w:hAnsi="Gill Sans MT"/>
              </w:rPr>
              <w:t xml:space="preserve">2 </w:t>
            </w:r>
            <w:r w:rsidRPr="00932249">
              <w:rPr>
                <w:rFonts w:ascii="Gill Sans MT" w:hAnsi="Gill Sans MT"/>
                <w:i/>
                <w:sz w:val="22"/>
              </w:rPr>
              <w:t>[L1, L2]</w:t>
            </w:r>
          </w:p>
          <w:p w14:paraId="3DE1411C" w14:textId="77777777" w:rsidR="00103208" w:rsidRPr="00932249" w:rsidRDefault="00103208" w:rsidP="00103208">
            <w:pPr>
              <w:pStyle w:val="ListParagraph"/>
              <w:numPr>
                <w:ilvl w:val="0"/>
                <w:numId w:val="5"/>
              </w:numPr>
              <w:ind w:left="218" w:hanging="180"/>
              <w:rPr>
                <w:rFonts w:ascii="Gill Sans MT" w:hAnsi="Gill Sans MT"/>
                <w:sz w:val="22"/>
              </w:rPr>
            </w:pPr>
            <w:r w:rsidRPr="00932249">
              <w:rPr>
                <w:rFonts w:ascii="Gill Sans MT" w:hAnsi="Gill Sans MT"/>
              </w:rPr>
              <w:t xml:space="preserve">Collaborating in Discussions </w:t>
            </w:r>
            <w:r w:rsidRPr="00932249">
              <w:rPr>
                <w:rFonts w:ascii="Gill Sans MT" w:hAnsi="Gill Sans MT"/>
                <w:i/>
                <w:sz w:val="22"/>
              </w:rPr>
              <w:t>[SL1]</w:t>
            </w:r>
          </w:p>
          <w:p w14:paraId="058BAA97" w14:textId="77777777" w:rsidR="00103208" w:rsidRPr="004E011A" w:rsidRDefault="00103208" w:rsidP="00103208">
            <w:pPr>
              <w:pStyle w:val="ListParagraph"/>
              <w:numPr>
                <w:ilvl w:val="0"/>
                <w:numId w:val="5"/>
              </w:numPr>
              <w:ind w:left="218" w:hanging="180"/>
              <w:rPr>
                <w:rFonts w:ascii="Gill Sans MT" w:hAnsi="Gill Sans MT"/>
                <w:sz w:val="22"/>
              </w:rPr>
            </w:pPr>
            <w:r w:rsidRPr="00932249">
              <w:rPr>
                <w:rFonts w:ascii="Gill Sans MT" w:hAnsi="Gill Sans MT"/>
              </w:rPr>
              <w:t xml:space="preserve">Comprehending Text </w:t>
            </w:r>
            <w:r w:rsidRPr="00932249">
              <w:rPr>
                <w:rFonts w:ascii="Gill Sans MT" w:hAnsi="Gill Sans MT"/>
                <w:i/>
                <w:sz w:val="22"/>
              </w:rPr>
              <w:t>[RL10, RI10]</w:t>
            </w:r>
          </w:p>
          <w:p w14:paraId="5A1C070B" w14:textId="77777777" w:rsidR="00103208" w:rsidRPr="004E011A" w:rsidRDefault="00103208" w:rsidP="00103208">
            <w:pPr>
              <w:pStyle w:val="ListParagraph"/>
              <w:numPr>
                <w:ilvl w:val="0"/>
                <w:numId w:val="5"/>
              </w:numPr>
              <w:ind w:left="218" w:hanging="180"/>
              <w:rPr>
                <w:rFonts w:ascii="Gill Sans MT" w:hAnsi="Gill Sans MT"/>
              </w:rPr>
            </w:pPr>
            <w:r w:rsidRPr="00932249">
              <w:rPr>
                <w:rFonts w:ascii="Gill Sans MT" w:hAnsi="Gill Sans MT"/>
              </w:rPr>
              <w:t xml:space="preserve">Mastering Vocabulary </w:t>
            </w:r>
            <w:r w:rsidRPr="00932249">
              <w:rPr>
                <w:rFonts w:ascii="Gill Sans MT" w:hAnsi="Gill Sans MT"/>
                <w:i/>
                <w:sz w:val="22"/>
              </w:rPr>
              <w:t>[RL4, RI4, L4]</w:t>
            </w:r>
          </w:p>
        </w:tc>
      </w:tr>
      <w:tr w:rsidR="00103208" w:rsidRPr="00932249" w14:paraId="69B6CFD7" w14:textId="77777777" w:rsidTr="00D87707">
        <w:trPr>
          <w:trHeight w:val="299"/>
        </w:trPr>
        <w:tc>
          <w:tcPr>
            <w:tcW w:w="1574" w:type="dxa"/>
            <w:vMerge/>
            <w:vAlign w:val="center"/>
          </w:tcPr>
          <w:p w14:paraId="44AD74EB" w14:textId="77777777" w:rsidR="00103208" w:rsidRPr="00932249" w:rsidRDefault="00103208" w:rsidP="00D87707">
            <w:pPr>
              <w:jc w:val="center"/>
              <w:rPr>
                <w:rFonts w:ascii="Gill Sans MT" w:hAnsi="Gill Sans MT"/>
                <w:b/>
              </w:rPr>
            </w:pPr>
          </w:p>
        </w:tc>
        <w:tc>
          <w:tcPr>
            <w:tcW w:w="1361" w:type="dxa"/>
            <w:vMerge/>
            <w:vAlign w:val="center"/>
          </w:tcPr>
          <w:p w14:paraId="4D6B29E6" w14:textId="77777777" w:rsidR="00103208" w:rsidRPr="00932249" w:rsidRDefault="00103208" w:rsidP="00D87707">
            <w:pPr>
              <w:jc w:val="center"/>
              <w:rPr>
                <w:rFonts w:ascii="Gill Sans MT" w:hAnsi="Gill Sans MT"/>
                <w:i/>
              </w:rPr>
            </w:pPr>
          </w:p>
        </w:tc>
        <w:tc>
          <w:tcPr>
            <w:tcW w:w="3425" w:type="dxa"/>
            <w:tcBorders>
              <w:right w:val="single" w:sz="4" w:space="0" w:color="auto"/>
            </w:tcBorders>
            <w:vAlign w:val="center"/>
          </w:tcPr>
          <w:p w14:paraId="23332C35" w14:textId="77777777" w:rsidR="00103208" w:rsidRPr="00932249" w:rsidRDefault="00103208" w:rsidP="00103208">
            <w:pPr>
              <w:pStyle w:val="ListParagraph"/>
              <w:numPr>
                <w:ilvl w:val="0"/>
                <w:numId w:val="4"/>
              </w:numPr>
              <w:ind w:left="274" w:hanging="180"/>
              <w:rPr>
                <w:rFonts w:ascii="Gill Sans MT" w:hAnsi="Gill Sans MT"/>
              </w:rPr>
            </w:pPr>
            <w:r w:rsidRPr="00932249">
              <w:rPr>
                <w:rFonts w:ascii="Gill Sans MT" w:hAnsi="Gill Sans MT"/>
              </w:rPr>
              <w:t>Reading Information 6</w:t>
            </w:r>
          </w:p>
          <w:p w14:paraId="7D33A3F3" w14:textId="77777777" w:rsidR="00103208" w:rsidRPr="00932249" w:rsidRDefault="00103208" w:rsidP="00103208">
            <w:pPr>
              <w:pStyle w:val="ListParagraph"/>
              <w:numPr>
                <w:ilvl w:val="0"/>
                <w:numId w:val="4"/>
              </w:numPr>
              <w:ind w:left="274" w:hanging="180"/>
              <w:rPr>
                <w:rFonts w:ascii="Gill Sans MT" w:hAnsi="Gill Sans MT"/>
              </w:rPr>
            </w:pPr>
            <w:r w:rsidRPr="00932249">
              <w:rPr>
                <w:rFonts w:ascii="Gill Sans MT" w:hAnsi="Gill Sans MT"/>
              </w:rPr>
              <w:t>Reading Information 8</w:t>
            </w:r>
          </w:p>
        </w:tc>
        <w:tc>
          <w:tcPr>
            <w:tcW w:w="4000" w:type="dxa"/>
            <w:tcBorders>
              <w:top w:val="single" w:sz="4" w:space="0" w:color="auto"/>
              <w:left w:val="single" w:sz="4" w:space="0" w:color="auto"/>
              <w:bottom w:val="single" w:sz="4" w:space="0" w:color="auto"/>
              <w:right w:val="single" w:sz="4" w:space="0" w:color="auto"/>
            </w:tcBorders>
            <w:vAlign w:val="center"/>
          </w:tcPr>
          <w:p w14:paraId="4125920B" w14:textId="77777777" w:rsidR="00103208" w:rsidRPr="00932249" w:rsidRDefault="00103208" w:rsidP="00103208">
            <w:pPr>
              <w:pStyle w:val="ListParagraph"/>
              <w:numPr>
                <w:ilvl w:val="0"/>
                <w:numId w:val="4"/>
              </w:numPr>
              <w:ind w:left="274" w:hanging="180"/>
              <w:rPr>
                <w:rFonts w:ascii="Gill Sans MT" w:hAnsi="Gill Sans MT"/>
              </w:rPr>
            </w:pPr>
            <w:r w:rsidRPr="00932249">
              <w:rPr>
                <w:rFonts w:ascii="Gill Sans MT" w:hAnsi="Gill Sans MT"/>
              </w:rPr>
              <w:t>Evaluating Arguments and Purpose</w:t>
            </w:r>
          </w:p>
        </w:tc>
        <w:tc>
          <w:tcPr>
            <w:tcW w:w="3980" w:type="dxa"/>
            <w:vMerge/>
            <w:tcBorders>
              <w:left w:val="single" w:sz="4" w:space="0" w:color="auto"/>
            </w:tcBorders>
            <w:vAlign w:val="center"/>
          </w:tcPr>
          <w:p w14:paraId="59609812" w14:textId="77777777" w:rsidR="00103208" w:rsidRPr="00932249" w:rsidRDefault="00103208" w:rsidP="00D87707">
            <w:pPr>
              <w:shd w:val="clear" w:color="auto" w:fill="D9D9D9" w:themeFill="background1" w:themeFillShade="D9"/>
              <w:rPr>
                <w:rFonts w:ascii="Gill Sans MT" w:hAnsi="Gill Sans MT"/>
                <w:i/>
              </w:rPr>
            </w:pPr>
          </w:p>
        </w:tc>
      </w:tr>
      <w:tr w:rsidR="00103208" w:rsidRPr="00932249" w14:paraId="113E04C8" w14:textId="77777777" w:rsidTr="00D87707">
        <w:tc>
          <w:tcPr>
            <w:tcW w:w="1574" w:type="dxa"/>
            <w:vAlign w:val="center"/>
          </w:tcPr>
          <w:p w14:paraId="25505B20" w14:textId="77777777" w:rsidR="00103208" w:rsidRPr="00932249" w:rsidRDefault="00103208" w:rsidP="00D87707">
            <w:pPr>
              <w:jc w:val="center"/>
              <w:rPr>
                <w:rFonts w:ascii="Gill Sans MT" w:hAnsi="Gill Sans MT"/>
                <w:b/>
              </w:rPr>
            </w:pPr>
            <w:r w:rsidRPr="00932249">
              <w:rPr>
                <w:rFonts w:ascii="Gill Sans MT" w:hAnsi="Gill Sans MT"/>
                <w:b/>
              </w:rPr>
              <w:t>Unit Four:</w:t>
            </w:r>
          </w:p>
          <w:p w14:paraId="16C4A34F" w14:textId="77777777" w:rsidR="00103208" w:rsidRPr="00932249" w:rsidRDefault="00103208" w:rsidP="00D87707">
            <w:pPr>
              <w:jc w:val="center"/>
              <w:rPr>
                <w:rFonts w:ascii="Gill Sans MT" w:hAnsi="Gill Sans MT"/>
                <w:b/>
                <w:i/>
              </w:rPr>
            </w:pPr>
            <w:r w:rsidRPr="00932249">
              <w:rPr>
                <w:rFonts w:ascii="Gill Sans MT" w:hAnsi="Gill Sans MT"/>
                <w:b/>
                <w:i/>
              </w:rPr>
              <w:t>The Author’s Craft</w:t>
            </w:r>
          </w:p>
        </w:tc>
        <w:tc>
          <w:tcPr>
            <w:tcW w:w="1361" w:type="dxa"/>
            <w:vAlign w:val="center"/>
          </w:tcPr>
          <w:p w14:paraId="10B9C885" w14:textId="77777777" w:rsidR="00103208" w:rsidRPr="00932249" w:rsidRDefault="00103208" w:rsidP="00D87707">
            <w:pPr>
              <w:jc w:val="center"/>
              <w:rPr>
                <w:rFonts w:ascii="Gill Sans MT" w:hAnsi="Gill Sans MT"/>
                <w:i/>
              </w:rPr>
            </w:pPr>
            <w:r>
              <w:rPr>
                <w:rFonts w:ascii="Gill Sans MT" w:hAnsi="Gill Sans MT"/>
                <w:i/>
              </w:rPr>
              <w:t>12</w:t>
            </w:r>
            <w:r w:rsidRPr="00932249">
              <w:rPr>
                <w:rFonts w:ascii="Gill Sans MT" w:hAnsi="Gill Sans MT"/>
                <w:i/>
              </w:rPr>
              <w:t xml:space="preserve"> weeks</w:t>
            </w:r>
          </w:p>
        </w:tc>
        <w:tc>
          <w:tcPr>
            <w:tcW w:w="3425" w:type="dxa"/>
            <w:vAlign w:val="center"/>
          </w:tcPr>
          <w:p w14:paraId="424E6059" w14:textId="77777777" w:rsidR="00103208" w:rsidRDefault="00103208" w:rsidP="00103208">
            <w:pPr>
              <w:pStyle w:val="ListParagraph"/>
              <w:numPr>
                <w:ilvl w:val="0"/>
                <w:numId w:val="4"/>
              </w:numPr>
              <w:ind w:left="274" w:hanging="180"/>
              <w:rPr>
                <w:rFonts w:ascii="Gill Sans MT" w:hAnsi="Gill Sans MT"/>
              </w:rPr>
            </w:pPr>
            <w:r w:rsidRPr="00932249">
              <w:rPr>
                <w:rFonts w:ascii="Gill Sans MT" w:hAnsi="Gill Sans MT"/>
              </w:rPr>
              <w:t>Writing 1</w:t>
            </w:r>
          </w:p>
          <w:p w14:paraId="53D2FB7D" w14:textId="77777777" w:rsidR="00103208" w:rsidRPr="00932249" w:rsidRDefault="00103208" w:rsidP="00D87707">
            <w:pPr>
              <w:pStyle w:val="ListParagraph"/>
              <w:ind w:left="274"/>
              <w:rPr>
                <w:rFonts w:ascii="Gill Sans MT" w:hAnsi="Gill Sans MT"/>
              </w:rPr>
            </w:pPr>
          </w:p>
        </w:tc>
        <w:tc>
          <w:tcPr>
            <w:tcW w:w="4000" w:type="dxa"/>
            <w:tcBorders>
              <w:top w:val="single" w:sz="4" w:space="0" w:color="auto"/>
            </w:tcBorders>
            <w:vAlign w:val="center"/>
          </w:tcPr>
          <w:p w14:paraId="6006DD59" w14:textId="77777777" w:rsidR="00103208" w:rsidRDefault="00103208" w:rsidP="00103208">
            <w:pPr>
              <w:pStyle w:val="ListParagraph"/>
              <w:numPr>
                <w:ilvl w:val="0"/>
                <w:numId w:val="4"/>
              </w:numPr>
              <w:ind w:left="274" w:hanging="180"/>
              <w:rPr>
                <w:rFonts w:ascii="Gill Sans MT" w:hAnsi="Gill Sans MT"/>
              </w:rPr>
            </w:pPr>
            <w:r w:rsidRPr="00932249">
              <w:rPr>
                <w:rFonts w:ascii="Gill Sans MT" w:hAnsi="Gill Sans MT"/>
              </w:rPr>
              <w:t>Writing Arguments</w:t>
            </w:r>
          </w:p>
          <w:p w14:paraId="0266919A" w14:textId="77777777" w:rsidR="00103208" w:rsidRPr="00932249" w:rsidRDefault="00103208" w:rsidP="00D87707">
            <w:pPr>
              <w:pStyle w:val="ListParagraph"/>
              <w:ind w:left="274"/>
              <w:rPr>
                <w:rFonts w:ascii="Gill Sans MT" w:hAnsi="Gill Sans MT"/>
              </w:rPr>
            </w:pPr>
          </w:p>
        </w:tc>
        <w:tc>
          <w:tcPr>
            <w:tcW w:w="3980" w:type="dxa"/>
            <w:vMerge/>
          </w:tcPr>
          <w:p w14:paraId="33EC747F" w14:textId="77777777" w:rsidR="00103208" w:rsidRPr="00932249" w:rsidRDefault="00103208" w:rsidP="00D87707">
            <w:pPr>
              <w:rPr>
                <w:rFonts w:ascii="Gill Sans MT" w:hAnsi="Gill Sans MT"/>
              </w:rPr>
            </w:pPr>
          </w:p>
        </w:tc>
      </w:tr>
    </w:tbl>
    <w:p w14:paraId="134A3291" w14:textId="77777777" w:rsidR="00103208" w:rsidRDefault="00103208" w:rsidP="00103208">
      <w:pPr>
        <w:rPr>
          <w:rFonts w:ascii="Gill Sans MT" w:hAnsi="Gill Sans MT"/>
        </w:rPr>
      </w:pPr>
    </w:p>
    <w:p w14:paraId="2082AA36" w14:textId="77777777" w:rsidR="00103208" w:rsidRPr="00D47754" w:rsidRDefault="00103208" w:rsidP="00103208">
      <w:pPr>
        <w:jc w:val="right"/>
        <w:rPr>
          <w:rFonts w:ascii="Gill Sans MT" w:hAnsi="Gill Sans MT"/>
          <w:sz w:val="28"/>
        </w:rPr>
      </w:pPr>
      <w:r>
        <w:rPr>
          <w:rFonts w:ascii="Gill Sans MT" w:hAnsi="Gill Sans MT"/>
          <w:sz w:val="28"/>
        </w:rPr>
        <w:t xml:space="preserve">*Timelines are indicators but not requirements of time spent. Teachers may move fluidly through topics as they see fit within a semester. Topics are arranged in this format for best possible overlap and connections of content. </w:t>
      </w:r>
    </w:p>
    <w:p w14:paraId="4FC8A2AC" w14:textId="77777777" w:rsidR="00103208" w:rsidRDefault="00103208" w:rsidP="00103208">
      <w:pPr>
        <w:rPr>
          <w:rFonts w:ascii="Gill Sans MT" w:hAnsi="Gill Sans MT"/>
        </w:rPr>
      </w:pPr>
    </w:p>
    <w:p w14:paraId="5F157E25" w14:textId="77777777" w:rsidR="00103208" w:rsidRDefault="00103208" w:rsidP="00103208">
      <w:pPr>
        <w:rPr>
          <w:rFonts w:ascii="Gill Sans MT" w:hAnsi="Gill Sans MT"/>
        </w:rPr>
      </w:pPr>
    </w:p>
    <w:p w14:paraId="56952D3A" w14:textId="77777777" w:rsidR="00103208" w:rsidRDefault="00103208" w:rsidP="00103208">
      <w:pPr>
        <w:rPr>
          <w:rFonts w:ascii="Gill Sans MT" w:hAnsi="Gill Sans MT"/>
        </w:rPr>
      </w:pPr>
    </w:p>
    <w:p w14:paraId="39657DE6" w14:textId="059BA1F9" w:rsidR="00311260" w:rsidRDefault="00311260" w:rsidP="00184A9C">
      <w:pPr>
        <w:rPr>
          <w:rFonts w:ascii="Gill Sans MT" w:hAnsi="Gill Sans MT"/>
        </w:rPr>
      </w:pPr>
    </w:p>
    <w:p w14:paraId="3EA17086" w14:textId="25C951D7" w:rsidR="00311260" w:rsidRDefault="00311260" w:rsidP="00184A9C">
      <w:pPr>
        <w:rPr>
          <w:rFonts w:ascii="Gill Sans MT" w:hAnsi="Gill Sans MT"/>
        </w:rPr>
      </w:pPr>
    </w:p>
    <w:p w14:paraId="3755761B" w14:textId="77777777" w:rsidR="007953E9" w:rsidRDefault="007953E9" w:rsidP="00184A9C">
      <w:pPr>
        <w:rPr>
          <w:rFonts w:ascii="Gill Sans MT" w:hAnsi="Gill Sans MT"/>
        </w:rPr>
      </w:pPr>
    </w:p>
    <w:p w14:paraId="45E7A579" w14:textId="62C3DBDC" w:rsidR="00311260" w:rsidRDefault="00311260" w:rsidP="00184A9C">
      <w:pPr>
        <w:rPr>
          <w:rFonts w:ascii="Gill Sans MT" w:hAnsi="Gill Sans MT"/>
        </w:rPr>
      </w:pPr>
    </w:p>
    <w:p w14:paraId="0304ED03" w14:textId="6F054542" w:rsidR="00311260" w:rsidRDefault="00311260" w:rsidP="00184A9C">
      <w:pPr>
        <w:rPr>
          <w:rFonts w:ascii="Gill Sans MT" w:hAnsi="Gill Sans MT"/>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4DDC7C1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w:t>
      </w:r>
      <w:r w:rsidR="00103208">
        <w:rPr>
          <w:rFonts w:ascii="Gill Sans MT" w:hAnsi="Gill Sans MT"/>
        </w:rPr>
        <w:t>.</w:t>
      </w:r>
      <w:bookmarkStart w:id="0" w:name="_GoBack"/>
      <w:bookmarkEnd w:id="0"/>
      <w:r>
        <w:rPr>
          <w:rFonts w:ascii="Gill Sans MT" w:hAnsi="Gill Sans MT"/>
        </w:rPr>
        <w:t xml:space="preserve">This damages the resale value of the book and diminishes our investments. </w:t>
      </w: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2097751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Teachers should not initiate a transfer request </w:t>
      </w:r>
      <w:r w:rsidR="00606EEE">
        <w:rPr>
          <w:rFonts w:ascii="Gill Sans MT" w:hAnsi="Gill Sans MT"/>
        </w:rPr>
        <w:t xml:space="preserve">in Infinite Campus </w:t>
      </w:r>
      <w:r>
        <w:rPr>
          <w:rFonts w:ascii="Gill Sans MT" w:hAnsi="Gill Sans MT"/>
        </w:rPr>
        <w:t>without the express permission of the building textbook manager or the curriculum coordinator.</w:t>
      </w:r>
    </w:p>
    <w:p w14:paraId="37A40638" w14:textId="2A8F5315"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0C69C94D" w:rsidR="00076F24" w:rsidRPr="007C3203" w:rsidRDefault="00076F24" w:rsidP="00184A9C">
      <w:pPr>
        <w:rPr>
          <w:rFonts w:ascii="Gill Sans MT" w:hAnsi="Gill Sans MT"/>
        </w:rPr>
      </w:pPr>
      <w:r>
        <w:rPr>
          <w:rFonts w:ascii="Gill Sans MT" w:hAnsi="Gill Sans MT"/>
        </w:rPr>
        <w:br/>
      </w:r>
    </w:p>
    <w:p w14:paraId="7DAD7A59" w14:textId="77777777" w:rsidR="00311260" w:rsidRDefault="00311260" w:rsidP="008E13B0">
      <w:pPr>
        <w:outlineLvl w:val="0"/>
        <w:rPr>
          <w:rFonts w:ascii="Gill Sans MT" w:hAnsi="Gill Sans MT"/>
          <w:b/>
          <w:sz w:val="32"/>
        </w:rPr>
      </w:pPr>
    </w:p>
    <w:p w14:paraId="1FEBE1E8" w14:textId="77777777" w:rsidR="00311260" w:rsidRDefault="00311260" w:rsidP="008E13B0">
      <w:pPr>
        <w:outlineLvl w:val="0"/>
        <w:rPr>
          <w:rFonts w:ascii="Gill Sans MT" w:hAnsi="Gill Sans MT"/>
          <w:b/>
          <w:sz w:val="32"/>
        </w:rPr>
      </w:pPr>
    </w:p>
    <w:p w14:paraId="16E0C1F9" w14:textId="366BD208" w:rsidR="00311260" w:rsidRDefault="00311260" w:rsidP="008E13B0">
      <w:pPr>
        <w:outlineLvl w:val="0"/>
        <w:rPr>
          <w:rFonts w:ascii="Gill Sans MT" w:hAnsi="Gill Sans MT"/>
          <w:b/>
          <w:sz w:val="32"/>
        </w:rPr>
      </w:pPr>
    </w:p>
    <w:p w14:paraId="616553AC" w14:textId="0747D45D" w:rsidR="005506F5" w:rsidRDefault="005506F5" w:rsidP="008E13B0">
      <w:pPr>
        <w:outlineLvl w:val="0"/>
        <w:rPr>
          <w:rFonts w:ascii="Gill Sans MT" w:hAnsi="Gill Sans MT"/>
          <w:b/>
          <w:sz w:val="32"/>
        </w:rPr>
      </w:pPr>
    </w:p>
    <w:p w14:paraId="79947B80" w14:textId="77777777" w:rsidR="005506F5" w:rsidRDefault="005506F5" w:rsidP="008E13B0">
      <w:pPr>
        <w:outlineLvl w:val="0"/>
        <w:rPr>
          <w:rFonts w:ascii="Gill Sans MT" w:hAnsi="Gill Sans MT"/>
          <w:b/>
          <w:sz w:val="32"/>
        </w:rPr>
      </w:pPr>
    </w:p>
    <w:p w14:paraId="4BF34BCF" w14:textId="77777777" w:rsidR="00311260" w:rsidRDefault="00311260" w:rsidP="008E13B0">
      <w:pPr>
        <w:outlineLvl w:val="0"/>
        <w:rPr>
          <w:rFonts w:ascii="Gill Sans MT" w:hAnsi="Gill Sans MT"/>
          <w:b/>
          <w:sz w:val="32"/>
        </w:rPr>
      </w:pPr>
    </w:p>
    <w:p w14:paraId="3B95F1B8" w14:textId="5DB0C840" w:rsidR="008E13B0" w:rsidRDefault="008E13B0" w:rsidP="008E13B0">
      <w:pPr>
        <w:outlineLvl w:val="0"/>
        <w:rPr>
          <w:rFonts w:ascii="Gill Sans MT" w:hAnsi="Gill Sans MT"/>
          <w:b/>
          <w:sz w:val="32"/>
        </w:rPr>
      </w:pPr>
      <w:r w:rsidRPr="005D61FA">
        <w:rPr>
          <w:rFonts w:ascii="Gill Sans MT" w:hAnsi="Gill Sans MT"/>
          <w:b/>
          <w:sz w:val="32"/>
        </w:rPr>
        <w:t xml:space="preserve">Extended Topics </w:t>
      </w:r>
    </w:p>
    <w:p w14:paraId="02670381" w14:textId="77777777" w:rsidR="008E13B0" w:rsidRPr="005D61FA" w:rsidRDefault="008E13B0" w:rsidP="008E13B0">
      <w:pPr>
        <w:outlineLvl w:val="0"/>
        <w:rPr>
          <w:rFonts w:ascii="Gill Sans MT" w:hAnsi="Gill Sans MT"/>
          <w:b/>
          <w:sz w:val="32"/>
        </w:rPr>
      </w:pPr>
      <w:r>
        <w:rPr>
          <w:rFonts w:ascii="Gill Sans MT" w:hAnsi="Gill Sans MT"/>
          <w:b/>
          <w:sz w:val="32"/>
        </w:rPr>
        <w:lastRenderedPageBreak/>
        <w:t xml:space="preserve"> </w:t>
      </w:r>
    </w:p>
    <w:tbl>
      <w:tblPr>
        <w:tblStyle w:val="TableGrid"/>
        <w:tblW w:w="14390" w:type="dxa"/>
        <w:tblInd w:w="85" w:type="dxa"/>
        <w:tblLook w:val="04A0" w:firstRow="1" w:lastRow="0" w:firstColumn="1" w:lastColumn="0" w:noHBand="0" w:noVBand="1"/>
      </w:tblPr>
      <w:tblGrid>
        <w:gridCol w:w="14390"/>
      </w:tblGrid>
      <w:tr w:rsidR="008E13B0" w14:paraId="61FC3D34" w14:textId="77777777" w:rsidTr="00FA577A">
        <w:tc>
          <w:tcPr>
            <w:tcW w:w="14390" w:type="dxa"/>
            <w:shd w:val="clear" w:color="auto" w:fill="000000" w:themeFill="text1"/>
          </w:tcPr>
          <w:p w14:paraId="44FE0F4E" w14:textId="77777777" w:rsidR="008E13B0" w:rsidRPr="003803BF" w:rsidRDefault="008E13B0" w:rsidP="00FA577A">
            <w:pPr>
              <w:jc w:val="center"/>
              <w:rPr>
                <w:rFonts w:ascii="Gill Sans MT" w:hAnsi="Gill Sans MT"/>
                <w:b/>
              </w:rPr>
            </w:pPr>
            <w:r w:rsidRPr="003803BF">
              <w:rPr>
                <w:rFonts w:ascii="Gill Sans MT" w:hAnsi="Gill Sans MT"/>
                <w:b/>
              </w:rPr>
              <w:t>Organizing Principles</w:t>
            </w:r>
            <w:r>
              <w:rPr>
                <w:rFonts w:ascii="Gill Sans MT" w:hAnsi="Gill Sans MT"/>
                <w:b/>
              </w:rPr>
              <w:t>:</w:t>
            </w:r>
          </w:p>
          <w:p w14:paraId="619DF9F4" w14:textId="77777777" w:rsidR="008E13B0" w:rsidRPr="003803BF" w:rsidRDefault="008E13B0" w:rsidP="00FA577A">
            <w:pPr>
              <w:ind w:right="-119"/>
              <w:jc w:val="center"/>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p w14:paraId="048AF596" w14:textId="77777777" w:rsidR="008E13B0" w:rsidRDefault="008E13B0" w:rsidP="00026FCA">
            <w:pPr>
              <w:jc w:val="center"/>
              <w:rPr>
                <w:rFonts w:ascii="Gill Sans MT" w:hAnsi="Gill Sans MT"/>
              </w:rPr>
            </w:pPr>
          </w:p>
        </w:tc>
      </w:tr>
      <w:tr w:rsidR="008E13B0" w14:paraId="45599372" w14:textId="77777777" w:rsidTr="00FA577A">
        <w:tc>
          <w:tcPr>
            <w:tcW w:w="14390" w:type="dxa"/>
          </w:tcPr>
          <w:p w14:paraId="2ECD1CD2" w14:textId="04E25DBE" w:rsidR="008E13B0" w:rsidRPr="00B91C5F" w:rsidRDefault="008E13B0" w:rsidP="006B5A50">
            <w:pPr>
              <w:jc w:val="center"/>
              <w:rPr>
                <w:rFonts w:ascii="Gill Sans MT" w:hAnsi="Gill Sans MT"/>
                <w:b/>
                <w:sz w:val="32"/>
              </w:rPr>
            </w:pPr>
            <w:r>
              <w:rPr>
                <w:rFonts w:ascii="Gill Sans MT" w:hAnsi="Gill Sans MT"/>
                <w:b/>
                <w:sz w:val="32"/>
              </w:rPr>
              <w:t>Considerations</w:t>
            </w:r>
          </w:p>
          <w:p w14:paraId="0DD76CF9" w14:textId="77777777" w:rsidR="008E13B0" w:rsidRPr="00BE047B" w:rsidRDefault="008E13B0" w:rsidP="006B5A50">
            <w:pPr>
              <w:jc w:val="center"/>
              <w:rPr>
                <w:rFonts w:ascii="Gill Sans MT" w:hAnsi="Gill Sans MT"/>
                <w:b/>
                <w:sz w:val="22"/>
                <w:szCs w:val="22"/>
              </w:rPr>
            </w:pPr>
            <w:r w:rsidRPr="00BE047B">
              <w:rPr>
                <w:rFonts w:ascii="Gill Sans MT" w:hAnsi="Gill Sans MT"/>
                <w:b/>
                <w:sz w:val="22"/>
                <w:szCs w:val="22"/>
              </w:rPr>
              <w:t>Comprehending Text</w:t>
            </w:r>
          </w:p>
          <w:p w14:paraId="1C7C4747" w14:textId="77777777" w:rsidR="008E13B0" w:rsidRPr="00BE047B" w:rsidRDefault="008E13B0" w:rsidP="006B5A50">
            <w:pPr>
              <w:jc w:val="center"/>
              <w:rPr>
                <w:rFonts w:ascii="Gill Sans MT" w:hAnsi="Gill Sans MT"/>
                <w:sz w:val="22"/>
                <w:szCs w:val="22"/>
              </w:rPr>
            </w:pPr>
            <w:r w:rsidRPr="00BE047B">
              <w:rPr>
                <w:rFonts w:ascii="Gill Sans MT" w:hAnsi="Gill Sans MT"/>
                <w:sz w:val="22"/>
                <w:szCs w:val="22"/>
              </w:rPr>
              <w:t>Evidence for this topic is collected three times per year using the MAP test. The Lexile score that results from this test should be translated to an SRG score using this scale. Teachers should assign a Topic Score based on the highest Lexile score earned on the MAP over the course of the year. In the first semester, this score does not contribute to the letter grade; it factors into the grade at the end of semester two only.</w:t>
            </w:r>
          </w:p>
          <w:p w14:paraId="66C738D2" w14:textId="77777777" w:rsidR="008E13B0" w:rsidRPr="00BE047B" w:rsidRDefault="008E13B0" w:rsidP="006B5A50">
            <w:pPr>
              <w:jc w:val="center"/>
              <w:rPr>
                <w:rFonts w:ascii="Gill Sans MT" w:hAnsi="Gill Sans MT"/>
                <w:sz w:val="22"/>
                <w:szCs w:val="22"/>
              </w:rPr>
            </w:pPr>
          </w:p>
          <w:p w14:paraId="03DBBBD1" w14:textId="77777777" w:rsidR="008E13B0" w:rsidRPr="00BE047B" w:rsidRDefault="008E13B0" w:rsidP="006B5A50">
            <w:pPr>
              <w:jc w:val="center"/>
              <w:rPr>
                <w:rFonts w:ascii="Gill Sans MT" w:hAnsi="Gill Sans MT"/>
                <w:b/>
                <w:sz w:val="22"/>
                <w:szCs w:val="22"/>
              </w:rPr>
            </w:pPr>
            <w:r w:rsidRPr="00BE047B">
              <w:rPr>
                <w:rFonts w:ascii="Gill Sans MT" w:hAnsi="Gill Sans MT"/>
                <w:b/>
                <w:sz w:val="22"/>
                <w:szCs w:val="22"/>
              </w:rPr>
              <w:t>Mastering Vocabulary</w:t>
            </w:r>
          </w:p>
          <w:p w14:paraId="1FC0E724" w14:textId="77777777" w:rsidR="008E13B0" w:rsidRPr="00BE047B" w:rsidRDefault="008E13B0" w:rsidP="006B5A50">
            <w:pPr>
              <w:jc w:val="center"/>
              <w:rPr>
                <w:rFonts w:ascii="Gill Sans MT" w:hAnsi="Gill Sans MT"/>
                <w:sz w:val="22"/>
                <w:szCs w:val="22"/>
              </w:rPr>
            </w:pPr>
            <w:r w:rsidRPr="00BE047B">
              <w:rPr>
                <w:rFonts w:ascii="Gill Sans MT" w:hAnsi="Gill Sans MT"/>
                <w:sz w:val="22"/>
                <w:szCs w:val="22"/>
              </w:rPr>
              <w:t>This topic is collected and reported in both semesters. Activities used to collect evidence for this topic should be rooted in text-based vocabulary, not the vocabulary words associated with the academic scales in this curriculum guide. Pay careful attention to what the Level 3 requires on this scale—this is often overlooked.</w:t>
            </w:r>
          </w:p>
          <w:p w14:paraId="46701BFB" w14:textId="77777777" w:rsidR="008E13B0" w:rsidRPr="00BE047B" w:rsidRDefault="008E13B0" w:rsidP="006B5A50">
            <w:pPr>
              <w:jc w:val="center"/>
              <w:rPr>
                <w:rFonts w:ascii="Gill Sans MT" w:hAnsi="Gill Sans MT"/>
                <w:sz w:val="22"/>
                <w:szCs w:val="22"/>
              </w:rPr>
            </w:pPr>
          </w:p>
          <w:p w14:paraId="55EE4619" w14:textId="77777777" w:rsidR="008E13B0" w:rsidRPr="00BE047B" w:rsidRDefault="008E13B0" w:rsidP="006B5A50">
            <w:pPr>
              <w:jc w:val="center"/>
              <w:rPr>
                <w:rFonts w:ascii="Gill Sans MT" w:hAnsi="Gill Sans MT"/>
                <w:b/>
                <w:sz w:val="22"/>
                <w:szCs w:val="22"/>
              </w:rPr>
            </w:pPr>
            <w:r w:rsidRPr="00BE047B">
              <w:rPr>
                <w:rFonts w:ascii="Gill Sans MT" w:hAnsi="Gill Sans MT"/>
                <w:b/>
                <w:sz w:val="22"/>
                <w:szCs w:val="22"/>
              </w:rPr>
              <w:t>Applying Grammar and Mechanics</w:t>
            </w:r>
          </w:p>
          <w:p w14:paraId="310405B9" w14:textId="77777777" w:rsidR="008E13B0" w:rsidRPr="00BE047B" w:rsidRDefault="008E13B0" w:rsidP="006B5A50">
            <w:pPr>
              <w:jc w:val="center"/>
              <w:rPr>
                <w:rFonts w:ascii="Gill Sans MT" w:hAnsi="Gill Sans MT"/>
                <w:sz w:val="22"/>
                <w:szCs w:val="22"/>
              </w:rPr>
            </w:pPr>
            <w:r w:rsidRPr="00BE047B">
              <w:rPr>
                <w:rFonts w:ascii="Gill Sans MT" w:hAnsi="Gill Sans MT"/>
                <w:sz w:val="22"/>
                <w:szCs w:val="22"/>
              </w:rPr>
              <w:t>This scale has a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access and achieve the Level 3 Learning Targets assigned to each semester.</w:t>
            </w:r>
          </w:p>
          <w:p w14:paraId="025C5F7B" w14:textId="77777777" w:rsidR="008E13B0" w:rsidRPr="00BE047B" w:rsidRDefault="008E13B0" w:rsidP="006B5A50">
            <w:pPr>
              <w:jc w:val="center"/>
              <w:rPr>
                <w:rFonts w:ascii="Gill Sans MT" w:hAnsi="Gill Sans MT"/>
                <w:sz w:val="22"/>
                <w:szCs w:val="22"/>
              </w:rPr>
            </w:pPr>
          </w:p>
          <w:p w14:paraId="2CC799EC" w14:textId="77777777" w:rsidR="008E13B0" w:rsidRPr="00BE047B" w:rsidRDefault="008E13B0" w:rsidP="006B5A50">
            <w:pPr>
              <w:jc w:val="center"/>
              <w:rPr>
                <w:rFonts w:ascii="Gill Sans MT" w:hAnsi="Gill Sans MT"/>
                <w:b/>
                <w:sz w:val="22"/>
                <w:szCs w:val="22"/>
              </w:rPr>
            </w:pPr>
            <w:r w:rsidRPr="00BE047B">
              <w:rPr>
                <w:rFonts w:ascii="Gill Sans MT" w:hAnsi="Gill Sans MT"/>
                <w:b/>
                <w:sz w:val="22"/>
                <w:szCs w:val="22"/>
              </w:rPr>
              <w:t>Constructing Writing</w:t>
            </w:r>
          </w:p>
          <w:p w14:paraId="0068BAF9" w14:textId="77777777" w:rsidR="008E13B0" w:rsidRPr="00BE047B" w:rsidRDefault="008E13B0" w:rsidP="006B5A50">
            <w:pPr>
              <w:jc w:val="center"/>
              <w:rPr>
                <w:rFonts w:ascii="Gill Sans MT" w:hAnsi="Gill Sans MT"/>
                <w:sz w:val="22"/>
                <w:szCs w:val="22"/>
              </w:rPr>
            </w:pPr>
            <w:r w:rsidRPr="00BE047B">
              <w:rPr>
                <w:rFonts w:ascii="Gill Sans MT" w:hAnsi="Gill Sans MT"/>
                <w:sz w:val="22"/>
                <w:szCs w:val="22"/>
              </w:rPr>
              <w:t>This topic is used specifically when either revising work generated by a different writing standard or when assessing writing that is not covered by the course’s other writing topics.</w:t>
            </w:r>
          </w:p>
          <w:p w14:paraId="4CD98A78" w14:textId="77777777" w:rsidR="008E13B0" w:rsidRPr="00BE047B" w:rsidRDefault="008E13B0" w:rsidP="006B5A50">
            <w:pPr>
              <w:jc w:val="center"/>
              <w:rPr>
                <w:rFonts w:ascii="Gill Sans MT" w:hAnsi="Gill Sans MT"/>
                <w:sz w:val="22"/>
                <w:szCs w:val="22"/>
              </w:rPr>
            </w:pPr>
          </w:p>
          <w:p w14:paraId="50A1F749" w14:textId="77777777" w:rsidR="008E13B0" w:rsidRPr="00BE047B" w:rsidRDefault="008E13B0" w:rsidP="006B5A50">
            <w:pPr>
              <w:jc w:val="center"/>
              <w:rPr>
                <w:rFonts w:ascii="Gill Sans MT" w:hAnsi="Gill Sans MT"/>
                <w:b/>
                <w:sz w:val="22"/>
                <w:szCs w:val="22"/>
              </w:rPr>
            </w:pPr>
            <w:r w:rsidRPr="00BE047B">
              <w:rPr>
                <w:rFonts w:ascii="Gill Sans MT" w:hAnsi="Gill Sans MT"/>
                <w:b/>
                <w:sz w:val="22"/>
                <w:szCs w:val="22"/>
              </w:rPr>
              <w:t>Collaborating in Discussions</w:t>
            </w:r>
          </w:p>
          <w:p w14:paraId="70987DA3" w14:textId="0EBC5798" w:rsidR="008E13B0" w:rsidRPr="00BE047B" w:rsidRDefault="008E13B0" w:rsidP="006B5A50">
            <w:pPr>
              <w:jc w:val="center"/>
              <w:rPr>
                <w:rFonts w:ascii="Gill Sans MT" w:hAnsi="Gill Sans MT"/>
                <w:sz w:val="22"/>
                <w:szCs w:val="22"/>
              </w:rPr>
            </w:pPr>
            <w:r w:rsidRPr="00BE047B">
              <w:rPr>
                <w:rFonts w:ascii="Gill Sans MT" w:hAnsi="Gill Sans MT"/>
                <w:sz w:val="22"/>
                <w:szCs w:val="22"/>
              </w:rPr>
              <w:t>Use this scale when students are working in groups to process reading topics throughout the course. Strategies such as defined student roles and Socratic seminars help facilitate the collection of this evidence.</w:t>
            </w:r>
          </w:p>
          <w:p w14:paraId="6A79146B" w14:textId="2D8F7208" w:rsidR="00BE047B" w:rsidRDefault="00BE047B" w:rsidP="006B5A50">
            <w:pPr>
              <w:jc w:val="center"/>
              <w:rPr>
                <w:rFonts w:ascii="Gill Sans MT" w:hAnsi="Gill Sans MT"/>
                <w:sz w:val="22"/>
                <w:szCs w:val="22"/>
              </w:rPr>
            </w:pPr>
          </w:p>
          <w:p w14:paraId="3DEAC52C" w14:textId="662D0BBE" w:rsidR="0075193F" w:rsidRPr="0003724F" w:rsidRDefault="006D1631" w:rsidP="006B5A50">
            <w:pPr>
              <w:jc w:val="center"/>
              <w:rPr>
                <w:rFonts w:ascii="Gill Sans MT" w:hAnsi="Gill Sans MT"/>
                <w:b/>
              </w:rPr>
            </w:pPr>
            <w:r>
              <w:rPr>
                <w:rFonts w:ascii="Gill Sans MT" w:hAnsi="Gill Sans MT"/>
                <w:b/>
              </w:rPr>
              <w:t>Utilizing</w:t>
            </w:r>
            <w:r w:rsidR="0075193F" w:rsidRPr="0003724F">
              <w:rPr>
                <w:rFonts w:ascii="Gill Sans MT" w:hAnsi="Gill Sans MT"/>
                <w:b/>
              </w:rPr>
              <w:t xml:space="preserve"> Text Evidence</w:t>
            </w:r>
          </w:p>
          <w:p w14:paraId="731669EE" w14:textId="729B109C" w:rsidR="0075193F" w:rsidRPr="00BE047B" w:rsidRDefault="0075193F" w:rsidP="006B5A50">
            <w:pPr>
              <w:jc w:val="center"/>
              <w:rPr>
                <w:rFonts w:ascii="Gill Sans MT" w:hAnsi="Gill Sans MT"/>
                <w:sz w:val="22"/>
                <w:szCs w:val="22"/>
              </w:rPr>
            </w:pPr>
            <w:r>
              <w:rPr>
                <w:rFonts w:ascii="Gill Sans MT" w:hAnsi="Gill Sans MT"/>
                <w:sz w:val="20"/>
              </w:rPr>
              <w:t>The use of text evidence is vital for the success of all topics. This topic will be reported in both semesters and allow teachers to capture evidence and learning of strong use of textual evidence throughout all topics of instruction.</w:t>
            </w:r>
          </w:p>
          <w:p w14:paraId="2518D96B" w14:textId="77777777" w:rsidR="008E13B0" w:rsidRDefault="008E13B0" w:rsidP="006B5A50">
            <w:pPr>
              <w:jc w:val="center"/>
              <w:rPr>
                <w:rFonts w:ascii="Gill Sans MT" w:hAnsi="Gill Sans MT"/>
              </w:rPr>
            </w:pPr>
          </w:p>
        </w:tc>
      </w:tr>
    </w:tbl>
    <w:p w14:paraId="187A5163" w14:textId="5052D0AA" w:rsidR="008E13B0" w:rsidRDefault="008E13B0" w:rsidP="008E13B0">
      <w:pPr>
        <w:rPr>
          <w:rFonts w:ascii="Gill Sans MT" w:hAnsi="Gill Sans MT"/>
        </w:rPr>
      </w:pPr>
    </w:p>
    <w:p w14:paraId="141BEAA5" w14:textId="77777777" w:rsidR="005506F5" w:rsidRDefault="005506F5" w:rsidP="008E13B0">
      <w:pPr>
        <w:rPr>
          <w:rFonts w:ascii="Gill Sans MT" w:hAnsi="Gill Sans MT"/>
        </w:rPr>
      </w:pPr>
    </w:p>
    <w:tbl>
      <w:tblPr>
        <w:tblStyle w:val="TableGrid"/>
        <w:tblW w:w="14305" w:type="dxa"/>
        <w:tblLook w:val="04A0" w:firstRow="1" w:lastRow="0" w:firstColumn="1" w:lastColumn="0" w:noHBand="0" w:noVBand="1"/>
      </w:tblPr>
      <w:tblGrid>
        <w:gridCol w:w="2306"/>
        <w:gridCol w:w="6689"/>
        <w:gridCol w:w="5310"/>
      </w:tblGrid>
      <w:tr w:rsidR="00065750" w:rsidRPr="00940244" w14:paraId="44B927FC" w14:textId="77777777" w:rsidTr="00065750">
        <w:trPr>
          <w:trHeight w:val="477"/>
        </w:trPr>
        <w:tc>
          <w:tcPr>
            <w:tcW w:w="14305" w:type="dxa"/>
            <w:gridSpan w:val="3"/>
            <w:shd w:val="clear" w:color="auto" w:fill="000000" w:themeFill="text1"/>
          </w:tcPr>
          <w:p w14:paraId="73ACBC1A" w14:textId="77777777" w:rsidR="00065750" w:rsidRPr="00B17306" w:rsidRDefault="00065750" w:rsidP="00F95D6B">
            <w:pPr>
              <w:jc w:val="center"/>
              <w:rPr>
                <w:rFonts w:ascii="Gill Sans MT" w:hAnsi="Gill Sans MT"/>
                <w:b/>
                <w:sz w:val="32"/>
                <w:szCs w:val="32"/>
              </w:rPr>
            </w:pPr>
            <w:r w:rsidRPr="00B17306">
              <w:rPr>
                <w:rFonts w:ascii="Gill Sans MT" w:hAnsi="Gill Sans MT"/>
                <w:b/>
                <w:sz w:val="32"/>
                <w:szCs w:val="32"/>
              </w:rPr>
              <w:t>Constructing Writing</w:t>
            </w:r>
          </w:p>
        </w:tc>
      </w:tr>
      <w:tr w:rsidR="00065750" w:rsidRPr="00940244" w14:paraId="2775597B" w14:textId="77777777" w:rsidTr="000B1960">
        <w:trPr>
          <w:trHeight w:val="1737"/>
        </w:trPr>
        <w:tc>
          <w:tcPr>
            <w:tcW w:w="2306" w:type="dxa"/>
            <w:tcBorders>
              <w:left w:val="single" w:sz="12" w:space="0" w:color="auto"/>
              <w:bottom w:val="single" w:sz="12" w:space="0" w:color="auto"/>
            </w:tcBorders>
            <w:shd w:val="clear" w:color="auto" w:fill="FFF2CC" w:themeFill="accent4" w:themeFillTint="33"/>
          </w:tcPr>
          <w:p w14:paraId="0E3FC6BE" w14:textId="77777777" w:rsidR="00065750" w:rsidRPr="00FA577A" w:rsidRDefault="00065750" w:rsidP="00F95D6B">
            <w:pPr>
              <w:rPr>
                <w:rFonts w:ascii="Gill Sans MT" w:hAnsi="Gill Sans MT"/>
                <w:b/>
                <w:sz w:val="20"/>
                <w:szCs w:val="22"/>
              </w:rPr>
            </w:pPr>
            <w:r w:rsidRPr="00FA577A">
              <w:rPr>
                <w:rFonts w:ascii="Gill Sans MT" w:hAnsi="Gill Sans MT"/>
                <w:b/>
                <w:sz w:val="20"/>
                <w:szCs w:val="22"/>
              </w:rPr>
              <w:lastRenderedPageBreak/>
              <w:t>LEVEL 4: (ET)</w:t>
            </w:r>
          </w:p>
          <w:p w14:paraId="3FB8127B" w14:textId="77777777" w:rsidR="00065750" w:rsidRPr="00FA577A" w:rsidRDefault="00065750" w:rsidP="00F95D6B">
            <w:pPr>
              <w:rPr>
                <w:rFonts w:ascii="Gill Sans MT" w:eastAsia="Times New Roman" w:hAnsi="Gill Sans MT" w:cs="Times New Roman"/>
                <w:sz w:val="20"/>
                <w:szCs w:val="22"/>
              </w:rPr>
            </w:pPr>
          </w:p>
          <w:p w14:paraId="13A9E003" w14:textId="77777777" w:rsidR="00065750" w:rsidRPr="001D56D7" w:rsidRDefault="00065750" w:rsidP="00F95D6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689" w:type="dxa"/>
            <w:tcBorders>
              <w:bottom w:val="single" w:sz="12" w:space="0" w:color="auto"/>
              <w:right w:val="single" w:sz="12" w:space="0" w:color="auto"/>
            </w:tcBorders>
            <w:shd w:val="clear" w:color="auto" w:fill="FFF2CC" w:themeFill="accent4" w:themeFillTint="33"/>
          </w:tcPr>
          <w:p w14:paraId="77039912" w14:textId="77777777" w:rsidR="00065750" w:rsidRPr="009E798B" w:rsidRDefault="00065750" w:rsidP="00F95D6B">
            <w:pPr>
              <w:rPr>
                <w:rFonts w:ascii="Gill Sans MT" w:hAnsi="Gill Sans MT" w:cstheme="minorHAnsi"/>
                <w:b/>
              </w:rPr>
            </w:pPr>
            <w:r w:rsidRPr="009E798B">
              <w:rPr>
                <w:rFonts w:ascii="Gill Sans MT" w:hAnsi="Gill Sans MT" w:cstheme="minorHAnsi"/>
                <w:b/>
              </w:rPr>
              <w:t>LEVEL 3 LEARNING GOAL: (AT)</w:t>
            </w:r>
          </w:p>
          <w:p w14:paraId="60143A67" w14:textId="77777777" w:rsidR="00065750" w:rsidRPr="009E798B" w:rsidRDefault="00065750" w:rsidP="00F95D6B">
            <w:pPr>
              <w:rPr>
                <w:rFonts w:ascii="Gill Sans MT" w:hAnsi="Gill Sans MT" w:cstheme="minorHAnsi"/>
                <w:i/>
              </w:rPr>
            </w:pPr>
          </w:p>
          <w:p w14:paraId="03116CCB" w14:textId="77777777" w:rsidR="00065750" w:rsidRPr="009E798B" w:rsidRDefault="00065750" w:rsidP="00F95D6B">
            <w:pPr>
              <w:rPr>
                <w:rFonts w:ascii="Gill Sans MT" w:hAnsi="Gill Sans MT"/>
                <w:b/>
                <w:i/>
              </w:rPr>
            </w:pPr>
            <w:r w:rsidRPr="009E798B">
              <w:rPr>
                <w:rFonts w:ascii="Gill Sans MT" w:hAnsi="Gill Sans MT"/>
                <w:b/>
                <w:i/>
              </w:rPr>
              <w:t>Students demonstrate they have the ability to:</w:t>
            </w:r>
          </w:p>
          <w:p w14:paraId="6471C8EE" w14:textId="77777777" w:rsidR="00765B1E" w:rsidRPr="004E492B" w:rsidRDefault="00765B1E" w:rsidP="00765B1E">
            <w:pPr>
              <w:pStyle w:val="ListParagraph"/>
              <w:numPr>
                <w:ilvl w:val="0"/>
                <w:numId w:val="20"/>
              </w:numPr>
              <w:rPr>
                <w:rFonts w:ascii="Gill Sans MT" w:hAnsi="Gill Sans MT" w:cstheme="minorHAnsi"/>
              </w:rPr>
            </w:pPr>
            <w:r w:rsidRPr="004E492B">
              <w:rPr>
                <w:rFonts w:ascii="Gill Sans MT" w:hAnsi="Gill Sans MT" w:cstheme="minorHAnsi"/>
                <w:b/>
              </w:rPr>
              <w:t>Develop</w:t>
            </w:r>
            <w:r w:rsidRPr="004E492B">
              <w:rPr>
                <w:rFonts w:ascii="Gill Sans MT" w:hAnsi="Gill Sans MT" w:cstheme="minorHAnsi"/>
              </w:rPr>
              <w:t xml:space="preserve"> a plan for writing, focusing on what is most significant for a specific purpose and audience</w:t>
            </w:r>
          </w:p>
          <w:p w14:paraId="7C364180" w14:textId="77777777" w:rsidR="00765B1E" w:rsidRPr="004E492B" w:rsidRDefault="00765B1E" w:rsidP="00765B1E">
            <w:pPr>
              <w:pStyle w:val="ListParagraph"/>
              <w:numPr>
                <w:ilvl w:val="0"/>
                <w:numId w:val="20"/>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an organizational structure that logically sequences claims and helps accomplish the purpose </w:t>
            </w:r>
          </w:p>
          <w:p w14:paraId="487BD30C" w14:textId="77777777" w:rsidR="00765B1E" w:rsidRPr="004E492B" w:rsidRDefault="00765B1E" w:rsidP="00765B1E">
            <w:pPr>
              <w:pStyle w:val="ListParagraph"/>
              <w:numPr>
                <w:ilvl w:val="0"/>
                <w:numId w:val="20"/>
              </w:numPr>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515C3D76" w14:textId="77777777" w:rsidR="00765B1E" w:rsidRPr="004E492B" w:rsidRDefault="00765B1E" w:rsidP="00765B1E">
            <w:pPr>
              <w:pStyle w:val="ListParagraph"/>
              <w:numPr>
                <w:ilvl w:val="0"/>
                <w:numId w:val="20"/>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multiple drafts, examining rough drafts and considering ways to revise through the addition or subtraction of material.</w:t>
            </w:r>
            <w:r w:rsidRPr="004E492B">
              <w:rPr>
                <w:rFonts w:ascii="Arial" w:hAnsi="Arial" w:cs="Arial"/>
              </w:rPr>
              <w:t> </w:t>
            </w:r>
          </w:p>
          <w:p w14:paraId="5AAECA5B" w14:textId="77777777" w:rsidR="00765B1E" w:rsidRPr="004E492B" w:rsidRDefault="00765B1E" w:rsidP="00765B1E">
            <w:pPr>
              <w:pStyle w:val="ListParagraph"/>
              <w:numPr>
                <w:ilvl w:val="0"/>
                <w:numId w:val="20"/>
              </w:numPr>
              <w:rPr>
                <w:rFonts w:ascii="Gill Sans MT" w:hAnsi="Gill Sans MT" w:cstheme="minorHAnsi"/>
              </w:rPr>
            </w:pPr>
            <w:r w:rsidRPr="004E492B">
              <w:rPr>
                <w:rFonts w:ascii="Gill Sans MT" w:hAnsi="Gill Sans MT" w:cstheme="minorHAnsi"/>
                <w:b/>
              </w:rPr>
              <w:t>Apply</w:t>
            </w:r>
            <w:r w:rsidRPr="004E492B">
              <w:rPr>
                <w:rFonts w:ascii="Gill Sans MT" w:hAnsi="Gill Sans MT" w:cstheme="minorHAnsi"/>
              </w:rPr>
              <w:t xml:space="preserve"> the stylistic conventions and expectations of the task or genre</w:t>
            </w:r>
          </w:p>
          <w:p w14:paraId="47F6FA57" w14:textId="7E95F3E0" w:rsidR="00065750" w:rsidRPr="009E798B" w:rsidRDefault="00765B1E" w:rsidP="00765B1E">
            <w:pPr>
              <w:pStyle w:val="ListParagraph"/>
              <w:numPr>
                <w:ilvl w:val="0"/>
                <w:numId w:val="20"/>
              </w:numPr>
              <w:rPr>
                <w:rFonts w:ascii="Gill Sans MT" w:hAnsi="Gill Sans MT" w:cstheme="minorHAnsi"/>
              </w:rPr>
            </w:pPr>
            <w:r w:rsidRPr="004E492B">
              <w:rPr>
                <w:rFonts w:ascii="Gill Sans MT" w:hAnsi="Gill Sans MT" w:cstheme="minorHAnsi"/>
              </w:rPr>
              <w:t>Use technology</w:t>
            </w:r>
            <w:r>
              <w:t xml:space="preserve"> </w:t>
            </w:r>
            <w:r w:rsidRPr="00F27654">
              <w:rPr>
                <w:rFonts w:ascii="Gill Sans MT" w:hAnsi="Gill Sans MT" w:cstheme="minorHAnsi"/>
              </w:rPr>
              <w:t xml:space="preserve">to </w:t>
            </w:r>
            <w:r w:rsidRPr="00F27654">
              <w:rPr>
                <w:rFonts w:ascii="Gill Sans MT" w:hAnsi="Gill Sans MT" w:cstheme="minorHAnsi"/>
                <w:b/>
              </w:rPr>
              <w:t>produce</w:t>
            </w:r>
            <w:r w:rsidRPr="00F27654">
              <w:rPr>
                <w:rFonts w:ascii="Gill Sans MT" w:hAnsi="Gill Sans MT" w:cstheme="minorHAnsi"/>
              </w:rPr>
              <w:t xml:space="preserve">, </w:t>
            </w:r>
            <w:r w:rsidRPr="00F27654">
              <w:rPr>
                <w:rFonts w:ascii="Gill Sans MT" w:hAnsi="Gill Sans MT" w:cstheme="minorHAnsi"/>
                <w:b/>
              </w:rPr>
              <w:t>publish</w:t>
            </w:r>
            <w:r w:rsidRPr="00F27654">
              <w:rPr>
                <w:rFonts w:ascii="Gill Sans MT" w:hAnsi="Gill Sans MT" w:cstheme="minorHAnsi"/>
              </w:rPr>
              <w:t xml:space="preserve">, and </w:t>
            </w:r>
            <w:r w:rsidRPr="00F27654">
              <w:rPr>
                <w:rFonts w:ascii="Gill Sans MT" w:hAnsi="Gill Sans MT" w:cstheme="minorHAnsi"/>
                <w:b/>
              </w:rPr>
              <w:t>present</w:t>
            </w:r>
            <w:r w:rsidRPr="00F27654">
              <w:rPr>
                <w:rFonts w:ascii="Gill Sans MT" w:hAnsi="Gill Sans MT" w:cstheme="minorHAnsi"/>
              </w:rPr>
              <w:t xml:space="preserve"> individual or shared writing products in response to ongoing feedback, including new arguments or information</w:t>
            </w:r>
          </w:p>
        </w:tc>
        <w:tc>
          <w:tcPr>
            <w:tcW w:w="5310" w:type="dxa"/>
            <w:tcBorders>
              <w:bottom w:val="single" w:sz="12" w:space="0" w:color="auto"/>
              <w:right w:val="single" w:sz="12" w:space="0" w:color="auto"/>
            </w:tcBorders>
            <w:shd w:val="clear" w:color="auto" w:fill="FFF2CC" w:themeFill="accent4" w:themeFillTint="33"/>
          </w:tcPr>
          <w:p w14:paraId="68EEB238" w14:textId="77777777" w:rsidR="00065750" w:rsidRPr="0052750D" w:rsidRDefault="00065750" w:rsidP="00F95D6B">
            <w:pPr>
              <w:rPr>
                <w:rFonts w:ascii="Gill Sans MT" w:hAnsi="Gill Sans MT"/>
                <w:b/>
                <w:sz w:val="20"/>
                <w:szCs w:val="22"/>
              </w:rPr>
            </w:pPr>
            <w:r w:rsidRPr="0052750D">
              <w:rPr>
                <w:rFonts w:ascii="Gill Sans MT" w:hAnsi="Gill Sans MT"/>
                <w:b/>
                <w:sz w:val="20"/>
                <w:szCs w:val="22"/>
              </w:rPr>
              <w:t>Level 2: (PT)</w:t>
            </w:r>
          </w:p>
          <w:p w14:paraId="28380DA6" w14:textId="77777777" w:rsidR="00065750" w:rsidRPr="0052750D" w:rsidRDefault="00065750" w:rsidP="00F95D6B">
            <w:pPr>
              <w:rPr>
                <w:rFonts w:ascii="Gill Sans MT" w:hAnsi="Gill Sans MT"/>
                <w:i/>
                <w:sz w:val="20"/>
                <w:szCs w:val="22"/>
              </w:rPr>
            </w:pPr>
            <w:r w:rsidRPr="0052750D">
              <w:rPr>
                <w:rFonts w:ascii="Gill Sans MT" w:hAnsi="Gill Sans MT"/>
                <w:i/>
                <w:sz w:val="20"/>
                <w:szCs w:val="22"/>
              </w:rPr>
              <w:t xml:space="preserve"> Level 2 knowledge should be clarified by the building level PLC as they collaborate to unpack the Level 3 targets. </w:t>
            </w:r>
          </w:p>
          <w:p w14:paraId="09706416" w14:textId="77777777" w:rsidR="00065750" w:rsidRPr="0052750D" w:rsidRDefault="00065750" w:rsidP="00F95D6B">
            <w:pPr>
              <w:rPr>
                <w:rFonts w:ascii="Gill Sans MT" w:hAnsi="Gill Sans MT"/>
                <w:b/>
                <w:sz w:val="20"/>
                <w:szCs w:val="22"/>
              </w:rPr>
            </w:pPr>
            <w:r w:rsidRPr="0052750D">
              <w:rPr>
                <w:rFonts w:ascii="Gill Sans MT" w:hAnsi="Gill Sans MT"/>
                <w:b/>
                <w:sz w:val="20"/>
                <w:szCs w:val="22"/>
              </w:rPr>
              <w:t xml:space="preserve">Guiding Question for the PLC to complete this process: </w:t>
            </w:r>
          </w:p>
          <w:p w14:paraId="37BC5E1C" w14:textId="77777777" w:rsidR="00065750" w:rsidRPr="0052750D" w:rsidRDefault="00065750" w:rsidP="00F95D6B">
            <w:pPr>
              <w:rPr>
                <w:rFonts w:ascii="Gill Sans MT" w:hAnsi="Gill Sans MT"/>
                <w:i/>
                <w:sz w:val="20"/>
                <w:szCs w:val="22"/>
              </w:rPr>
            </w:pPr>
            <w:r w:rsidRPr="0052750D">
              <w:rPr>
                <w:rFonts w:ascii="Gill Sans MT" w:hAnsi="Gill Sans MT"/>
                <w:i/>
                <w:sz w:val="20"/>
                <w:szCs w:val="22"/>
              </w:rPr>
              <w:t>What are the essential pieces of knowledge students need to have to show partial (but still acceptable) levels of understanding of the grade level standard/expectation (level 3)?</w:t>
            </w:r>
          </w:p>
          <w:p w14:paraId="507321E7" w14:textId="77777777" w:rsidR="00065750" w:rsidRPr="0052750D" w:rsidRDefault="00065750" w:rsidP="00F95D6B">
            <w:pPr>
              <w:rPr>
                <w:rFonts w:ascii="Gill Sans MT" w:hAnsi="Gill Sans MT"/>
                <w:b/>
                <w:sz w:val="20"/>
                <w:szCs w:val="22"/>
              </w:rPr>
            </w:pPr>
          </w:p>
          <w:p w14:paraId="6BE86A90" w14:textId="77777777" w:rsidR="00065750" w:rsidRPr="0052750D" w:rsidRDefault="00065750" w:rsidP="00F95D6B">
            <w:pPr>
              <w:rPr>
                <w:rFonts w:ascii="Gill Sans MT" w:hAnsi="Gill Sans MT"/>
                <w:b/>
                <w:sz w:val="20"/>
                <w:szCs w:val="22"/>
              </w:rPr>
            </w:pPr>
            <w:r w:rsidRPr="0052750D">
              <w:rPr>
                <w:rFonts w:ascii="Gill Sans MT" w:hAnsi="Gill Sans MT"/>
                <w:b/>
                <w:sz w:val="20"/>
                <w:szCs w:val="22"/>
              </w:rPr>
              <w:t>Possible Level 2 Guidance:</w:t>
            </w:r>
          </w:p>
          <w:p w14:paraId="4E4D19BC" w14:textId="77777777" w:rsidR="00065750" w:rsidRPr="0052750D" w:rsidRDefault="00065750" w:rsidP="00F95D6B">
            <w:pPr>
              <w:rPr>
                <w:rFonts w:ascii="Gill Sans MT" w:hAnsi="Gill Sans MT"/>
                <w:sz w:val="20"/>
                <w:szCs w:val="22"/>
              </w:rPr>
            </w:pPr>
            <w:r w:rsidRPr="0052750D">
              <w:rPr>
                <w:rFonts w:ascii="Gill Sans MT" w:hAnsi="Gill Sans MT"/>
                <w:sz w:val="20"/>
                <w:szCs w:val="22"/>
              </w:rPr>
              <w:t>Students demonstrate they have the ability to:</w:t>
            </w:r>
          </w:p>
          <w:p w14:paraId="339AEA66" w14:textId="77777777" w:rsidR="00765B1E" w:rsidRPr="00FB144B" w:rsidRDefault="00765B1E" w:rsidP="00765B1E">
            <w:pPr>
              <w:pStyle w:val="ListParagraph"/>
              <w:numPr>
                <w:ilvl w:val="0"/>
                <w:numId w:val="21"/>
              </w:numPr>
              <w:rPr>
                <w:rFonts w:ascii="Gill Sans MT" w:hAnsi="Gill Sans MT"/>
                <w:sz w:val="20"/>
              </w:rPr>
            </w:pPr>
            <w:r w:rsidRPr="00FB144B">
              <w:rPr>
                <w:rFonts w:ascii="Gill Sans MT" w:hAnsi="Gill Sans MT"/>
                <w:sz w:val="20"/>
              </w:rPr>
              <w:t>Describe the task, purpose, and audience for a given writing task</w:t>
            </w:r>
          </w:p>
          <w:p w14:paraId="591F1070" w14:textId="77777777" w:rsidR="00765B1E" w:rsidRPr="00FB144B" w:rsidRDefault="00765B1E" w:rsidP="00765B1E">
            <w:pPr>
              <w:pStyle w:val="ListParagraph"/>
              <w:numPr>
                <w:ilvl w:val="0"/>
                <w:numId w:val="21"/>
              </w:numPr>
              <w:rPr>
                <w:rFonts w:ascii="Gill Sans MT" w:hAnsi="Gill Sans MT"/>
                <w:sz w:val="20"/>
              </w:rPr>
            </w:pPr>
            <w:r w:rsidRPr="00FB144B">
              <w:rPr>
                <w:rFonts w:ascii="Gill Sans MT" w:hAnsi="Gill Sans MT"/>
                <w:sz w:val="20"/>
              </w:rPr>
              <w:t>Produce writing that attends to the requirements of a specific task or prompt</w:t>
            </w:r>
          </w:p>
          <w:p w14:paraId="17C67A2C" w14:textId="77777777" w:rsidR="00765B1E" w:rsidRPr="00FB144B" w:rsidRDefault="00765B1E" w:rsidP="00765B1E">
            <w:pPr>
              <w:pStyle w:val="ListParagraph"/>
              <w:numPr>
                <w:ilvl w:val="0"/>
                <w:numId w:val="21"/>
              </w:numPr>
              <w:rPr>
                <w:rFonts w:ascii="Gill Sans MT" w:hAnsi="Gill Sans MT"/>
                <w:sz w:val="20"/>
              </w:rPr>
            </w:pPr>
            <w:r w:rsidRPr="00FB144B">
              <w:rPr>
                <w:rFonts w:ascii="Gill Sans MT" w:hAnsi="Gill Sans MT"/>
                <w:sz w:val="20"/>
              </w:rPr>
              <w:t>Produce writing for a specific purpose</w:t>
            </w:r>
          </w:p>
          <w:p w14:paraId="3449A986" w14:textId="77777777" w:rsidR="00765B1E" w:rsidRPr="00FB144B" w:rsidRDefault="00765B1E" w:rsidP="00765B1E">
            <w:pPr>
              <w:pStyle w:val="ListParagraph"/>
              <w:numPr>
                <w:ilvl w:val="0"/>
                <w:numId w:val="21"/>
              </w:numPr>
              <w:rPr>
                <w:rFonts w:ascii="Gill Sans MT" w:hAnsi="Gill Sans MT"/>
                <w:sz w:val="20"/>
              </w:rPr>
            </w:pPr>
            <w:r w:rsidRPr="00FB144B">
              <w:rPr>
                <w:rFonts w:ascii="Gill Sans MT" w:hAnsi="Gill Sans MT"/>
                <w:sz w:val="20"/>
              </w:rPr>
              <w:t>Produce writing with a specific audience in mind</w:t>
            </w:r>
          </w:p>
          <w:p w14:paraId="08F954B9" w14:textId="77777777" w:rsidR="00765B1E" w:rsidRPr="00FB144B" w:rsidRDefault="00765B1E" w:rsidP="00765B1E">
            <w:pPr>
              <w:pStyle w:val="ListParagraph"/>
              <w:numPr>
                <w:ilvl w:val="0"/>
                <w:numId w:val="21"/>
              </w:numPr>
              <w:rPr>
                <w:rFonts w:ascii="Gill Sans MT" w:hAnsi="Gill Sans MT"/>
                <w:sz w:val="20"/>
              </w:rPr>
            </w:pPr>
            <w:r w:rsidRPr="00FB144B">
              <w:rPr>
                <w:rFonts w:ascii="Gill Sans MT" w:hAnsi="Gill Sans MT"/>
                <w:sz w:val="20"/>
              </w:rPr>
              <w:t>Produce writing with organization (a clear beginning, middle, and end)</w:t>
            </w:r>
          </w:p>
          <w:p w14:paraId="6033E4EB" w14:textId="77777777" w:rsidR="00765B1E" w:rsidRPr="00FB144B" w:rsidRDefault="00765B1E" w:rsidP="00765B1E">
            <w:pPr>
              <w:pStyle w:val="ListParagraph"/>
              <w:numPr>
                <w:ilvl w:val="0"/>
                <w:numId w:val="21"/>
              </w:numPr>
              <w:rPr>
                <w:rFonts w:ascii="Gill Sans MT" w:hAnsi="Gill Sans MT"/>
                <w:sz w:val="20"/>
              </w:rPr>
            </w:pPr>
            <w:r w:rsidRPr="00FB144B">
              <w:rPr>
                <w:rFonts w:ascii="Gill Sans MT" w:hAnsi="Gill Sans MT"/>
                <w:sz w:val="20"/>
              </w:rPr>
              <w:t>Produce writing with consistent style (formal or informal)</w:t>
            </w:r>
          </w:p>
          <w:p w14:paraId="407018D4" w14:textId="41E1EF8D" w:rsidR="00065750" w:rsidRPr="00D33B30" w:rsidRDefault="00765B1E" w:rsidP="00765B1E">
            <w:pPr>
              <w:pStyle w:val="ListParagraph"/>
              <w:numPr>
                <w:ilvl w:val="0"/>
                <w:numId w:val="21"/>
              </w:numPr>
              <w:rPr>
                <w:rFonts w:ascii="Gill Sans MT" w:hAnsi="Gill Sans MT"/>
                <w:sz w:val="20"/>
                <w:szCs w:val="22"/>
              </w:rPr>
            </w:pPr>
            <w:r w:rsidRPr="00FB144B">
              <w:rPr>
                <w:rFonts w:ascii="Gill Sans MT" w:hAnsi="Gill Sans MT"/>
                <w:sz w:val="20"/>
              </w:rPr>
              <w:t>Plan the development of writing using a template or graphic organizer</w:t>
            </w:r>
          </w:p>
        </w:tc>
      </w:tr>
      <w:tr w:rsidR="00065750" w:rsidRPr="00940244" w14:paraId="6842F6E0" w14:textId="77777777" w:rsidTr="00765B1E">
        <w:trPr>
          <w:trHeight w:val="1185"/>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BF67CB4" w14:textId="77777777" w:rsidR="00065750" w:rsidRPr="005F6E17" w:rsidRDefault="00065750" w:rsidP="00F95D6B">
            <w:pPr>
              <w:jc w:val="center"/>
              <w:rPr>
                <w:rFonts w:ascii="Gill Sans MT" w:hAnsi="Gill Sans MT"/>
                <w:b/>
                <w:sz w:val="18"/>
                <w:szCs w:val="22"/>
              </w:rPr>
            </w:pPr>
            <w:r w:rsidRPr="005F6E17">
              <w:rPr>
                <w:rFonts w:ascii="Gill Sans MT" w:hAnsi="Gill Sans MT"/>
                <w:b/>
                <w:sz w:val="18"/>
                <w:szCs w:val="22"/>
              </w:rPr>
              <w:t>Standard Language: CCSS ELA W.8.4</w:t>
            </w:r>
          </w:p>
          <w:p w14:paraId="050FB017" w14:textId="47A4E116" w:rsidR="00065750" w:rsidRPr="005F6E17" w:rsidRDefault="00065750" w:rsidP="00765B1E">
            <w:pPr>
              <w:jc w:val="center"/>
              <w:rPr>
                <w:rFonts w:ascii="Gill Sans MT" w:hAnsi="Gill Sans MT"/>
                <w:sz w:val="18"/>
                <w:szCs w:val="22"/>
              </w:rPr>
            </w:pPr>
            <w:r w:rsidRPr="005F6E17">
              <w:rPr>
                <w:rFonts w:ascii="Gill Sans MT" w:hAnsi="Gill Sans MT"/>
                <w:sz w:val="18"/>
                <w:szCs w:val="22"/>
              </w:rPr>
              <w:t>Produce clear and coherent writing in which the development, organization, and style are appropriate to task, purpose, and audience.</w:t>
            </w:r>
          </w:p>
          <w:p w14:paraId="1542FCFA" w14:textId="77777777" w:rsidR="00065750" w:rsidRPr="005F6E17" w:rsidRDefault="00065750" w:rsidP="00F95D6B">
            <w:pPr>
              <w:jc w:val="center"/>
              <w:rPr>
                <w:rFonts w:ascii="Gill Sans MT" w:hAnsi="Gill Sans MT"/>
                <w:b/>
                <w:sz w:val="18"/>
                <w:szCs w:val="22"/>
              </w:rPr>
            </w:pPr>
            <w:r w:rsidRPr="005F6E17">
              <w:rPr>
                <w:rFonts w:ascii="Gill Sans MT" w:hAnsi="Gill Sans MT"/>
                <w:b/>
                <w:sz w:val="18"/>
                <w:szCs w:val="22"/>
              </w:rPr>
              <w:t>Standard Language: CCSS ELA W.8.5</w:t>
            </w:r>
          </w:p>
          <w:p w14:paraId="4842A7E0" w14:textId="77777777" w:rsidR="00065750" w:rsidRPr="005F6E17" w:rsidRDefault="00065750" w:rsidP="00765B1E">
            <w:pPr>
              <w:jc w:val="center"/>
              <w:rPr>
                <w:rFonts w:ascii="Gill Sans MT" w:hAnsi="Gill Sans MT"/>
                <w:sz w:val="18"/>
                <w:szCs w:val="22"/>
              </w:rPr>
            </w:pPr>
            <w:r w:rsidRPr="005F6E17">
              <w:rPr>
                <w:rFonts w:ascii="Gill Sans MT" w:hAnsi="Gill Sans MT"/>
                <w:sz w:val="18"/>
                <w:szCs w:val="22"/>
              </w:rPr>
              <w:t>With some guidance and support from peers and adults, develop and strengthen writing as needed by planning, revising, editing, rewriting, or trying a new approach, focusing on how well purpose and audience have been addressed.</w:t>
            </w:r>
          </w:p>
          <w:p w14:paraId="1A9B577B" w14:textId="2F92E9C2" w:rsidR="005F6E17" w:rsidRPr="00765B1E" w:rsidRDefault="005F6E17" w:rsidP="00765B1E">
            <w:pPr>
              <w:jc w:val="center"/>
              <w:rPr>
                <w:rFonts w:ascii="Gill Sans MT" w:hAnsi="Gill Sans MT"/>
                <w:sz w:val="20"/>
              </w:rPr>
            </w:pPr>
            <w:bookmarkStart w:id="1" w:name="CCSS.ELA-Literacy.W.8.6"/>
            <w:r w:rsidRPr="005F6E17">
              <w:rPr>
                <w:rFonts w:ascii="Gill Sans MT" w:hAnsi="Gill Sans MT"/>
                <w:b/>
                <w:bCs/>
                <w:sz w:val="18"/>
                <w:szCs w:val="22"/>
              </w:rPr>
              <w:t xml:space="preserve">Standard Language: </w:t>
            </w:r>
            <w:r w:rsidRPr="005F6E17">
              <w:rPr>
                <w:rFonts w:ascii="Gill Sans MT" w:hAnsi="Gill Sans MT"/>
                <w:b/>
                <w:bCs/>
                <w:sz w:val="18"/>
                <w:szCs w:val="22"/>
              </w:rPr>
              <w:t>CCSS.ELA-LITERACY.W.8.6</w:t>
            </w:r>
            <w:bookmarkEnd w:id="1"/>
            <w:r w:rsidRPr="005F6E17">
              <w:rPr>
                <w:rFonts w:ascii="Gill Sans MT" w:hAnsi="Gill Sans MT"/>
                <w:sz w:val="18"/>
                <w:szCs w:val="22"/>
              </w:rPr>
              <w:br/>
              <w:t>Use technology, including the Internet, to produce and publish writing and present the relationships between information and ideas efficiently as well as to interact and collaborate with others.</w:t>
            </w:r>
          </w:p>
        </w:tc>
      </w:tr>
    </w:tbl>
    <w:p w14:paraId="733A9733" w14:textId="77777777" w:rsidR="002519A8" w:rsidRDefault="002519A8" w:rsidP="008E13B0"/>
    <w:tbl>
      <w:tblPr>
        <w:tblStyle w:val="TableGrid"/>
        <w:tblW w:w="14312"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
        <w:gridCol w:w="2325"/>
        <w:gridCol w:w="4320"/>
        <w:gridCol w:w="2160"/>
        <w:gridCol w:w="5487"/>
        <w:gridCol w:w="10"/>
      </w:tblGrid>
      <w:tr w:rsidR="0052750D" w:rsidRPr="002E5391" w14:paraId="520BA14D" w14:textId="77777777" w:rsidTr="005F6E17">
        <w:trPr>
          <w:gridBefore w:val="1"/>
          <w:wBefore w:w="10" w:type="dxa"/>
          <w:trHeight w:val="1608"/>
        </w:trPr>
        <w:tc>
          <w:tcPr>
            <w:tcW w:w="6645" w:type="dxa"/>
            <w:gridSpan w:val="2"/>
          </w:tcPr>
          <w:p w14:paraId="4C331DF5" w14:textId="77777777" w:rsidR="0052750D" w:rsidRPr="00765B1E" w:rsidRDefault="0052750D" w:rsidP="0052750D">
            <w:pPr>
              <w:jc w:val="center"/>
              <w:rPr>
                <w:rFonts w:ascii="Gill Sans MT" w:hAnsi="Gill Sans MT" w:cstheme="minorHAnsi"/>
                <w:b/>
                <w:sz w:val="18"/>
                <w:szCs w:val="18"/>
              </w:rPr>
            </w:pPr>
            <w:r w:rsidRPr="00765B1E">
              <w:rPr>
                <w:rFonts w:ascii="Gill Sans MT" w:hAnsi="Gill Sans MT" w:cstheme="minorHAnsi"/>
                <w:b/>
                <w:sz w:val="18"/>
                <w:szCs w:val="18"/>
              </w:rPr>
              <w:t>Ideal Student Experience:</w:t>
            </w:r>
          </w:p>
          <w:p w14:paraId="60112CCC" w14:textId="77777777" w:rsidR="0052750D" w:rsidRPr="00765B1E" w:rsidRDefault="0052750D" w:rsidP="0052750D">
            <w:pPr>
              <w:jc w:val="center"/>
              <w:rPr>
                <w:rFonts w:ascii="Gill Sans MT" w:hAnsi="Gill Sans MT" w:cstheme="minorHAnsi"/>
                <w:b/>
                <w:sz w:val="18"/>
                <w:szCs w:val="18"/>
              </w:rPr>
            </w:pPr>
            <w:r w:rsidRPr="00765B1E">
              <w:rPr>
                <w:rFonts w:ascii="Gill Sans MT" w:hAnsi="Gill Sans MT" w:cstheme="minorHAnsi"/>
                <w:sz w:val="18"/>
                <w:szCs w:val="18"/>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tc>
        <w:tc>
          <w:tcPr>
            <w:tcW w:w="7657" w:type="dxa"/>
            <w:gridSpan w:val="3"/>
          </w:tcPr>
          <w:p w14:paraId="0DF0846D" w14:textId="77777777" w:rsidR="0052750D" w:rsidRPr="00765B1E" w:rsidRDefault="0052750D" w:rsidP="0052750D">
            <w:pPr>
              <w:ind w:right="46"/>
              <w:jc w:val="center"/>
              <w:rPr>
                <w:rFonts w:ascii="Gill Sans MT" w:hAnsi="Gill Sans MT" w:cstheme="minorHAnsi"/>
                <w:b/>
                <w:sz w:val="18"/>
                <w:szCs w:val="18"/>
              </w:rPr>
            </w:pPr>
            <w:r w:rsidRPr="00765B1E">
              <w:rPr>
                <w:rFonts w:ascii="Gill Sans MT" w:hAnsi="Gill Sans MT" w:cstheme="minorHAnsi"/>
                <w:b/>
                <w:sz w:val="18"/>
                <w:szCs w:val="18"/>
              </w:rPr>
              <w:t>Teacher Clarifications</w:t>
            </w:r>
          </w:p>
          <w:p w14:paraId="05CE002E" w14:textId="554809F9" w:rsidR="001039BC" w:rsidRPr="00765B1E" w:rsidRDefault="001039BC" w:rsidP="001039BC">
            <w:pPr>
              <w:ind w:right="46"/>
              <w:jc w:val="center"/>
              <w:rPr>
                <w:rFonts w:ascii="Gill Sans MT" w:hAnsi="Gill Sans MT" w:cstheme="minorHAnsi"/>
                <w:sz w:val="18"/>
                <w:szCs w:val="18"/>
              </w:rPr>
            </w:pPr>
            <w:r w:rsidRPr="00765B1E">
              <w:rPr>
                <w:rFonts w:ascii="Gill Sans MT" w:hAnsi="Gill Sans MT" w:cstheme="minorHAnsi"/>
                <w:b/>
                <w:sz w:val="18"/>
                <w:szCs w:val="18"/>
              </w:rPr>
              <w:t>Development</w:t>
            </w:r>
            <w:r w:rsidRPr="00765B1E">
              <w:rPr>
                <w:rFonts w:ascii="Gill Sans MT" w:hAnsi="Gill Sans MT" w:cstheme="minorHAnsi"/>
                <w:sz w:val="18"/>
                <w:szCs w:val="18"/>
              </w:rPr>
              <w:t>: Is able to effectively arrange examples, support, and details into paragraphs. Is able to draw support from numerous sources or varying places within a source as required.</w:t>
            </w:r>
          </w:p>
          <w:p w14:paraId="7D60C80A" w14:textId="339AF42F" w:rsidR="001039BC" w:rsidRPr="00765B1E" w:rsidRDefault="001039BC" w:rsidP="001039BC">
            <w:pPr>
              <w:ind w:right="46"/>
              <w:jc w:val="center"/>
              <w:rPr>
                <w:rFonts w:ascii="Gill Sans MT" w:hAnsi="Gill Sans MT" w:cstheme="minorHAnsi"/>
                <w:sz w:val="18"/>
                <w:szCs w:val="18"/>
              </w:rPr>
            </w:pPr>
            <w:r w:rsidRPr="00765B1E">
              <w:rPr>
                <w:rFonts w:ascii="Gill Sans MT" w:hAnsi="Gill Sans MT" w:cstheme="minorHAnsi"/>
                <w:b/>
                <w:sz w:val="18"/>
                <w:szCs w:val="18"/>
              </w:rPr>
              <w:t>Organization</w:t>
            </w:r>
            <w:r w:rsidRPr="00765B1E">
              <w:rPr>
                <w:rFonts w:ascii="Gill Sans MT" w:hAnsi="Gill Sans MT" w:cstheme="minorHAnsi"/>
                <w:sz w:val="18"/>
                <w:szCs w:val="18"/>
              </w:rPr>
              <w:t>: Is able to vary transitions to move from one idea to the next and create a sense of flow from beginning to end.</w:t>
            </w:r>
          </w:p>
          <w:p w14:paraId="1470008E" w14:textId="77777777" w:rsidR="0052750D" w:rsidRDefault="001039BC" w:rsidP="001039BC">
            <w:pPr>
              <w:ind w:right="46"/>
              <w:jc w:val="center"/>
              <w:rPr>
                <w:rFonts w:ascii="Gill Sans MT" w:hAnsi="Gill Sans MT" w:cstheme="minorHAnsi"/>
                <w:sz w:val="18"/>
                <w:szCs w:val="18"/>
              </w:rPr>
            </w:pPr>
            <w:r w:rsidRPr="00765B1E">
              <w:rPr>
                <w:rFonts w:ascii="Gill Sans MT" w:hAnsi="Gill Sans MT" w:cstheme="minorHAnsi"/>
                <w:b/>
                <w:sz w:val="18"/>
                <w:szCs w:val="18"/>
              </w:rPr>
              <w:t>Style</w:t>
            </w:r>
            <w:r w:rsidRPr="00765B1E">
              <w:rPr>
                <w:rFonts w:ascii="Gill Sans MT" w:hAnsi="Gill Sans MT" w:cstheme="minorHAnsi"/>
                <w:sz w:val="18"/>
                <w:szCs w:val="18"/>
              </w:rPr>
              <w:t xml:space="preserve">: Is able to vary sentence length and structure and make strong word choices, especially verbs. </w:t>
            </w:r>
          </w:p>
          <w:p w14:paraId="41005F4D" w14:textId="77777777" w:rsidR="000B1960" w:rsidRDefault="000B1960" w:rsidP="001039BC">
            <w:pPr>
              <w:ind w:right="46"/>
              <w:jc w:val="center"/>
              <w:rPr>
                <w:rFonts w:ascii="Gill Sans MT" w:hAnsi="Gill Sans MT" w:cstheme="minorHAnsi"/>
                <w:sz w:val="18"/>
                <w:szCs w:val="18"/>
              </w:rPr>
            </w:pPr>
          </w:p>
          <w:p w14:paraId="63A52865" w14:textId="437BECD8" w:rsidR="000B1960" w:rsidRPr="00765B1E" w:rsidRDefault="000B1960" w:rsidP="001039BC">
            <w:pPr>
              <w:ind w:right="46"/>
              <w:jc w:val="center"/>
              <w:rPr>
                <w:rFonts w:ascii="Gill Sans MT" w:hAnsi="Gill Sans MT" w:cstheme="minorHAnsi"/>
                <w:sz w:val="18"/>
                <w:szCs w:val="18"/>
              </w:rPr>
            </w:pPr>
            <w:r w:rsidRPr="00D549A2">
              <w:rPr>
                <w:rFonts w:ascii="Gill Sans MT" w:hAnsi="Gill Sans MT" w:cstheme="minorHAnsi"/>
                <w:b/>
                <w:bCs/>
                <w:sz w:val="18"/>
                <w:szCs w:val="16"/>
              </w:rPr>
              <w:t>A</w:t>
            </w:r>
            <w:r>
              <w:rPr>
                <w:rFonts w:ascii="Gill Sans MT" w:hAnsi="Gill Sans MT" w:cstheme="minorHAnsi"/>
                <w:b/>
                <w:bCs/>
                <w:sz w:val="18"/>
                <w:szCs w:val="16"/>
              </w:rPr>
              <w:t>n 8</w:t>
            </w:r>
            <w:r w:rsidRPr="00D549A2">
              <w:rPr>
                <w:rFonts w:ascii="Gill Sans MT" w:hAnsi="Gill Sans MT" w:cstheme="minorHAnsi"/>
                <w:b/>
                <w:bCs/>
                <w:sz w:val="18"/>
                <w:szCs w:val="16"/>
                <w:vertAlign w:val="superscript"/>
              </w:rPr>
              <w:t>th</w:t>
            </w:r>
            <w:r w:rsidRPr="00D549A2">
              <w:rPr>
                <w:rFonts w:ascii="Gill Sans MT" w:hAnsi="Gill Sans MT" w:cstheme="minorHAnsi"/>
                <w:b/>
                <w:bCs/>
                <w:sz w:val="18"/>
                <w:szCs w:val="16"/>
              </w:rPr>
              <w:t xml:space="preserve"> grade student should be given opportunities for extended writing that </w:t>
            </w:r>
            <w:r w:rsidRPr="000B1960">
              <w:rPr>
                <w:rFonts w:ascii="Gill Sans MT" w:hAnsi="Gill Sans MT" w:cstheme="minorHAnsi"/>
                <w:b/>
                <w:bCs/>
                <w:sz w:val="18"/>
                <w:szCs w:val="16"/>
                <w:u w:val="single"/>
              </w:rPr>
              <w:t>reach 2 pages</w:t>
            </w:r>
            <w:r w:rsidRPr="00D549A2">
              <w:rPr>
                <w:rFonts w:ascii="Gill Sans MT" w:hAnsi="Gill Sans MT" w:cstheme="minorHAnsi"/>
                <w:b/>
                <w:bCs/>
                <w:sz w:val="18"/>
                <w:szCs w:val="16"/>
              </w:rPr>
              <w:t xml:space="preserve"> in length.</w:t>
            </w:r>
          </w:p>
        </w:tc>
      </w:tr>
      <w:tr w:rsidR="0052750D" w:rsidRPr="002E5391" w14:paraId="3491D113" w14:textId="77777777" w:rsidTr="005F6E17">
        <w:trPr>
          <w:gridBefore w:val="1"/>
          <w:wBefore w:w="10" w:type="dxa"/>
          <w:trHeight w:val="501"/>
        </w:trPr>
        <w:tc>
          <w:tcPr>
            <w:tcW w:w="6645" w:type="dxa"/>
            <w:gridSpan w:val="2"/>
          </w:tcPr>
          <w:p w14:paraId="2337F56B" w14:textId="77777777" w:rsidR="0052750D" w:rsidRPr="00765B1E" w:rsidRDefault="0052750D" w:rsidP="0052750D">
            <w:pPr>
              <w:spacing w:line="276" w:lineRule="auto"/>
              <w:jc w:val="center"/>
              <w:rPr>
                <w:rFonts w:ascii="Gill Sans MT" w:hAnsi="Gill Sans MT" w:cstheme="minorHAnsi"/>
                <w:b/>
                <w:sz w:val="18"/>
                <w:szCs w:val="18"/>
              </w:rPr>
            </w:pPr>
            <w:r w:rsidRPr="00765B1E">
              <w:rPr>
                <w:rFonts w:ascii="Gill Sans MT" w:hAnsi="Gill Sans MT" w:cstheme="minorHAnsi"/>
                <w:b/>
                <w:sz w:val="18"/>
                <w:szCs w:val="18"/>
              </w:rPr>
              <w:t>Academic Vocabulary</w:t>
            </w:r>
          </w:p>
          <w:p w14:paraId="7E81601D" w14:textId="1322BD43" w:rsidR="0052750D" w:rsidRPr="00765B1E" w:rsidRDefault="00DD1460" w:rsidP="00765B1E">
            <w:pPr>
              <w:jc w:val="center"/>
              <w:rPr>
                <w:rFonts w:ascii="Gill Sans MT" w:hAnsi="Gill Sans MT"/>
                <w:sz w:val="18"/>
                <w:szCs w:val="18"/>
              </w:rPr>
            </w:pPr>
            <w:r w:rsidRPr="00765B1E">
              <w:rPr>
                <w:rFonts w:ascii="Gill Sans MT" w:hAnsi="Gill Sans MT"/>
                <w:sz w:val="18"/>
                <w:szCs w:val="18"/>
              </w:rPr>
              <w:t>Development, Organization, Style, Task, Purpose, Audience</w:t>
            </w:r>
          </w:p>
        </w:tc>
        <w:tc>
          <w:tcPr>
            <w:tcW w:w="7657" w:type="dxa"/>
            <w:gridSpan w:val="3"/>
          </w:tcPr>
          <w:p w14:paraId="4451476C" w14:textId="77777777" w:rsidR="0052750D" w:rsidRPr="00765B1E" w:rsidRDefault="0052750D" w:rsidP="0052750D">
            <w:pPr>
              <w:ind w:right="46"/>
              <w:jc w:val="center"/>
              <w:rPr>
                <w:rFonts w:ascii="Gill Sans MT" w:hAnsi="Gill Sans MT" w:cstheme="minorHAnsi"/>
                <w:b/>
                <w:sz w:val="18"/>
                <w:szCs w:val="18"/>
              </w:rPr>
            </w:pPr>
            <w:r w:rsidRPr="00765B1E">
              <w:rPr>
                <w:rFonts w:ascii="Gill Sans MT" w:hAnsi="Gill Sans MT" w:cstheme="minorHAnsi"/>
                <w:b/>
                <w:sz w:val="18"/>
                <w:szCs w:val="18"/>
              </w:rPr>
              <w:t>Additional Resources</w:t>
            </w:r>
          </w:p>
          <w:p w14:paraId="646C94B5" w14:textId="183F429D" w:rsidR="0052750D" w:rsidRPr="00765B1E" w:rsidRDefault="0052750D" w:rsidP="00765B1E">
            <w:pPr>
              <w:ind w:right="46"/>
              <w:jc w:val="center"/>
              <w:rPr>
                <w:rFonts w:ascii="Gill Sans MT" w:hAnsi="Gill Sans MT" w:cstheme="minorHAnsi"/>
                <w:sz w:val="18"/>
                <w:szCs w:val="18"/>
              </w:rPr>
            </w:pPr>
            <w:r w:rsidRPr="00765B1E">
              <w:rPr>
                <w:rFonts w:ascii="Gill Sans MT" w:hAnsi="Gill Sans MT" w:cstheme="minorHAnsi"/>
                <w:sz w:val="18"/>
                <w:szCs w:val="18"/>
              </w:rPr>
              <w:t xml:space="preserve">No Red Ink </w:t>
            </w:r>
            <w:r w:rsidR="00606EEE">
              <w:rPr>
                <w:rFonts w:ascii="Gill Sans MT" w:hAnsi="Gill Sans MT" w:cstheme="minorHAnsi"/>
                <w:sz w:val="18"/>
                <w:szCs w:val="18"/>
              </w:rPr>
              <w:t>Premium</w:t>
            </w:r>
            <w:r w:rsidRPr="00765B1E">
              <w:rPr>
                <w:rFonts w:ascii="Gill Sans MT" w:hAnsi="Gill Sans MT" w:cstheme="minorHAnsi"/>
                <w:sz w:val="18"/>
                <w:szCs w:val="18"/>
              </w:rPr>
              <w:t>: Writing Coach</w:t>
            </w:r>
          </w:p>
        </w:tc>
      </w:tr>
      <w:tr w:rsidR="0075193F" w:rsidRPr="00940244" w14:paraId="37F28078" w14:textId="77777777" w:rsidTr="005F6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77"/>
        </w:trPr>
        <w:tc>
          <w:tcPr>
            <w:tcW w:w="14302" w:type="dxa"/>
            <w:gridSpan w:val="5"/>
            <w:shd w:val="clear" w:color="auto" w:fill="000000" w:themeFill="text1"/>
          </w:tcPr>
          <w:p w14:paraId="1E803809" w14:textId="7E6F3607" w:rsidR="0075193F" w:rsidRPr="00B17306" w:rsidRDefault="006D1631" w:rsidP="00AC6EBF">
            <w:pPr>
              <w:jc w:val="center"/>
              <w:rPr>
                <w:rFonts w:ascii="Gill Sans MT" w:hAnsi="Gill Sans MT"/>
                <w:b/>
                <w:sz w:val="32"/>
                <w:szCs w:val="32"/>
              </w:rPr>
            </w:pPr>
            <w:bookmarkStart w:id="2" w:name="_Hlk8030003"/>
            <w:r>
              <w:rPr>
                <w:rFonts w:ascii="Gill Sans MT" w:hAnsi="Gill Sans MT"/>
                <w:b/>
                <w:sz w:val="32"/>
              </w:rPr>
              <w:t>Utilizing</w:t>
            </w:r>
            <w:r w:rsidR="0075193F">
              <w:rPr>
                <w:rFonts w:ascii="Gill Sans MT" w:hAnsi="Gill Sans MT"/>
                <w:b/>
                <w:sz w:val="32"/>
              </w:rPr>
              <w:t xml:space="preserve"> Text Evidence</w:t>
            </w:r>
          </w:p>
        </w:tc>
      </w:tr>
      <w:tr w:rsidR="0075193F" w:rsidRPr="00940244" w14:paraId="0DADD43A" w14:textId="77777777" w:rsidTr="005F6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737"/>
        </w:trPr>
        <w:tc>
          <w:tcPr>
            <w:tcW w:w="2335" w:type="dxa"/>
            <w:gridSpan w:val="2"/>
            <w:tcBorders>
              <w:left w:val="single" w:sz="12" w:space="0" w:color="auto"/>
              <w:bottom w:val="single" w:sz="12" w:space="0" w:color="auto"/>
            </w:tcBorders>
            <w:shd w:val="clear" w:color="auto" w:fill="FFF2CC" w:themeFill="accent4" w:themeFillTint="33"/>
          </w:tcPr>
          <w:p w14:paraId="6D375535" w14:textId="77777777" w:rsidR="0075193F" w:rsidRPr="00FA577A" w:rsidRDefault="0075193F" w:rsidP="00AC6EBF">
            <w:pPr>
              <w:rPr>
                <w:rFonts w:ascii="Gill Sans MT" w:hAnsi="Gill Sans MT"/>
                <w:b/>
                <w:sz w:val="20"/>
                <w:szCs w:val="22"/>
              </w:rPr>
            </w:pPr>
            <w:r w:rsidRPr="00FA577A">
              <w:rPr>
                <w:rFonts w:ascii="Gill Sans MT" w:hAnsi="Gill Sans MT"/>
                <w:b/>
                <w:sz w:val="20"/>
                <w:szCs w:val="22"/>
              </w:rPr>
              <w:lastRenderedPageBreak/>
              <w:t>LEVEL 4: (ET)</w:t>
            </w:r>
          </w:p>
          <w:p w14:paraId="7ECCB561" w14:textId="77777777" w:rsidR="0075193F" w:rsidRPr="00FA577A" w:rsidRDefault="0075193F" w:rsidP="00AC6EBF">
            <w:pPr>
              <w:rPr>
                <w:rFonts w:ascii="Gill Sans MT" w:eastAsia="Times New Roman" w:hAnsi="Gill Sans MT" w:cs="Times New Roman"/>
                <w:sz w:val="20"/>
                <w:szCs w:val="22"/>
              </w:rPr>
            </w:pPr>
          </w:p>
          <w:p w14:paraId="0E57566F" w14:textId="77777777" w:rsidR="0075193F" w:rsidRPr="001D56D7" w:rsidRDefault="0075193F" w:rsidP="00AC6EBF">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gridSpan w:val="2"/>
            <w:tcBorders>
              <w:bottom w:val="single" w:sz="12" w:space="0" w:color="auto"/>
              <w:right w:val="single" w:sz="12" w:space="0" w:color="auto"/>
            </w:tcBorders>
            <w:shd w:val="clear" w:color="auto" w:fill="FFF2CC" w:themeFill="accent4" w:themeFillTint="33"/>
          </w:tcPr>
          <w:p w14:paraId="479B8E1B" w14:textId="77777777" w:rsidR="0075193F" w:rsidRPr="00021E6D" w:rsidRDefault="0075193F" w:rsidP="00AC6EBF">
            <w:pPr>
              <w:rPr>
                <w:rFonts w:ascii="Gill Sans MT" w:hAnsi="Gill Sans MT"/>
                <w:b/>
              </w:rPr>
            </w:pPr>
            <w:r w:rsidRPr="00021E6D">
              <w:rPr>
                <w:rFonts w:ascii="Gill Sans MT" w:hAnsi="Gill Sans MT"/>
                <w:b/>
              </w:rPr>
              <w:t>LEVEL 3 LEARNING GOAL: (AT)</w:t>
            </w:r>
          </w:p>
          <w:p w14:paraId="35A77AF9" w14:textId="77777777" w:rsidR="0075193F" w:rsidRPr="00021E6D" w:rsidRDefault="0075193F" w:rsidP="00AC6EBF">
            <w:pPr>
              <w:rPr>
                <w:rFonts w:ascii="Gill Sans MT" w:hAnsi="Gill Sans MT"/>
                <w:b/>
              </w:rPr>
            </w:pPr>
          </w:p>
          <w:p w14:paraId="75258223" w14:textId="77777777" w:rsidR="0075193F" w:rsidRPr="00021E6D" w:rsidRDefault="0075193F" w:rsidP="00AC6EBF">
            <w:pPr>
              <w:rPr>
                <w:rFonts w:ascii="Gill Sans MT" w:hAnsi="Gill Sans MT"/>
                <w:b/>
                <w:i/>
              </w:rPr>
            </w:pPr>
            <w:r w:rsidRPr="00021E6D">
              <w:rPr>
                <w:rFonts w:ascii="Gill Sans MT" w:hAnsi="Gill Sans MT"/>
                <w:b/>
                <w:i/>
              </w:rPr>
              <w:t>Students demonstrate they have the ability to:</w:t>
            </w:r>
          </w:p>
          <w:p w14:paraId="3AFE7732" w14:textId="77777777" w:rsidR="0075193F" w:rsidRPr="00EE02E8" w:rsidRDefault="0075193F" w:rsidP="00AC6EBF">
            <w:pPr>
              <w:pStyle w:val="ListParagraph"/>
              <w:numPr>
                <w:ilvl w:val="0"/>
                <w:numId w:val="24"/>
              </w:numPr>
              <w:rPr>
                <w:rFonts w:ascii="Gill Sans MT" w:hAnsi="Gill Sans MT"/>
              </w:rPr>
            </w:pPr>
            <w:r w:rsidRPr="00EE02E8">
              <w:rPr>
                <w:rFonts w:ascii="Gill Sans MT" w:hAnsi="Gill Sans MT"/>
                <w:b/>
              </w:rPr>
              <w:t xml:space="preserve">Support </w:t>
            </w:r>
            <w:r w:rsidRPr="00EE02E8">
              <w:rPr>
                <w:rFonts w:ascii="Gill Sans MT" w:hAnsi="Gill Sans MT"/>
              </w:rPr>
              <w:t>analysis with inferences and evidence paraphrased from text</w:t>
            </w:r>
          </w:p>
          <w:p w14:paraId="4F2F8404" w14:textId="77777777" w:rsidR="0075193F" w:rsidRPr="00EE02E8" w:rsidRDefault="0075193F" w:rsidP="00AC6EBF">
            <w:pPr>
              <w:pStyle w:val="ListParagraph"/>
              <w:numPr>
                <w:ilvl w:val="0"/>
                <w:numId w:val="24"/>
              </w:numPr>
              <w:rPr>
                <w:rFonts w:ascii="Gill Sans MT" w:hAnsi="Gill Sans MT"/>
              </w:rPr>
            </w:pPr>
            <w:r w:rsidRPr="00EE02E8">
              <w:rPr>
                <w:rFonts w:ascii="Gill Sans MT" w:hAnsi="Gill Sans MT"/>
                <w:b/>
              </w:rPr>
              <w:t xml:space="preserve">Support </w:t>
            </w:r>
            <w:r w:rsidRPr="00EE02E8">
              <w:rPr>
                <w:rFonts w:ascii="Gill Sans MT" w:hAnsi="Gill Sans MT"/>
              </w:rPr>
              <w:t>analysis with inferences and evidence cited directly from text</w:t>
            </w:r>
          </w:p>
          <w:p w14:paraId="6CE878E6" w14:textId="77777777" w:rsidR="0075193F" w:rsidRPr="00021E6D" w:rsidRDefault="0075193F" w:rsidP="00AC6EBF">
            <w:pPr>
              <w:pStyle w:val="ListParagraph"/>
              <w:numPr>
                <w:ilvl w:val="0"/>
                <w:numId w:val="24"/>
              </w:numPr>
              <w:rPr>
                <w:rFonts w:ascii="Gill Sans MT" w:hAnsi="Gill Sans MT" w:cstheme="minorHAnsi"/>
                <w:i/>
              </w:rPr>
            </w:pPr>
            <w:r w:rsidRPr="00EE02E8">
              <w:rPr>
                <w:rFonts w:ascii="Gill Sans MT" w:hAnsi="Gill Sans MT"/>
                <w:b/>
              </w:rPr>
              <w:t>Distinguish</w:t>
            </w:r>
            <w:r w:rsidRPr="00EE02E8">
              <w:rPr>
                <w:rFonts w:ascii="Gill Sans MT" w:hAnsi="Gill Sans MT"/>
              </w:rPr>
              <w:t xml:space="preserve"> between relevant and irrelevant evidence in a text</w:t>
            </w:r>
          </w:p>
        </w:tc>
        <w:tc>
          <w:tcPr>
            <w:tcW w:w="5487" w:type="dxa"/>
            <w:tcBorders>
              <w:bottom w:val="single" w:sz="12" w:space="0" w:color="auto"/>
              <w:right w:val="single" w:sz="12" w:space="0" w:color="auto"/>
            </w:tcBorders>
            <w:shd w:val="clear" w:color="auto" w:fill="FFF2CC" w:themeFill="accent4" w:themeFillTint="33"/>
          </w:tcPr>
          <w:p w14:paraId="2D72FB87" w14:textId="77777777" w:rsidR="0075193F" w:rsidRPr="00AF63FB" w:rsidRDefault="0075193F" w:rsidP="00AC6EBF">
            <w:pPr>
              <w:rPr>
                <w:rFonts w:ascii="Gill Sans MT" w:hAnsi="Gill Sans MT"/>
                <w:b/>
                <w:sz w:val="20"/>
                <w:szCs w:val="22"/>
              </w:rPr>
            </w:pPr>
            <w:r w:rsidRPr="00AF63FB">
              <w:rPr>
                <w:rFonts w:ascii="Gill Sans MT" w:hAnsi="Gill Sans MT"/>
                <w:b/>
                <w:sz w:val="20"/>
                <w:szCs w:val="22"/>
              </w:rPr>
              <w:t>Level 2: (PT)</w:t>
            </w:r>
          </w:p>
          <w:p w14:paraId="2F283A25" w14:textId="77777777" w:rsidR="0075193F" w:rsidRPr="00AF63FB" w:rsidRDefault="0075193F" w:rsidP="00AC6EBF">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354B5796" w14:textId="77777777" w:rsidR="0075193F" w:rsidRPr="00AF63FB" w:rsidRDefault="0075193F" w:rsidP="00AC6EBF">
            <w:pPr>
              <w:rPr>
                <w:rFonts w:ascii="Gill Sans MT" w:eastAsiaTheme="minorEastAsia" w:hAnsi="Gill Sans MT"/>
                <w:b/>
                <w:sz w:val="20"/>
                <w:szCs w:val="22"/>
              </w:rPr>
            </w:pPr>
          </w:p>
          <w:p w14:paraId="266BED89" w14:textId="77777777" w:rsidR="0075193F" w:rsidRPr="00AF63FB" w:rsidRDefault="0075193F" w:rsidP="00AC6EBF">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158464A8" w14:textId="77777777" w:rsidR="0075193F" w:rsidRPr="00AF63FB" w:rsidRDefault="0075193F" w:rsidP="00AC6EBF">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13164A3D" w14:textId="77777777" w:rsidR="0075193F" w:rsidRPr="00AF63FB" w:rsidRDefault="0075193F" w:rsidP="00AC6EBF">
            <w:pPr>
              <w:rPr>
                <w:rFonts w:ascii="Gill Sans MT" w:hAnsi="Gill Sans MT"/>
                <w:i/>
                <w:sz w:val="20"/>
                <w:szCs w:val="22"/>
              </w:rPr>
            </w:pPr>
          </w:p>
          <w:p w14:paraId="592ACB65" w14:textId="77777777" w:rsidR="0075193F" w:rsidRPr="00AF63FB" w:rsidRDefault="0075193F" w:rsidP="00AC6EBF">
            <w:pPr>
              <w:rPr>
                <w:b/>
                <w:sz w:val="20"/>
                <w:szCs w:val="22"/>
              </w:rPr>
            </w:pPr>
            <w:r w:rsidRPr="00AF63FB">
              <w:rPr>
                <w:b/>
                <w:sz w:val="20"/>
                <w:szCs w:val="22"/>
              </w:rPr>
              <w:t>Possible Level 2 Guidance:</w:t>
            </w:r>
          </w:p>
          <w:p w14:paraId="59C9B53C" w14:textId="77777777" w:rsidR="0075193F" w:rsidRDefault="0075193F" w:rsidP="00AC6EBF">
            <w:pPr>
              <w:pStyle w:val="ListParagraph"/>
              <w:numPr>
                <w:ilvl w:val="0"/>
                <w:numId w:val="31"/>
              </w:numPr>
              <w:rPr>
                <w:rFonts w:ascii="Gill Sans MT" w:hAnsi="Gill Sans MT"/>
                <w:sz w:val="20"/>
              </w:rPr>
            </w:pPr>
            <w:r w:rsidRPr="005D61FA">
              <w:rPr>
                <w:rFonts w:ascii="Gill Sans MT" w:hAnsi="Gill Sans MT"/>
                <w:b/>
                <w:sz w:val="20"/>
              </w:rPr>
              <w:t>Describe</w:t>
            </w:r>
            <w:r w:rsidRPr="005D61FA">
              <w:rPr>
                <w:rFonts w:ascii="Gill Sans MT" w:hAnsi="Gill Sans MT"/>
                <w:sz w:val="20"/>
              </w:rPr>
              <w:t xml:space="preserve"> what a text says explicitly</w:t>
            </w:r>
          </w:p>
          <w:p w14:paraId="2A3AACF1" w14:textId="77777777" w:rsidR="0075193F" w:rsidRPr="00451C27" w:rsidRDefault="0075193F" w:rsidP="00AC6EBF">
            <w:pPr>
              <w:pStyle w:val="ListParagraph"/>
              <w:numPr>
                <w:ilvl w:val="0"/>
                <w:numId w:val="31"/>
              </w:numPr>
              <w:rPr>
                <w:rFonts w:ascii="Gill Sans MT" w:hAnsi="Gill Sans MT"/>
                <w:sz w:val="20"/>
              </w:rPr>
            </w:pPr>
            <w:r w:rsidRPr="00451C27">
              <w:rPr>
                <w:rFonts w:ascii="Gill Sans MT" w:hAnsi="Gill Sans MT"/>
                <w:b/>
                <w:sz w:val="20"/>
              </w:rPr>
              <w:t>Draw</w:t>
            </w:r>
            <w:r w:rsidRPr="00451C27">
              <w:rPr>
                <w:rFonts w:ascii="Gill Sans MT" w:hAnsi="Gill Sans MT"/>
                <w:sz w:val="20"/>
              </w:rPr>
              <w:t xml:space="preserve"> logical inferences from the text</w:t>
            </w:r>
            <w:r w:rsidRPr="00451C27">
              <w:rPr>
                <w:rFonts w:ascii="Gill Sans MT" w:hAnsi="Gill Sans MT"/>
                <w:sz w:val="20"/>
                <w:szCs w:val="22"/>
              </w:rPr>
              <w:t xml:space="preserve"> </w:t>
            </w:r>
          </w:p>
          <w:p w14:paraId="280973D7" w14:textId="77777777" w:rsidR="0075193F" w:rsidRPr="00AF63FB" w:rsidRDefault="0075193F" w:rsidP="00AC6EBF">
            <w:pPr>
              <w:rPr>
                <w:rFonts w:ascii="Gill Sans MT" w:hAnsi="Gill Sans MT"/>
                <w:sz w:val="20"/>
                <w:szCs w:val="22"/>
              </w:rPr>
            </w:pPr>
          </w:p>
        </w:tc>
      </w:tr>
      <w:tr w:rsidR="0075193F" w:rsidRPr="00940244" w14:paraId="614A191A" w14:textId="77777777" w:rsidTr="005F6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257"/>
        </w:trPr>
        <w:tc>
          <w:tcPr>
            <w:tcW w:w="14302" w:type="dxa"/>
            <w:gridSpan w:val="5"/>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0B375BB" w14:textId="77777777" w:rsidR="0075193F" w:rsidRPr="00F92CAF" w:rsidRDefault="0075193F" w:rsidP="00AC6EBF">
            <w:pPr>
              <w:ind w:right="-29"/>
              <w:jc w:val="center"/>
              <w:rPr>
                <w:rFonts w:ascii="Gill Sans MT" w:hAnsi="Gill Sans MT"/>
                <w:b/>
                <w:sz w:val="20"/>
                <w:szCs w:val="22"/>
              </w:rPr>
            </w:pPr>
            <w:r w:rsidRPr="00F92CAF">
              <w:rPr>
                <w:rFonts w:ascii="Gill Sans MT" w:hAnsi="Gill Sans MT"/>
                <w:b/>
                <w:sz w:val="20"/>
                <w:szCs w:val="22"/>
              </w:rPr>
              <w:t>Standard Language: CCSS ELA RL.8.1</w:t>
            </w:r>
          </w:p>
          <w:p w14:paraId="5FB87DC5" w14:textId="77777777" w:rsidR="0075193F" w:rsidRDefault="0075193F" w:rsidP="00AC6EBF">
            <w:pPr>
              <w:ind w:right="-29"/>
              <w:jc w:val="center"/>
              <w:rPr>
                <w:rFonts w:ascii="Gill Sans MT" w:hAnsi="Gill Sans MT"/>
                <w:sz w:val="20"/>
                <w:szCs w:val="22"/>
              </w:rPr>
            </w:pPr>
            <w:r w:rsidRPr="00F92CAF">
              <w:rPr>
                <w:rFonts w:ascii="Gill Sans MT" w:hAnsi="Gill Sans MT"/>
                <w:sz w:val="20"/>
                <w:szCs w:val="22"/>
              </w:rPr>
              <w:t>Cite the textual evidence that most strongly supports an analysis of what the text says explicitly as well as inferences drawn from the text.</w:t>
            </w:r>
          </w:p>
          <w:p w14:paraId="43BDCB8D" w14:textId="77777777" w:rsidR="0075193F" w:rsidRPr="00F92CAF" w:rsidRDefault="0075193F" w:rsidP="00AC6EBF">
            <w:pPr>
              <w:ind w:right="-29"/>
              <w:jc w:val="center"/>
              <w:rPr>
                <w:rFonts w:ascii="Gill Sans MT" w:hAnsi="Gill Sans MT"/>
                <w:sz w:val="20"/>
                <w:szCs w:val="22"/>
              </w:rPr>
            </w:pPr>
          </w:p>
          <w:p w14:paraId="6336CA05" w14:textId="77777777" w:rsidR="0075193F" w:rsidRPr="00F92CAF" w:rsidRDefault="0075193F" w:rsidP="00AC6EBF">
            <w:pPr>
              <w:ind w:right="-29"/>
              <w:jc w:val="center"/>
              <w:rPr>
                <w:rFonts w:ascii="Gill Sans MT" w:hAnsi="Gill Sans MT"/>
                <w:b/>
                <w:sz w:val="20"/>
                <w:szCs w:val="22"/>
              </w:rPr>
            </w:pPr>
            <w:r w:rsidRPr="00F92CAF">
              <w:rPr>
                <w:rFonts w:ascii="Gill Sans MT" w:hAnsi="Gill Sans MT"/>
                <w:b/>
                <w:sz w:val="20"/>
                <w:szCs w:val="22"/>
              </w:rPr>
              <w:t>Standard Language: CCSS ELA RI.8.1</w:t>
            </w:r>
          </w:p>
          <w:p w14:paraId="47F10DF0" w14:textId="77777777" w:rsidR="0075193F" w:rsidRPr="00F92CAF" w:rsidRDefault="0075193F" w:rsidP="00AC6EBF">
            <w:pPr>
              <w:ind w:right="-29"/>
              <w:jc w:val="center"/>
              <w:rPr>
                <w:rFonts w:ascii="Gill Sans MT" w:hAnsi="Gill Sans MT"/>
                <w:sz w:val="20"/>
                <w:szCs w:val="22"/>
              </w:rPr>
            </w:pPr>
            <w:r w:rsidRPr="00F92CAF">
              <w:rPr>
                <w:rFonts w:ascii="Gill Sans MT" w:hAnsi="Gill Sans MT"/>
                <w:sz w:val="20"/>
                <w:szCs w:val="22"/>
              </w:rPr>
              <w:t>Cite the textual evidence that most strongly supports an analysis of what the text says explicitly as well as inferences drawn from the text.</w:t>
            </w:r>
          </w:p>
          <w:p w14:paraId="05B08E27" w14:textId="77777777" w:rsidR="0075193F" w:rsidRPr="0052750D" w:rsidRDefault="0075193F" w:rsidP="00AC6EBF">
            <w:pPr>
              <w:jc w:val="center"/>
              <w:rPr>
                <w:rFonts w:ascii="Gill Sans MT" w:hAnsi="Gill Sans MT"/>
                <w:sz w:val="22"/>
              </w:rPr>
            </w:pPr>
          </w:p>
        </w:tc>
      </w:tr>
    </w:tbl>
    <w:p w14:paraId="5D44410B" w14:textId="77777777" w:rsidR="0075193F" w:rsidRDefault="0075193F" w:rsidP="00EE1560">
      <w:pPr>
        <w:rPr>
          <w:rFonts w:ascii="Gill Sans MT" w:hAnsi="Gill Sans MT"/>
        </w:rPr>
      </w:pPr>
    </w:p>
    <w:p w14:paraId="7FCA8844" w14:textId="17DAA20D" w:rsidR="0075193F" w:rsidRDefault="0075193F" w:rsidP="00EE1560">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75193F" w:rsidRPr="002E5391" w14:paraId="5A72E178" w14:textId="77777777" w:rsidTr="00AC6EBF">
        <w:trPr>
          <w:trHeight w:val="1907"/>
        </w:trPr>
        <w:tc>
          <w:tcPr>
            <w:tcW w:w="7151" w:type="dxa"/>
          </w:tcPr>
          <w:p w14:paraId="23C2C190" w14:textId="77777777" w:rsidR="0075193F" w:rsidRPr="00354740" w:rsidRDefault="0075193F" w:rsidP="00AC6EBF">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018874E7" w14:textId="77777777" w:rsidR="0075193F" w:rsidRPr="00714BED" w:rsidRDefault="0075193F" w:rsidP="00AC6EBF">
            <w:pPr>
              <w:jc w:val="center"/>
              <w:rPr>
                <w:rFonts w:ascii="Gill Sans MT" w:hAnsi="Gill Sans MT" w:cstheme="minorHAnsi"/>
                <w:sz w:val="22"/>
                <w:szCs w:val="22"/>
              </w:rPr>
            </w:pPr>
            <w:r w:rsidRPr="00714BED">
              <w:rPr>
                <w:rFonts w:ascii="Gill Sans MT" w:hAnsi="Gill Sans MT" w:cstheme="minorHAnsi"/>
                <w:sz w:val="22"/>
                <w:szCs w:val="22"/>
              </w:rPr>
              <w:t>Students should be able to circle back throughout the year.</w:t>
            </w:r>
          </w:p>
          <w:p w14:paraId="6AF96F3F" w14:textId="77777777" w:rsidR="0075193F" w:rsidRPr="00714BED" w:rsidRDefault="0075193F" w:rsidP="00AC6EBF">
            <w:pPr>
              <w:jc w:val="center"/>
              <w:rPr>
                <w:rFonts w:ascii="Gill Sans MT" w:hAnsi="Gill Sans MT" w:cstheme="minorHAnsi"/>
                <w:sz w:val="22"/>
                <w:szCs w:val="22"/>
              </w:rPr>
            </w:pPr>
            <w:r w:rsidRPr="00714BED">
              <w:rPr>
                <w:rFonts w:ascii="Gill Sans MT" w:hAnsi="Gill Sans MT" w:cstheme="minorHAnsi"/>
                <w:b/>
                <w:sz w:val="22"/>
                <w:szCs w:val="22"/>
              </w:rPr>
              <w:t xml:space="preserve">Collaborating in Discussions </w:t>
            </w:r>
            <w:r w:rsidRPr="00714BED">
              <w:rPr>
                <w:rFonts w:ascii="Gill Sans MT" w:hAnsi="Gill Sans MT" w:cstheme="minorHAnsi"/>
                <w:sz w:val="22"/>
                <w:szCs w:val="22"/>
              </w:rPr>
              <w:t xml:space="preserve">explicitly builds on these skills, and inferences and evidence are an essential part of the context-dependent portions of </w:t>
            </w:r>
            <w:r w:rsidRPr="00714BED">
              <w:rPr>
                <w:rFonts w:ascii="Gill Sans MT" w:hAnsi="Gill Sans MT" w:cstheme="minorHAnsi"/>
                <w:b/>
                <w:sz w:val="22"/>
                <w:szCs w:val="22"/>
              </w:rPr>
              <w:t>Mastering Vocabulary</w:t>
            </w:r>
            <w:r w:rsidRPr="00714BED">
              <w:rPr>
                <w:rFonts w:ascii="Gill Sans MT" w:hAnsi="Gill Sans MT" w:cstheme="minorHAnsi"/>
                <w:sz w:val="22"/>
                <w:szCs w:val="22"/>
              </w:rPr>
              <w:t xml:space="preserve">. </w:t>
            </w:r>
          </w:p>
          <w:p w14:paraId="7E2DBFF7" w14:textId="77777777" w:rsidR="0075193F" w:rsidRPr="00714BED" w:rsidRDefault="0075193F" w:rsidP="00AC6EBF">
            <w:pPr>
              <w:jc w:val="center"/>
              <w:rPr>
                <w:rFonts w:ascii="Gill Sans MT" w:hAnsi="Gill Sans MT" w:cstheme="minorHAnsi"/>
                <w:sz w:val="22"/>
                <w:szCs w:val="22"/>
              </w:rPr>
            </w:pPr>
            <w:r w:rsidRPr="00714BED">
              <w:rPr>
                <w:rFonts w:ascii="Gill Sans MT" w:hAnsi="Gill Sans MT" w:cstheme="minorHAnsi"/>
                <w:sz w:val="22"/>
                <w:szCs w:val="22"/>
              </w:rPr>
              <w:t>This topic establishes the baseline for the way that argumentative claims can and will be supported with evidence (and commentary/explanation) in Unit 3, and it may be wise to emphasize this early on to set the proper tone for students.</w:t>
            </w:r>
          </w:p>
          <w:p w14:paraId="3C2A6AAE" w14:textId="77777777" w:rsidR="0075193F" w:rsidRPr="00354740" w:rsidRDefault="0075193F" w:rsidP="00AC6EBF">
            <w:pPr>
              <w:jc w:val="center"/>
              <w:rPr>
                <w:rFonts w:ascii="Gill Sans MT" w:hAnsi="Gill Sans MT" w:cstheme="minorHAnsi"/>
                <w:b/>
                <w:sz w:val="22"/>
                <w:szCs w:val="22"/>
              </w:rPr>
            </w:pPr>
          </w:p>
        </w:tc>
        <w:tc>
          <w:tcPr>
            <w:tcW w:w="7151" w:type="dxa"/>
          </w:tcPr>
          <w:p w14:paraId="424B6A1B" w14:textId="77777777" w:rsidR="0075193F" w:rsidRPr="00354740" w:rsidRDefault="0075193F" w:rsidP="00AC6EBF">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2325FEE" w14:textId="77777777" w:rsidR="0075193F" w:rsidRPr="00370217" w:rsidRDefault="0075193F" w:rsidP="00AC6EBF">
            <w:pPr>
              <w:ind w:right="46"/>
              <w:jc w:val="center"/>
              <w:rPr>
                <w:rFonts w:ascii="Gill Sans MT" w:hAnsi="Gill Sans MT" w:cstheme="minorHAnsi"/>
                <w:sz w:val="22"/>
                <w:szCs w:val="22"/>
              </w:rPr>
            </w:pPr>
            <w:r w:rsidRPr="00370217">
              <w:rPr>
                <w:rFonts w:ascii="Gill Sans MT" w:hAnsi="Gill Sans MT" w:cstheme="minorHAnsi"/>
                <w:sz w:val="22"/>
                <w:szCs w:val="22"/>
              </w:rPr>
              <w:t>Target 3B requires students to use MLA in-line citation format (following the quote with author name and page number or setting up the quote with author name and then following with page number in parentheses). Single page or website sources do not require the page number, though the root of the URL may be appropriate (ex: CNN.com)</w:t>
            </w:r>
          </w:p>
          <w:p w14:paraId="41970A4C" w14:textId="77777777" w:rsidR="0075193F" w:rsidRPr="00354740" w:rsidRDefault="0075193F" w:rsidP="00AC6EBF">
            <w:pPr>
              <w:ind w:right="46"/>
              <w:jc w:val="center"/>
              <w:rPr>
                <w:rFonts w:ascii="Gill Sans MT" w:hAnsi="Gill Sans MT" w:cstheme="minorHAnsi"/>
                <w:sz w:val="22"/>
                <w:szCs w:val="22"/>
              </w:rPr>
            </w:pPr>
          </w:p>
        </w:tc>
      </w:tr>
      <w:tr w:rsidR="0075193F" w:rsidRPr="002E5391" w14:paraId="0C878EA6" w14:textId="77777777" w:rsidTr="00AC6EBF">
        <w:trPr>
          <w:trHeight w:val="1061"/>
        </w:trPr>
        <w:tc>
          <w:tcPr>
            <w:tcW w:w="7151" w:type="dxa"/>
          </w:tcPr>
          <w:p w14:paraId="0440ACF6" w14:textId="77777777" w:rsidR="0075193F" w:rsidRPr="00354740" w:rsidRDefault="0075193F" w:rsidP="00AC6EBF">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0381037" w14:textId="77777777" w:rsidR="0075193F" w:rsidRPr="007F076E" w:rsidRDefault="0075193F" w:rsidP="00AC6EBF">
            <w:pPr>
              <w:jc w:val="center"/>
              <w:rPr>
                <w:rFonts w:ascii="Gill Sans MT" w:hAnsi="Gill Sans MT"/>
                <w:sz w:val="22"/>
                <w:szCs w:val="22"/>
              </w:rPr>
            </w:pPr>
            <w:r w:rsidRPr="007F076E">
              <w:rPr>
                <w:rFonts w:ascii="Gill Sans MT" w:hAnsi="Gill Sans MT"/>
                <w:sz w:val="22"/>
                <w:szCs w:val="22"/>
              </w:rPr>
              <w:t>Cite, Explicit, Inference, Textual Evidence, Paraphrase, Relevant, Irrelevant</w:t>
            </w:r>
          </w:p>
          <w:p w14:paraId="41D2E652" w14:textId="77777777" w:rsidR="0075193F" w:rsidRPr="00354740" w:rsidRDefault="0075193F" w:rsidP="00AC6EBF">
            <w:pPr>
              <w:rPr>
                <w:rFonts w:ascii="Gill Sans MT" w:hAnsi="Gill Sans MT" w:cstheme="minorHAnsi"/>
                <w:sz w:val="22"/>
                <w:szCs w:val="22"/>
              </w:rPr>
            </w:pPr>
          </w:p>
        </w:tc>
        <w:tc>
          <w:tcPr>
            <w:tcW w:w="7151" w:type="dxa"/>
          </w:tcPr>
          <w:p w14:paraId="52DAB78C" w14:textId="77777777" w:rsidR="0075193F" w:rsidRPr="00354740" w:rsidRDefault="0075193F" w:rsidP="00AC6EBF">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2BC054F2" w14:textId="77777777" w:rsidR="0075193F" w:rsidRPr="00354740" w:rsidRDefault="0075193F" w:rsidP="00AC6EBF">
            <w:pPr>
              <w:jc w:val="center"/>
              <w:rPr>
                <w:rFonts w:ascii="Gill Sans MT" w:hAnsi="Gill Sans MT"/>
                <w:color w:val="0563C1" w:themeColor="hyperlink"/>
                <w:sz w:val="22"/>
                <w:szCs w:val="22"/>
                <w:u w:val="single"/>
              </w:rPr>
            </w:pPr>
          </w:p>
        </w:tc>
      </w:tr>
    </w:tbl>
    <w:p w14:paraId="39877E40" w14:textId="1E033990" w:rsidR="0075193F" w:rsidRDefault="0075193F" w:rsidP="00EE1560">
      <w:pPr>
        <w:rPr>
          <w:rFonts w:ascii="Gill Sans MT" w:hAnsi="Gill Sans MT"/>
        </w:rPr>
      </w:pPr>
    </w:p>
    <w:bookmarkEnd w:id="2"/>
    <w:p w14:paraId="7CC41AC2" w14:textId="77777777" w:rsidR="0075193F" w:rsidRPr="007C3203" w:rsidRDefault="0075193F"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4860"/>
        <w:gridCol w:w="4860"/>
        <w:gridCol w:w="4116"/>
      </w:tblGrid>
      <w:tr w:rsidR="00F3160A" w:rsidRPr="007C3203" w14:paraId="0B4D0F5B" w14:textId="77777777" w:rsidTr="00F3160A">
        <w:trPr>
          <w:jc w:val="center"/>
        </w:trPr>
        <w:tc>
          <w:tcPr>
            <w:tcW w:w="14256" w:type="dxa"/>
            <w:gridSpan w:val="4"/>
            <w:tcBorders>
              <w:top w:val="single" w:sz="24" w:space="0" w:color="auto"/>
              <w:left w:val="single" w:sz="24" w:space="0" w:color="auto"/>
              <w:right w:val="single" w:sz="24" w:space="0" w:color="auto"/>
            </w:tcBorders>
            <w:shd w:val="clear" w:color="auto" w:fill="000000"/>
          </w:tcPr>
          <w:p w14:paraId="17CF6B1E" w14:textId="77777777" w:rsidR="00F3160A" w:rsidRPr="007C3203" w:rsidRDefault="00F3160A" w:rsidP="00D91AC5">
            <w:pPr>
              <w:jc w:val="center"/>
              <w:rPr>
                <w:rFonts w:ascii="Gill Sans MT" w:hAnsi="Gill Sans MT"/>
                <w:color w:val="FFFFFF" w:themeColor="background1"/>
              </w:rPr>
            </w:pPr>
            <w:r w:rsidRPr="007C3203">
              <w:rPr>
                <w:rFonts w:ascii="Gill Sans MT" w:hAnsi="Gill Sans MT"/>
                <w:b/>
                <w:color w:val="FFFFFF" w:themeColor="background1"/>
                <w:sz w:val="32"/>
              </w:rPr>
              <w:t>Applying Grammar and Mechanics</w:t>
            </w:r>
          </w:p>
        </w:tc>
      </w:tr>
      <w:tr w:rsidR="005506F5" w:rsidRPr="007C3203" w14:paraId="780EC472" w14:textId="77777777" w:rsidTr="005B7E64">
        <w:trPr>
          <w:trHeight w:val="248"/>
          <w:jc w:val="center"/>
        </w:trPr>
        <w:tc>
          <w:tcPr>
            <w:tcW w:w="5280" w:type="dxa"/>
            <w:gridSpan w:val="2"/>
            <w:vMerge w:val="restart"/>
            <w:tcBorders>
              <w:top w:val="single" w:sz="24" w:space="0" w:color="auto"/>
              <w:left w:val="single" w:sz="24" w:space="0" w:color="auto"/>
              <w:right w:val="single" w:sz="24" w:space="0" w:color="auto"/>
            </w:tcBorders>
            <w:shd w:val="clear" w:color="auto" w:fill="D9E2F3" w:themeFill="accent1" w:themeFillTint="33"/>
            <w:vAlign w:val="center"/>
          </w:tcPr>
          <w:p w14:paraId="7DF04101" w14:textId="2EE7FFD0" w:rsidR="005506F5" w:rsidRPr="005506F5" w:rsidRDefault="005506F5" w:rsidP="005506F5">
            <w:pPr>
              <w:jc w:val="center"/>
              <w:rPr>
                <w:rFonts w:ascii="Gill Sans MT" w:hAnsi="Gill Sans MT"/>
                <w:b/>
                <w:color w:val="FFFFFF" w:themeColor="background1"/>
                <w:sz w:val="40"/>
              </w:rPr>
            </w:pPr>
            <w:r w:rsidRPr="005506F5">
              <w:rPr>
                <w:rFonts w:ascii="Gill Sans MT" w:hAnsi="Gill Sans MT"/>
                <w:b/>
                <w:sz w:val="40"/>
              </w:rPr>
              <w:lastRenderedPageBreak/>
              <w:t>4</w:t>
            </w:r>
          </w:p>
        </w:tc>
        <w:tc>
          <w:tcPr>
            <w:tcW w:w="4860" w:type="dxa"/>
            <w:tcBorders>
              <w:top w:val="single" w:sz="24" w:space="0" w:color="auto"/>
              <w:left w:val="single" w:sz="24" w:space="0" w:color="auto"/>
              <w:bottom w:val="nil"/>
              <w:right w:val="single" w:sz="24" w:space="0" w:color="auto"/>
            </w:tcBorders>
            <w:shd w:val="clear" w:color="auto" w:fill="FFF2CC" w:themeFill="accent4" w:themeFillTint="33"/>
            <w:vAlign w:val="bottom"/>
          </w:tcPr>
          <w:p w14:paraId="04FAB87B" w14:textId="1F5BB116" w:rsidR="005506F5" w:rsidRPr="005506F5" w:rsidRDefault="005506F5" w:rsidP="005506F5">
            <w:pPr>
              <w:jc w:val="center"/>
              <w:rPr>
                <w:rFonts w:ascii="Gill Sans MT" w:hAnsi="Gill Sans MT"/>
                <w:b/>
                <w:color w:val="FFFFFF" w:themeColor="background1"/>
                <w:sz w:val="40"/>
              </w:rPr>
            </w:pPr>
            <w:r w:rsidRPr="005506F5">
              <w:rPr>
                <w:rFonts w:ascii="Gill Sans MT" w:hAnsi="Gill Sans MT"/>
                <w:b/>
                <w:sz w:val="40"/>
              </w:rPr>
              <w:t>3</w:t>
            </w:r>
          </w:p>
        </w:tc>
        <w:tc>
          <w:tcPr>
            <w:tcW w:w="4116" w:type="dxa"/>
            <w:vMerge w:val="restart"/>
            <w:tcBorders>
              <w:top w:val="single" w:sz="24" w:space="0" w:color="auto"/>
              <w:left w:val="single" w:sz="24" w:space="0" w:color="auto"/>
              <w:right w:val="single" w:sz="24" w:space="0" w:color="auto"/>
            </w:tcBorders>
            <w:shd w:val="clear" w:color="auto" w:fill="D9E2F3" w:themeFill="accent1" w:themeFillTint="33"/>
            <w:vAlign w:val="center"/>
          </w:tcPr>
          <w:p w14:paraId="79B38C00" w14:textId="31F0FA54" w:rsidR="005506F5" w:rsidRPr="005506F5" w:rsidRDefault="005506F5" w:rsidP="005506F5">
            <w:pPr>
              <w:jc w:val="center"/>
              <w:rPr>
                <w:rFonts w:ascii="Gill Sans MT" w:hAnsi="Gill Sans MT"/>
                <w:b/>
                <w:color w:val="FFFFFF" w:themeColor="background1"/>
                <w:sz w:val="40"/>
              </w:rPr>
            </w:pPr>
            <w:r w:rsidRPr="005506F5">
              <w:rPr>
                <w:rFonts w:ascii="Gill Sans MT" w:hAnsi="Gill Sans MT"/>
                <w:b/>
                <w:sz w:val="40"/>
              </w:rPr>
              <w:t>2</w:t>
            </w:r>
          </w:p>
        </w:tc>
      </w:tr>
      <w:tr w:rsidR="005506F5" w:rsidRPr="007C3203" w14:paraId="01B8380D" w14:textId="77777777" w:rsidTr="005B7E64">
        <w:trPr>
          <w:trHeight w:val="93"/>
          <w:jc w:val="center"/>
        </w:trPr>
        <w:tc>
          <w:tcPr>
            <w:tcW w:w="5280" w:type="dxa"/>
            <w:gridSpan w:val="2"/>
            <w:vMerge/>
            <w:tcBorders>
              <w:left w:val="single" w:sz="24" w:space="0" w:color="auto"/>
              <w:right w:val="single" w:sz="24" w:space="0" w:color="auto"/>
            </w:tcBorders>
            <w:shd w:val="clear" w:color="auto" w:fill="D9E2F3" w:themeFill="accent1" w:themeFillTint="33"/>
            <w:vAlign w:val="center"/>
          </w:tcPr>
          <w:p w14:paraId="6AF7A653" w14:textId="470C0618" w:rsidR="005506F5" w:rsidRPr="007C3203" w:rsidRDefault="005506F5" w:rsidP="00D91AC5">
            <w:pPr>
              <w:jc w:val="center"/>
              <w:rPr>
                <w:rFonts w:ascii="Gill Sans MT" w:hAnsi="Gill Sans MT"/>
                <w:b/>
                <w:sz w:val="72"/>
              </w:rPr>
            </w:pPr>
          </w:p>
        </w:tc>
        <w:tc>
          <w:tcPr>
            <w:tcW w:w="4860" w:type="dxa"/>
            <w:tcBorders>
              <w:top w:val="nil"/>
              <w:left w:val="single" w:sz="24" w:space="0" w:color="auto"/>
              <w:bottom w:val="single" w:sz="4" w:space="0" w:color="auto"/>
              <w:right w:val="single" w:sz="24" w:space="0" w:color="auto"/>
            </w:tcBorders>
            <w:shd w:val="clear" w:color="auto" w:fill="FFF2CC" w:themeFill="accent4" w:themeFillTint="33"/>
          </w:tcPr>
          <w:p w14:paraId="39B4BDAE" w14:textId="34100021" w:rsidR="005506F5" w:rsidRPr="007C3203" w:rsidRDefault="005506F5" w:rsidP="00FA577A">
            <w:pPr>
              <w:jc w:val="center"/>
              <w:rPr>
                <w:rFonts w:ascii="Gill Sans MT" w:hAnsi="Gill Sans MT"/>
                <w:b/>
                <w:color w:val="FFFFFF" w:themeColor="background1"/>
              </w:rPr>
            </w:pPr>
            <w:r w:rsidRPr="007C3203">
              <w:rPr>
                <w:rFonts w:ascii="Gill Sans MT" w:hAnsi="Gill Sans MT"/>
                <w:b/>
                <w:sz w:val="20"/>
              </w:rPr>
              <w:t>LEARNING GOAL</w:t>
            </w:r>
          </w:p>
        </w:tc>
        <w:tc>
          <w:tcPr>
            <w:tcW w:w="4116" w:type="dxa"/>
            <w:vMerge/>
            <w:tcBorders>
              <w:left w:val="single" w:sz="24" w:space="0" w:color="auto"/>
              <w:right w:val="single" w:sz="24" w:space="0" w:color="auto"/>
            </w:tcBorders>
            <w:shd w:val="clear" w:color="auto" w:fill="D9E2F3" w:themeFill="accent1" w:themeFillTint="33"/>
          </w:tcPr>
          <w:p w14:paraId="65DD9C0B" w14:textId="6025502D" w:rsidR="005506F5" w:rsidRPr="007C3203" w:rsidRDefault="005506F5" w:rsidP="00D91AC5">
            <w:pPr>
              <w:jc w:val="center"/>
              <w:rPr>
                <w:rFonts w:ascii="Gill Sans MT" w:hAnsi="Gill Sans MT"/>
                <w:b/>
                <w:color w:val="FFFFFF" w:themeColor="background1"/>
              </w:rPr>
            </w:pPr>
          </w:p>
        </w:tc>
      </w:tr>
      <w:tr w:rsidR="00224556" w:rsidRPr="007C3203" w14:paraId="40FDD307" w14:textId="77777777" w:rsidTr="005B7E6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48F15CB5" w14:textId="6E6A2C67" w:rsidR="00224556" w:rsidRPr="00315A99" w:rsidRDefault="00224556" w:rsidP="00224556">
            <w:pPr>
              <w:ind w:left="113" w:right="113"/>
              <w:jc w:val="center"/>
              <w:rPr>
                <w:rFonts w:ascii="Gill Sans MT" w:hAnsi="Gill Sans MT"/>
                <w:b/>
                <w:sz w:val="20"/>
              </w:rPr>
            </w:pPr>
            <w:r w:rsidRPr="00315A99">
              <w:rPr>
                <w:rFonts w:ascii="Gill Sans MT" w:hAnsi="Gill Sans MT"/>
                <w:b/>
                <w:sz w:val="20"/>
              </w:rPr>
              <w:t>Semester 1</w:t>
            </w:r>
          </w:p>
        </w:tc>
        <w:tc>
          <w:tcPr>
            <w:tcW w:w="4860" w:type="dxa"/>
            <w:tcBorders>
              <w:left w:val="single" w:sz="24" w:space="0" w:color="auto"/>
              <w:bottom w:val="single" w:sz="4" w:space="0" w:color="auto"/>
              <w:right w:val="single" w:sz="24" w:space="0" w:color="auto"/>
            </w:tcBorders>
            <w:shd w:val="clear" w:color="auto" w:fill="D9E2F3" w:themeFill="accent1" w:themeFillTint="33"/>
          </w:tcPr>
          <w:p w14:paraId="2020EDFD" w14:textId="77777777" w:rsidR="00224556" w:rsidRPr="005506F5" w:rsidRDefault="00224556" w:rsidP="00224556">
            <w:pPr>
              <w:rPr>
                <w:rFonts w:ascii="Gill Sans MT" w:hAnsi="Gill Sans MT"/>
                <w:b/>
                <w:i/>
                <w:sz w:val="18"/>
              </w:rPr>
            </w:pPr>
            <w:r w:rsidRPr="005506F5">
              <w:rPr>
                <w:rFonts w:ascii="Gill Sans MT" w:hAnsi="Gill Sans MT"/>
                <w:b/>
                <w:i/>
                <w:sz w:val="18"/>
              </w:rPr>
              <w:t>Students:</w:t>
            </w:r>
          </w:p>
          <w:p w14:paraId="2A56CF30" w14:textId="77777777" w:rsidR="00224556" w:rsidRPr="005506F5" w:rsidRDefault="00224556" w:rsidP="009C6441">
            <w:pPr>
              <w:pStyle w:val="ListParagraph"/>
              <w:numPr>
                <w:ilvl w:val="0"/>
                <w:numId w:val="38"/>
              </w:numPr>
              <w:ind w:left="308" w:hanging="270"/>
              <w:rPr>
                <w:rFonts w:ascii="Gill Sans MT" w:hAnsi="Gill Sans MT"/>
                <w:sz w:val="18"/>
              </w:rPr>
            </w:pPr>
            <w:r w:rsidRPr="005506F5">
              <w:rPr>
                <w:rFonts w:ascii="Gill Sans MT" w:hAnsi="Gill Sans MT"/>
                <w:sz w:val="18"/>
              </w:rPr>
              <w:t xml:space="preserve">Delete commas in long or complex sentences when an incorrect understanding of the sentence suggests a pause that should be punctuated (e.g., between the elements of a compound subject or compound verb joined by </w:t>
            </w:r>
            <w:r w:rsidRPr="005506F5">
              <w:rPr>
                <w:rFonts w:ascii="Gill Sans MT" w:hAnsi="Gill Sans MT"/>
                <w:i/>
                <w:sz w:val="18"/>
              </w:rPr>
              <w:t>and</w:t>
            </w:r>
            <w:r w:rsidRPr="005506F5">
              <w:rPr>
                <w:rFonts w:ascii="Gill Sans MT" w:hAnsi="Gill Sans MT"/>
                <w:sz w:val="18"/>
              </w:rPr>
              <w:t>)</w:t>
            </w:r>
          </w:p>
          <w:p w14:paraId="5F573AD4" w14:textId="77777777" w:rsidR="00224556" w:rsidRPr="005506F5" w:rsidRDefault="00224556" w:rsidP="009C6441">
            <w:pPr>
              <w:pStyle w:val="ListParagraph"/>
              <w:numPr>
                <w:ilvl w:val="0"/>
                <w:numId w:val="38"/>
              </w:numPr>
              <w:ind w:left="308" w:hanging="270"/>
              <w:rPr>
                <w:rFonts w:ascii="Gill Sans MT" w:hAnsi="Gill Sans MT"/>
                <w:sz w:val="18"/>
              </w:rPr>
            </w:pPr>
            <w:r w:rsidRPr="005506F5">
              <w:rPr>
                <w:rFonts w:ascii="Gill Sans MT" w:hAnsi="Gill Sans MT"/>
                <w:sz w:val="18"/>
              </w:rPr>
              <w:t>Recognize and correct inappropriate uses of colons and semicolons</w:t>
            </w:r>
          </w:p>
          <w:p w14:paraId="515A62D3" w14:textId="77777777" w:rsidR="006B5A50" w:rsidRDefault="00224556" w:rsidP="006B5A50">
            <w:pPr>
              <w:pStyle w:val="ListParagraph"/>
              <w:numPr>
                <w:ilvl w:val="0"/>
                <w:numId w:val="38"/>
              </w:numPr>
              <w:ind w:left="308" w:hanging="270"/>
              <w:rPr>
                <w:rFonts w:ascii="Gill Sans MT" w:hAnsi="Gill Sans MT"/>
                <w:sz w:val="18"/>
              </w:rPr>
            </w:pPr>
            <w:r w:rsidRPr="005506F5">
              <w:rPr>
                <w:rFonts w:ascii="Gill Sans MT" w:hAnsi="Gill Sans MT"/>
                <w:sz w:val="18"/>
              </w:rPr>
              <w:t>Use punctuation to set off complex parenthetical elements</w:t>
            </w:r>
          </w:p>
          <w:p w14:paraId="690094C5" w14:textId="3D250C6C" w:rsidR="00224556" w:rsidRPr="006B5A50" w:rsidRDefault="00224556" w:rsidP="006B5A50">
            <w:pPr>
              <w:pStyle w:val="ListParagraph"/>
              <w:numPr>
                <w:ilvl w:val="0"/>
                <w:numId w:val="38"/>
              </w:numPr>
              <w:ind w:left="308" w:hanging="270"/>
              <w:rPr>
                <w:rFonts w:ascii="Gill Sans MT" w:hAnsi="Gill Sans MT"/>
                <w:sz w:val="18"/>
              </w:rPr>
            </w:pPr>
            <w:r w:rsidRPr="006B5A50">
              <w:rPr>
                <w:rFonts w:ascii="Gill Sans MT" w:hAnsi="Gill Sans MT"/>
                <w:sz w:val="18"/>
              </w:rPr>
              <w:t>Use apostrophes to form simple possessive nouns</w:t>
            </w:r>
          </w:p>
        </w:tc>
        <w:tc>
          <w:tcPr>
            <w:tcW w:w="4860" w:type="dxa"/>
            <w:tcBorders>
              <w:left w:val="single" w:sz="24" w:space="0" w:color="auto"/>
              <w:bottom w:val="single" w:sz="4" w:space="0" w:color="auto"/>
              <w:right w:val="single" w:sz="24" w:space="0" w:color="auto"/>
            </w:tcBorders>
            <w:shd w:val="clear" w:color="auto" w:fill="FFF2CC" w:themeFill="accent4" w:themeFillTint="33"/>
          </w:tcPr>
          <w:p w14:paraId="778BDAE5" w14:textId="77777777" w:rsidR="00224556" w:rsidRPr="005506F5" w:rsidRDefault="00224556" w:rsidP="00224556">
            <w:pPr>
              <w:rPr>
                <w:rFonts w:ascii="Gill Sans MT" w:hAnsi="Gill Sans MT"/>
                <w:b/>
                <w:i/>
                <w:sz w:val="18"/>
              </w:rPr>
            </w:pPr>
            <w:r w:rsidRPr="005506F5">
              <w:rPr>
                <w:rFonts w:ascii="Gill Sans MT" w:hAnsi="Gill Sans MT"/>
                <w:b/>
                <w:i/>
                <w:sz w:val="18"/>
              </w:rPr>
              <w:t>Students:</w:t>
            </w:r>
          </w:p>
          <w:p w14:paraId="455F416B" w14:textId="77777777" w:rsidR="005D111E" w:rsidRDefault="00224556" w:rsidP="005D111E">
            <w:pPr>
              <w:pStyle w:val="ListParagraph"/>
              <w:numPr>
                <w:ilvl w:val="0"/>
                <w:numId w:val="8"/>
              </w:numPr>
              <w:ind w:left="349"/>
              <w:rPr>
                <w:rFonts w:ascii="Gill Sans MT" w:hAnsi="Gill Sans MT"/>
                <w:sz w:val="18"/>
              </w:rPr>
            </w:pPr>
            <w:r w:rsidRPr="005506F5">
              <w:rPr>
                <w:rFonts w:ascii="Gill Sans MT" w:hAnsi="Gill Sans MT"/>
                <w:sz w:val="18"/>
              </w:rPr>
              <w:t>Delete apostrophes used incorrectly to form plural nouns</w:t>
            </w:r>
          </w:p>
          <w:p w14:paraId="4C42F2FD" w14:textId="305198CA" w:rsidR="001577FB" w:rsidRPr="005D111E" w:rsidRDefault="00224556" w:rsidP="005D111E">
            <w:pPr>
              <w:pStyle w:val="ListParagraph"/>
              <w:numPr>
                <w:ilvl w:val="0"/>
                <w:numId w:val="8"/>
              </w:numPr>
              <w:ind w:left="349"/>
              <w:rPr>
                <w:rFonts w:ascii="Gill Sans MT" w:hAnsi="Gill Sans MT"/>
                <w:sz w:val="18"/>
              </w:rPr>
            </w:pPr>
            <w:r w:rsidRPr="005D111E">
              <w:rPr>
                <w:rFonts w:ascii="Gill Sans MT" w:hAnsi="Gill Sans MT"/>
                <w:sz w:val="18"/>
              </w:rPr>
              <w:t>Use commas to avoid misunderstandings (e.g., to set off a long introductory element from the rest of the sentence when a misreading is possible</w:t>
            </w:r>
            <w:r w:rsidR="005D111E" w:rsidRPr="005D111E">
              <w:rPr>
                <w:rFonts w:ascii="Gill Sans MT" w:hAnsi="Gill Sans MT"/>
                <w:sz w:val="18"/>
              </w:rPr>
              <w:t>, to set off simple parenthetical elements</w:t>
            </w:r>
            <w:r w:rsidRPr="005D111E">
              <w:rPr>
                <w:rFonts w:ascii="Gill Sans MT" w:hAnsi="Gill Sans MT"/>
                <w:sz w:val="18"/>
              </w:rPr>
              <w:t>)</w:t>
            </w:r>
          </w:p>
          <w:p w14:paraId="2C0B142B" w14:textId="77777777" w:rsidR="005D111E" w:rsidRDefault="005D111E" w:rsidP="005D111E">
            <w:pPr>
              <w:pStyle w:val="ListParagraph"/>
              <w:numPr>
                <w:ilvl w:val="0"/>
                <w:numId w:val="8"/>
              </w:numPr>
              <w:ind w:left="349"/>
              <w:rPr>
                <w:rFonts w:ascii="Gill Sans MT" w:hAnsi="Gill Sans MT"/>
                <w:sz w:val="18"/>
              </w:rPr>
            </w:pPr>
            <w:r w:rsidRPr="005506F5">
              <w:rPr>
                <w:rFonts w:ascii="Gill Sans MT" w:hAnsi="Gill Sans MT"/>
                <w:sz w:val="18"/>
              </w:rPr>
              <w:t>Use appropriate prepositions, especially in combination with verbs (e.g., long for, appeal to)</w:t>
            </w:r>
          </w:p>
          <w:p w14:paraId="4D69A58B" w14:textId="41148005" w:rsidR="00224556" w:rsidRPr="001577FB" w:rsidRDefault="00224556" w:rsidP="005D111E">
            <w:pPr>
              <w:pStyle w:val="ListParagraph"/>
              <w:rPr>
                <w:rFonts w:ascii="Gill Sans MT" w:hAnsi="Gill Sans MT"/>
                <w:sz w:val="18"/>
              </w:rPr>
            </w:pPr>
          </w:p>
        </w:tc>
        <w:tc>
          <w:tcPr>
            <w:tcW w:w="4116" w:type="dxa"/>
            <w:tcBorders>
              <w:left w:val="single" w:sz="24" w:space="0" w:color="auto"/>
              <w:bottom w:val="single" w:sz="4" w:space="0" w:color="auto"/>
              <w:right w:val="single" w:sz="24" w:space="0" w:color="auto"/>
            </w:tcBorders>
            <w:shd w:val="clear" w:color="auto" w:fill="D9E2F3" w:themeFill="accent1" w:themeFillTint="33"/>
          </w:tcPr>
          <w:p w14:paraId="109C452E" w14:textId="3B960DF1" w:rsidR="00906236" w:rsidRPr="00906236" w:rsidRDefault="00224556" w:rsidP="00906236">
            <w:pPr>
              <w:rPr>
                <w:rFonts w:ascii="Gill Sans MT" w:hAnsi="Gill Sans MT"/>
                <w:b/>
                <w:i/>
                <w:sz w:val="18"/>
              </w:rPr>
            </w:pPr>
            <w:r w:rsidRPr="005506F5">
              <w:rPr>
                <w:rFonts w:ascii="Gill Sans MT" w:hAnsi="Gill Sans MT"/>
                <w:b/>
                <w:i/>
                <w:sz w:val="18"/>
              </w:rPr>
              <w:t>Students:</w:t>
            </w:r>
          </w:p>
          <w:p w14:paraId="5616BD1E" w14:textId="77777777" w:rsidR="00906236" w:rsidRPr="00906236" w:rsidRDefault="00906236" w:rsidP="00906236">
            <w:pPr>
              <w:pStyle w:val="ListParagraph"/>
              <w:numPr>
                <w:ilvl w:val="0"/>
                <w:numId w:val="9"/>
              </w:numPr>
              <w:ind w:left="349"/>
              <w:rPr>
                <w:rFonts w:ascii="Gill Sans MT" w:hAnsi="Gill Sans MT"/>
                <w:sz w:val="18"/>
              </w:rPr>
            </w:pPr>
            <w:r w:rsidRPr="00906236">
              <w:rPr>
                <w:rFonts w:ascii="Gill Sans MT" w:hAnsi="Gill Sans MT"/>
                <w:sz w:val="18"/>
              </w:rPr>
              <w:t>Determine the need for punctuation or conjunctions to correct awkward-sounding fragments, and obviously faulty subordination and coordination of clauses</w:t>
            </w:r>
          </w:p>
          <w:p w14:paraId="416205B5" w14:textId="77777777" w:rsidR="00906236" w:rsidRPr="00906236" w:rsidRDefault="00906236" w:rsidP="00906236">
            <w:pPr>
              <w:pStyle w:val="ListParagraph"/>
              <w:numPr>
                <w:ilvl w:val="0"/>
                <w:numId w:val="9"/>
              </w:numPr>
              <w:ind w:left="349"/>
              <w:rPr>
                <w:rFonts w:ascii="Gill Sans MT" w:hAnsi="Gill Sans MT"/>
                <w:sz w:val="18"/>
              </w:rPr>
            </w:pPr>
            <w:r w:rsidRPr="00906236">
              <w:rPr>
                <w:rFonts w:ascii="Gill Sans MT" w:hAnsi="Gill Sans MT"/>
                <w:sz w:val="18"/>
              </w:rPr>
              <w:t>Place phrases and clauses within a sentence, recognizing and correcting misplaced and dangling modifiers.</w:t>
            </w:r>
          </w:p>
          <w:p w14:paraId="4AEB53E2" w14:textId="6881DA7A" w:rsidR="00224556" w:rsidRPr="005506F5" w:rsidRDefault="00906236" w:rsidP="00906236">
            <w:pPr>
              <w:pStyle w:val="ListParagraph"/>
              <w:numPr>
                <w:ilvl w:val="0"/>
                <w:numId w:val="9"/>
              </w:numPr>
              <w:ind w:left="349"/>
              <w:rPr>
                <w:rFonts w:ascii="Gill Sans MT" w:hAnsi="Gill Sans MT"/>
                <w:sz w:val="18"/>
              </w:rPr>
            </w:pPr>
            <w:r w:rsidRPr="00906236">
              <w:rPr>
                <w:rFonts w:ascii="Gill Sans MT" w:hAnsi="Gill Sans MT"/>
                <w:sz w:val="18"/>
              </w:rPr>
              <w:t>Use appropriate punctuation in a series of items (e.g. coordinative adjectives)</w:t>
            </w:r>
          </w:p>
        </w:tc>
      </w:tr>
      <w:tr w:rsidR="00224556" w:rsidRPr="007C3203" w14:paraId="19404CA9" w14:textId="77777777" w:rsidTr="005B7E6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B9F237" w14:textId="2D78C41D" w:rsidR="00224556" w:rsidRPr="00315A99" w:rsidRDefault="00224556" w:rsidP="00224556">
            <w:pPr>
              <w:ind w:left="113" w:right="113"/>
              <w:jc w:val="center"/>
              <w:rPr>
                <w:rFonts w:ascii="Gill Sans MT" w:hAnsi="Gill Sans MT"/>
                <w:b/>
                <w:sz w:val="20"/>
              </w:rPr>
            </w:pPr>
            <w:r w:rsidRPr="00315A99">
              <w:rPr>
                <w:rFonts w:ascii="Gill Sans MT" w:hAnsi="Gill Sans MT"/>
                <w:b/>
                <w:sz w:val="20"/>
              </w:rPr>
              <w:t>Semester 2</w:t>
            </w:r>
          </w:p>
        </w:tc>
        <w:tc>
          <w:tcPr>
            <w:tcW w:w="4860" w:type="dxa"/>
            <w:tcBorders>
              <w:left w:val="single" w:sz="24" w:space="0" w:color="auto"/>
              <w:bottom w:val="single" w:sz="4" w:space="0" w:color="auto"/>
              <w:right w:val="single" w:sz="24" w:space="0" w:color="auto"/>
            </w:tcBorders>
            <w:shd w:val="clear" w:color="auto" w:fill="D9E2F3" w:themeFill="accent1" w:themeFillTint="33"/>
          </w:tcPr>
          <w:p w14:paraId="741604B0" w14:textId="77777777" w:rsidR="00224556" w:rsidRPr="005506F5" w:rsidRDefault="00224556" w:rsidP="00224556">
            <w:pPr>
              <w:rPr>
                <w:rFonts w:ascii="Gill Sans MT" w:hAnsi="Gill Sans MT"/>
                <w:b/>
                <w:i/>
                <w:sz w:val="18"/>
              </w:rPr>
            </w:pPr>
            <w:r w:rsidRPr="005506F5">
              <w:rPr>
                <w:rFonts w:ascii="Gill Sans MT" w:hAnsi="Gill Sans MT"/>
                <w:b/>
                <w:i/>
                <w:sz w:val="18"/>
              </w:rPr>
              <w:t>Students:</w:t>
            </w:r>
          </w:p>
          <w:p w14:paraId="0BBEBB1E" w14:textId="77777777" w:rsidR="00224556" w:rsidRPr="005506F5" w:rsidRDefault="00224556" w:rsidP="009C6441">
            <w:pPr>
              <w:pStyle w:val="ListParagraph"/>
              <w:numPr>
                <w:ilvl w:val="0"/>
                <w:numId w:val="40"/>
              </w:numPr>
              <w:ind w:left="340" w:hanging="270"/>
              <w:rPr>
                <w:rFonts w:ascii="Gill Sans MT" w:hAnsi="Gill Sans MT"/>
                <w:sz w:val="18"/>
              </w:rPr>
            </w:pPr>
            <w:r w:rsidRPr="005506F5">
              <w:rPr>
                <w:rFonts w:ascii="Gill Sans MT" w:hAnsi="Gill Sans MT"/>
                <w:sz w:val="18"/>
              </w:rPr>
              <w:t>Recognize and correct errors in sentence structure (e.g., faulty placement of phrases, faulty coordination and subordination of clauses, lack of parallelism within a simple series of phrases)</w:t>
            </w:r>
          </w:p>
          <w:p w14:paraId="2F1D2605" w14:textId="77777777" w:rsidR="00224556" w:rsidRPr="005506F5" w:rsidRDefault="00224556" w:rsidP="009C6441">
            <w:pPr>
              <w:pStyle w:val="ListParagraph"/>
              <w:numPr>
                <w:ilvl w:val="0"/>
                <w:numId w:val="40"/>
              </w:numPr>
              <w:ind w:left="308" w:hanging="270"/>
              <w:rPr>
                <w:rFonts w:ascii="Gill Sans MT" w:hAnsi="Gill Sans MT"/>
                <w:sz w:val="18"/>
              </w:rPr>
            </w:pPr>
            <w:r w:rsidRPr="005506F5">
              <w:rPr>
                <w:rFonts w:ascii="Gill Sans MT" w:hAnsi="Gill Sans MT"/>
                <w:sz w:val="18"/>
              </w:rPr>
              <w:t>Maintain consistent and logical verb tense and pronoun person on the basis of the preceding clause or sentence</w:t>
            </w:r>
          </w:p>
          <w:p w14:paraId="0C486988" w14:textId="77777777" w:rsidR="00224556" w:rsidRPr="005506F5" w:rsidRDefault="00224556" w:rsidP="009C6441">
            <w:pPr>
              <w:pStyle w:val="ListParagraph"/>
              <w:numPr>
                <w:ilvl w:val="0"/>
                <w:numId w:val="40"/>
              </w:numPr>
              <w:ind w:left="308" w:hanging="270"/>
              <w:rPr>
                <w:rFonts w:ascii="Gill Sans MT" w:hAnsi="Gill Sans MT"/>
                <w:sz w:val="18"/>
              </w:rPr>
            </w:pPr>
            <w:r w:rsidRPr="005506F5">
              <w:rPr>
                <w:rFonts w:ascii="Gill Sans MT" w:hAnsi="Gill Sans MT"/>
                <w:sz w:val="18"/>
              </w:rPr>
              <w:t xml:space="preserve">Form simple and compound verb tenses, both regular and irregular, including forming verbs by using have rather than of (e.g., </w:t>
            </w:r>
            <w:r w:rsidRPr="005506F5">
              <w:rPr>
                <w:rFonts w:ascii="Gill Sans MT" w:hAnsi="Gill Sans MT"/>
                <w:i/>
                <w:sz w:val="18"/>
              </w:rPr>
              <w:t>would have gone</w:t>
            </w:r>
            <w:r w:rsidRPr="005506F5">
              <w:rPr>
                <w:rFonts w:ascii="Gill Sans MT" w:hAnsi="Gill Sans MT"/>
                <w:sz w:val="18"/>
              </w:rPr>
              <w:t xml:space="preserve">, not </w:t>
            </w:r>
            <w:r w:rsidRPr="005506F5">
              <w:rPr>
                <w:rFonts w:ascii="Gill Sans MT" w:hAnsi="Gill Sans MT"/>
                <w:i/>
                <w:sz w:val="18"/>
              </w:rPr>
              <w:t>would of gone</w:t>
            </w:r>
            <w:r w:rsidRPr="005506F5">
              <w:rPr>
                <w:rFonts w:ascii="Gill Sans MT" w:hAnsi="Gill Sans MT"/>
                <w:sz w:val="18"/>
              </w:rPr>
              <w:t>)</w:t>
            </w:r>
          </w:p>
          <w:p w14:paraId="382A0433" w14:textId="77777777" w:rsidR="006B5A50" w:rsidRDefault="00224556" w:rsidP="006B5A50">
            <w:pPr>
              <w:pStyle w:val="ListParagraph"/>
              <w:numPr>
                <w:ilvl w:val="0"/>
                <w:numId w:val="40"/>
              </w:numPr>
              <w:ind w:left="308" w:hanging="270"/>
              <w:rPr>
                <w:rFonts w:ascii="Gill Sans MT" w:hAnsi="Gill Sans MT"/>
                <w:sz w:val="18"/>
              </w:rPr>
            </w:pPr>
            <w:r w:rsidRPr="005506F5">
              <w:rPr>
                <w:rFonts w:ascii="Gill Sans MT" w:hAnsi="Gill Sans MT"/>
                <w:sz w:val="18"/>
              </w:rPr>
              <w:t>Ensure pronoun-antecedent agreement when the pronoun and antecedent occur in separate clauses or sentences</w:t>
            </w:r>
          </w:p>
          <w:p w14:paraId="1DA203EB" w14:textId="462C9A58" w:rsidR="00224556" w:rsidRPr="006B5A50" w:rsidRDefault="00224556" w:rsidP="006B5A50">
            <w:pPr>
              <w:pStyle w:val="ListParagraph"/>
              <w:numPr>
                <w:ilvl w:val="0"/>
                <w:numId w:val="40"/>
              </w:numPr>
              <w:ind w:left="308" w:hanging="270"/>
              <w:rPr>
                <w:rFonts w:ascii="Gill Sans MT" w:hAnsi="Gill Sans MT"/>
                <w:sz w:val="18"/>
              </w:rPr>
            </w:pPr>
            <w:r w:rsidRPr="006B5A50">
              <w:rPr>
                <w:rFonts w:ascii="Gill Sans MT" w:hAnsi="Gill Sans MT"/>
                <w:sz w:val="18"/>
              </w:rPr>
              <w:t>Recognize and correct vague and ambiguous pronouns</w:t>
            </w:r>
          </w:p>
        </w:tc>
        <w:tc>
          <w:tcPr>
            <w:tcW w:w="4860" w:type="dxa"/>
            <w:tcBorders>
              <w:left w:val="single" w:sz="24" w:space="0" w:color="auto"/>
              <w:bottom w:val="single" w:sz="4" w:space="0" w:color="auto"/>
              <w:right w:val="single" w:sz="24" w:space="0" w:color="auto"/>
            </w:tcBorders>
            <w:shd w:val="clear" w:color="auto" w:fill="FFF2CC" w:themeFill="accent4" w:themeFillTint="33"/>
          </w:tcPr>
          <w:p w14:paraId="1D35DD17" w14:textId="77777777" w:rsidR="00224556" w:rsidRPr="005506F5" w:rsidRDefault="00224556" w:rsidP="00224556">
            <w:pPr>
              <w:rPr>
                <w:rFonts w:ascii="Gill Sans MT" w:hAnsi="Gill Sans MT"/>
                <w:b/>
                <w:i/>
                <w:sz w:val="18"/>
              </w:rPr>
            </w:pPr>
            <w:r w:rsidRPr="005506F5">
              <w:rPr>
                <w:rFonts w:ascii="Gill Sans MT" w:hAnsi="Gill Sans MT"/>
                <w:b/>
                <w:i/>
                <w:sz w:val="18"/>
              </w:rPr>
              <w:t>Students:</w:t>
            </w:r>
          </w:p>
          <w:p w14:paraId="366F6C5C" w14:textId="1AEA9944" w:rsidR="00224556" w:rsidRPr="005506F5" w:rsidRDefault="00224556" w:rsidP="009C6441">
            <w:pPr>
              <w:pStyle w:val="ListParagraph"/>
              <w:numPr>
                <w:ilvl w:val="0"/>
                <w:numId w:val="37"/>
              </w:numPr>
              <w:ind w:left="247" w:hanging="247"/>
              <w:rPr>
                <w:rFonts w:ascii="Gill Sans MT" w:hAnsi="Gill Sans MT"/>
                <w:sz w:val="18"/>
              </w:rPr>
            </w:pPr>
            <w:r w:rsidRPr="005506F5">
              <w:rPr>
                <w:rFonts w:ascii="Gill Sans MT" w:hAnsi="Gill Sans MT"/>
                <w:sz w:val="18"/>
              </w:rPr>
              <w:t>Recognize and correct major problems in sentence structure (e.g.</w:t>
            </w:r>
            <w:r w:rsidR="001577FB" w:rsidRPr="005506F5">
              <w:rPr>
                <w:rFonts w:ascii="Gill Sans MT" w:hAnsi="Gill Sans MT"/>
                <w:sz w:val="18"/>
              </w:rPr>
              <w:t>, participial</w:t>
            </w:r>
            <w:r w:rsidRPr="005506F5">
              <w:rPr>
                <w:rFonts w:ascii="Gill Sans MT" w:hAnsi="Gill Sans MT"/>
                <w:sz w:val="18"/>
              </w:rPr>
              <w:t xml:space="preserve"> phrase fragments, missing or incorrect relative pronouns, dangling or misplaced modifiers)</w:t>
            </w:r>
          </w:p>
          <w:p w14:paraId="6B9CD751" w14:textId="77777777" w:rsidR="00224556" w:rsidRPr="005506F5" w:rsidRDefault="00224556" w:rsidP="009C6441">
            <w:pPr>
              <w:pStyle w:val="ListParagraph"/>
              <w:numPr>
                <w:ilvl w:val="0"/>
                <w:numId w:val="37"/>
              </w:numPr>
              <w:ind w:left="234" w:hanging="216"/>
              <w:rPr>
                <w:rFonts w:ascii="Gill Sans MT" w:hAnsi="Gill Sans MT"/>
                <w:sz w:val="18"/>
              </w:rPr>
            </w:pPr>
            <w:r w:rsidRPr="005506F5">
              <w:rPr>
                <w:rFonts w:ascii="Gill Sans MT" w:hAnsi="Gill Sans MT"/>
                <w:sz w:val="18"/>
              </w:rPr>
              <w:t>Use the correct comparative or superlative adjective or adverb form depending on context (e.g., “He is the oldest of my three brothers”)</w:t>
            </w:r>
          </w:p>
          <w:p w14:paraId="7AFD2CB8" w14:textId="77777777" w:rsidR="00224556" w:rsidRPr="005506F5" w:rsidRDefault="00224556" w:rsidP="009C6441">
            <w:pPr>
              <w:pStyle w:val="ListParagraph"/>
              <w:numPr>
                <w:ilvl w:val="0"/>
                <w:numId w:val="37"/>
              </w:numPr>
              <w:ind w:left="234" w:hanging="216"/>
              <w:rPr>
                <w:rFonts w:ascii="Gill Sans MT" w:hAnsi="Gill Sans MT"/>
                <w:sz w:val="18"/>
              </w:rPr>
            </w:pPr>
            <w:r w:rsidRPr="005506F5">
              <w:rPr>
                <w:rFonts w:ascii="Gill Sans MT" w:hAnsi="Gill Sans MT"/>
                <w:sz w:val="18"/>
              </w:rPr>
              <w:t>Ensure subject-verb agreement when there is some text between the subject and verb</w:t>
            </w:r>
          </w:p>
          <w:p w14:paraId="6B7D07D7" w14:textId="52FC1D75" w:rsidR="00224556" w:rsidRPr="006B5A50" w:rsidRDefault="00224556" w:rsidP="005D111E">
            <w:pPr>
              <w:pStyle w:val="ListParagraph"/>
              <w:ind w:left="234"/>
              <w:rPr>
                <w:rFonts w:ascii="Gill Sans MT" w:hAnsi="Gill Sans MT"/>
                <w:sz w:val="18"/>
              </w:rPr>
            </w:pPr>
          </w:p>
        </w:tc>
        <w:tc>
          <w:tcPr>
            <w:tcW w:w="4116" w:type="dxa"/>
            <w:tcBorders>
              <w:left w:val="single" w:sz="24" w:space="0" w:color="auto"/>
              <w:bottom w:val="single" w:sz="4" w:space="0" w:color="auto"/>
              <w:right w:val="single" w:sz="24" w:space="0" w:color="auto"/>
            </w:tcBorders>
            <w:shd w:val="clear" w:color="auto" w:fill="D9E2F3" w:themeFill="accent1" w:themeFillTint="33"/>
          </w:tcPr>
          <w:p w14:paraId="079B2F2D" w14:textId="77777777" w:rsidR="00224556" w:rsidRPr="005506F5" w:rsidRDefault="00224556" w:rsidP="00224556">
            <w:pPr>
              <w:rPr>
                <w:rFonts w:ascii="Gill Sans MT" w:hAnsi="Gill Sans MT"/>
                <w:b/>
                <w:i/>
                <w:sz w:val="18"/>
              </w:rPr>
            </w:pPr>
            <w:r w:rsidRPr="005506F5">
              <w:rPr>
                <w:rFonts w:ascii="Gill Sans MT" w:hAnsi="Gill Sans MT"/>
                <w:b/>
                <w:i/>
                <w:sz w:val="18"/>
              </w:rPr>
              <w:t>Students:</w:t>
            </w:r>
          </w:p>
          <w:p w14:paraId="533CEE73" w14:textId="77777777" w:rsidR="00906236" w:rsidRPr="00906236" w:rsidRDefault="00906236" w:rsidP="00906236">
            <w:pPr>
              <w:pStyle w:val="ListParagraph"/>
              <w:numPr>
                <w:ilvl w:val="0"/>
                <w:numId w:val="36"/>
              </w:numPr>
              <w:ind w:left="349"/>
              <w:rPr>
                <w:rFonts w:ascii="Gill Sans MT" w:hAnsi="Gill Sans MT"/>
                <w:sz w:val="18"/>
              </w:rPr>
            </w:pPr>
            <w:r w:rsidRPr="00906236">
              <w:rPr>
                <w:rFonts w:ascii="Gill Sans MT" w:hAnsi="Gill Sans MT"/>
                <w:sz w:val="18"/>
              </w:rPr>
              <w:t>Determine whether an adjective form or an adverb form is called for in a given situation</w:t>
            </w:r>
          </w:p>
          <w:p w14:paraId="6394A4CA" w14:textId="77777777" w:rsidR="00906236" w:rsidRPr="00906236" w:rsidRDefault="00906236" w:rsidP="00906236">
            <w:pPr>
              <w:pStyle w:val="ListParagraph"/>
              <w:numPr>
                <w:ilvl w:val="0"/>
                <w:numId w:val="36"/>
              </w:numPr>
              <w:ind w:left="349"/>
              <w:rPr>
                <w:rFonts w:ascii="Gill Sans MT" w:hAnsi="Gill Sans MT"/>
                <w:sz w:val="18"/>
              </w:rPr>
            </w:pPr>
            <w:r w:rsidRPr="00906236">
              <w:rPr>
                <w:rFonts w:ascii="Gill Sans MT" w:hAnsi="Gill Sans MT"/>
                <w:sz w:val="18"/>
              </w:rPr>
              <w:t>Ensure straightforward subject-verb agreement</w:t>
            </w:r>
          </w:p>
          <w:p w14:paraId="5882D29E" w14:textId="77777777" w:rsidR="00906236" w:rsidRPr="00906236" w:rsidRDefault="00906236" w:rsidP="00906236">
            <w:pPr>
              <w:pStyle w:val="ListParagraph"/>
              <w:numPr>
                <w:ilvl w:val="0"/>
                <w:numId w:val="36"/>
              </w:numPr>
              <w:ind w:left="349"/>
              <w:rPr>
                <w:rFonts w:ascii="Gill Sans MT" w:hAnsi="Gill Sans MT"/>
                <w:sz w:val="18"/>
              </w:rPr>
            </w:pPr>
            <w:r w:rsidRPr="00906236">
              <w:rPr>
                <w:rFonts w:ascii="Gill Sans MT" w:hAnsi="Gill Sans MT"/>
                <w:sz w:val="18"/>
              </w:rPr>
              <w:t>Ensure straightforward pronoun-antecedent agreement</w:t>
            </w:r>
          </w:p>
          <w:p w14:paraId="2DD6CD31" w14:textId="77777777" w:rsidR="00906236" w:rsidRPr="00906236" w:rsidRDefault="00906236" w:rsidP="00906236">
            <w:pPr>
              <w:pStyle w:val="ListParagraph"/>
              <w:numPr>
                <w:ilvl w:val="0"/>
                <w:numId w:val="36"/>
              </w:numPr>
              <w:ind w:left="349"/>
              <w:rPr>
                <w:rFonts w:ascii="Gill Sans MT" w:hAnsi="Gill Sans MT"/>
                <w:sz w:val="18"/>
              </w:rPr>
            </w:pPr>
            <w:r w:rsidRPr="00906236">
              <w:rPr>
                <w:rFonts w:ascii="Gill Sans MT" w:hAnsi="Gill Sans MT"/>
                <w:sz w:val="18"/>
              </w:rPr>
              <w:t>Use prepositions in simple contexts</w:t>
            </w:r>
          </w:p>
          <w:p w14:paraId="36A2A929" w14:textId="248AA9D1" w:rsidR="00224556" w:rsidRPr="006B5A50" w:rsidRDefault="00906236" w:rsidP="00906236">
            <w:pPr>
              <w:pStyle w:val="ListParagraph"/>
              <w:numPr>
                <w:ilvl w:val="0"/>
                <w:numId w:val="36"/>
              </w:numPr>
              <w:ind w:left="349"/>
              <w:rPr>
                <w:rFonts w:ascii="Gill Sans MT" w:hAnsi="Gill Sans MT"/>
                <w:sz w:val="18"/>
              </w:rPr>
            </w:pPr>
            <w:r w:rsidRPr="00906236">
              <w:rPr>
                <w:rFonts w:ascii="Gill Sans MT" w:hAnsi="Gill Sans MT"/>
                <w:sz w:val="18"/>
              </w:rPr>
              <w:t>Use the appropriate word in frequently confused pairs (e.g., there and their, past and passed, its and it’s, effect and affect, whose and who’s)</w:t>
            </w:r>
          </w:p>
        </w:tc>
      </w:tr>
    </w:tbl>
    <w:p w14:paraId="32B7E93C" w14:textId="03BF3574" w:rsidR="0052750D" w:rsidRDefault="0052750D" w:rsidP="00E30265">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506F5" w:rsidRPr="002E5391" w14:paraId="10BD9E7A" w14:textId="77777777" w:rsidTr="00765B1E">
        <w:trPr>
          <w:trHeight w:val="1509"/>
        </w:trPr>
        <w:tc>
          <w:tcPr>
            <w:tcW w:w="7151" w:type="dxa"/>
          </w:tcPr>
          <w:p w14:paraId="154D8B7B" w14:textId="77777777" w:rsidR="005506F5" w:rsidRPr="00E4231F" w:rsidRDefault="005506F5" w:rsidP="00765B1E">
            <w:pPr>
              <w:jc w:val="center"/>
              <w:rPr>
                <w:rFonts w:ascii="Gill Sans MT" w:hAnsi="Gill Sans MT" w:cstheme="minorHAnsi"/>
                <w:b/>
                <w:sz w:val="20"/>
                <w:szCs w:val="20"/>
              </w:rPr>
            </w:pPr>
            <w:r w:rsidRPr="00E4231F">
              <w:rPr>
                <w:rFonts w:ascii="Gill Sans MT" w:hAnsi="Gill Sans MT" w:cstheme="minorHAnsi"/>
                <w:b/>
                <w:sz w:val="20"/>
                <w:szCs w:val="20"/>
              </w:rPr>
              <w:t>Ideal Student Experience:</w:t>
            </w:r>
          </w:p>
          <w:p w14:paraId="5AECBB02" w14:textId="77777777" w:rsidR="005506F5" w:rsidRPr="00E4231F" w:rsidRDefault="005506F5" w:rsidP="00765B1E">
            <w:pPr>
              <w:jc w:val="center"/>
              <w:rPr>
                <w:rFonts w:ascii="Gill Sans MT" w:hAnsi="Gill Sans MT" w:cstheme="minorHAnsi"/>
                <w:sz w:val="20"/>
                <w:szCs w:val="20"/>
              </w:rPr>
            </w:pPr>
            <w:r w:rsidRPr="00E4231F">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w:t>
            </w:r>
            <w:r>
              <w:rPr>
                <w:rFonts w:ascii="Gill Sans MT" w:hAnsi="Gill Sans MT" w:cstheme="minorHAnsi"/>
                <w:sz w:val="20"/>
                <w:szCs w:val="20"/>
              </w:rPr>
              <w:t xml:space="preserve">No Red Ink or other grammar tools should be used in conjunction with quality teacher led instruction and authentic assessment. </w:t>
            </w:r>
          </w:p>
        </w:tc>
        <w:tc>
          <w:tcPr>
            <w:tcW w:w="7151" w:type="dxa"/>
          </w:tcPr>
          <w:p w14:paraId="46CF26F3" w14:textId="77777777" w:rsidR="005506F5" w:rsidRPr="00E4231F" w:rsidRDefault="005506F5" w:rsidP="00765B1E">
            <w:pPr>
              <w:ind w:right="46"/>
              <w:jc w:val="center"/>
              <w:rPr>
                <w:rFonts w:ascii="Gill Sans MT" w:hAnsi="Gill Sans MT" w:cstheme="minorHAnsi"/>
                <w:b/>
                <w:sz w:val="20"/>
                <w:szCs w:val="20"/>
              </w:rPr>
            </w:pPr>
            <w:r w:rsidRPr="00E4231F">
              <w:rPr>
                <w:rFonts w:ascii="Gill Sans MT" w:hAnsi="Gill Sans MT" w:cstheme="minorHAnsi"/>
                <w:b/>
                <w:sz w:val="20"/>
                <w:szCs w:val="20"/>
              </w:rPr>
              <w:t>Teacher Clarifications</w:t>
            </w:r>
          </w:p>
          <w:p w14:paraId="14160F59" w14:textId="77777777" w:rsidR="005506F5" w:rsidRPr="00E4231F" w:rsidRDefault="005506F5" w:rsidP="00765B1E">
            <w:pPr>
              <w:jc w:val="center"/>
              <w:rPr>
                <w:rFonts w:ascii="Gill Sans MT" w:hAnsi="Gill Sans MT"/>
                <w:sz w:val="20"/>
                <w:szCs w:val="20"/>
              </w:rPr>
            </w:pPr>
            <w:bookmarkStart w:id="3" w:name="_Hlk8283855"/>
            <w:r w:rsidRPr="00E4231F">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bookmarkEnd w:id="3"/>
          <w:p w14:paraId="2D577F5B" w14:textId="77777777" w:rsidR="005506F5" w:rsidRPr="00E4231F" w:rsidRDefault="005506F5" w:rsidP="00765B1E">
            <w:pPr>
              <w:ind w:right="46"/>
              <w:jc w:val="center"/>
              <w:rPr>
                <w:rFonts w:ascii="Gill Sans MT" w:hAnsi="Gill Sans MT" w:cstheme="minorHAnsi"/>
                <w:sz w:val="20"/>
                <w:szCs w:val="20"/>
              </w:rPr>
            </w:pPr>
          </w:p>
        </w:tc>
      </w:tr>
      <w:tr w:rsidR="005506F5" w:rsidRPr="002E5391" w14:paraId="74AC6FBB" w14:textId="77777777" w:rsidTr="00765B1E">
        <w:trPr>
          <w:trHeight w:val="582"/>
        </w:trPr>
        <w:tc>
          <w:tcPr>
            <w:tcW w:w="7151" w:type="dxa"/>
          </w:tcPr>
          <w:p w14:paraId="55756EAF" w14:textId="77777777" w:rsidR="005506F5" w:rsidRPr="00E4231F" w:rsidRDefault="005506F5" w:rsidP="00765B1E">
            <w:pPr>
              <w:spacing w:line="276" w:lineRule="auto"/>
              <w:jc w:val="center"/>
              <w:rPr>
                <w:rFonts w:ascii="Gill Sans MT" w:hAnsi="Gill Sans MT" w:cstheme="minorHAnsi"/>
                <w:b/>
                <w:sz w:val="20"/>
                <w:szCs w:val="20"/>
              </w:rPr>
            </w:pPr>
            <w:r w:rsidRPr="00E4231F">
              <w:rPr>
                <w:rFonts w:ascii="Gill Sans MT" w:hAnsi="Gill Sans MT" w:cstheme="minorHAnsi"/>
                <w:b/>
                <w:sz w:val="20"/>
                <w:szCs w:val="20"/>
              </w:rPr>
              <w:t>Academic Vocabulary</w:t>
            </w:r>
          </w:p>
          <w:p w14:paraId="15240A8A" w14:textId="77777777" w:rsidR="005506F5" w:rsidRPr="00E4231F" w:rsidRDefault="005506F5" w:rsidP="00765B1E">
            <w:pPr>
              <w:jc w:val="center"/>
              <w:rPr>
                <w:rFonts w:ascii="Gill Sans MT" w:hAnsi="Gill Sans MT"/>
                <w:sz w:val="20"/>
                <w:szCs w:val="20"/>
              </w:rPr>
            </w:pPr>
          </w:p>
        </w:tc>
        <w:tc>
          <w:tcPr>
            <w:tcW w:w="7151" w:type="dxa"/>
          </w:tcPr>
          <w:p w14:paraId="22B5173E" w14:textId="77777777" w:rsidR="005506F5" w:rsidRPr="00E4231F" w:rsidRDefault="005506F5" w:rsidP="00765B1E">
            <w:pPr>
              <w:ind w:right="46"/>
              <w:jc w:val="center"/>
              <w:rPr>
                <w:rFonts w:ascii="Gill Sans MT" w:hAnsi="Gill Sans MT" w:cstheme="minorHAnsi"/>
                <w:b/>
                <w:sz w:val="20"/>
                <w:szCs w:val="20"/>
              </w:rPr>
            </w:pPr>
            <w:r w:rsidRPr="00E4231F">
              <w:rPr>
                <w:rFonts w:ascii="Gill Sans MT" w:hAnsi="Gill Sans MT" w:cstheme="minorHAnsi"/>
                <w:b/>
                <w:sz w:val="20"/>
                <w:szCs w:val="20"/>
              </w:rPr>
              <w:t>Additional Resources</w:t>
            </w:r>
          </w:p>
          <w:p w14:paraId="18496777" w14:textId="7C0EE2BD" w:rsidR="005506F5" w:rsidRDefault="005506F5" w:rsidP="00765B1E">
            <w:pPr>
              <w:ind w:right="46"/>
              <w:jc w:val="center"/>
              <w:rPr>
                <w:rFonts w:ascii="Gill Sans MT" w:hAnsi="Gill Sans MT" w:cstheme="minorHAnsi"/>
                <w:sz w:val="20"/>
                <w:szCs w:val="20"/>
              </w:rPr>
            </w:pPr>
            <w:r w:rsidRPr="00606EEE">
              <w:rPr>
                <w:rFonts w:ascii="Gill Sans MT" w:hAnsi="Gill Sans MT" w:cstheme="minorHAnsi"/>
                <w:sz w:val="20"/>
                <w:szCs w:val="20"/>
              </w:rPr>
              <w:t>No Red Ink P</w:t>
            </w:r>
            <w:r w:rsidR="009A0CB1" w:rsidRPr="00606EEE">
              <w:rPr>
                <w:rFonts w:ascii="Gill Sans MT" w:hAnsi="Gill Sans MT" w:cstheme="minorHAnsi"/>
                <w:sz w:val="20"/>
                <w:szCs w:val="20"/>
              </w:rPr>
              <w:t>remium</w:t>
            </w:r>
            <w:r w:rsidR="009A0CB1">
              <w:rPr>
                <w:rFonts w:ascii="Gill Sans MT" w:hAnsi="Gill Sans MT" w:cstheme="minorHAnsi"/>
                <w:sz w:val="20"/>
                <w:szCs w:val="20"/>
              </w:rPr>
              <w:t xml:space="preserve"> </w:t>
            </w:r>
          </w:p>
          <w:p w14:paraId="621D7481" w14:textId="7AA939F6" w:rsidR="005B7E64" w:rsidRPr="00E4231F" w:rsidRDefault="00B26643" w:rsidP="005B7E64">
            <w:pPr>
              <w:ind w:right="46"/>
              <w:jc w:val="center"/>
              <w:rPr>
                <w:rFonts w:ascii="Gill Sans MT" w:hAnsi="Gill Sans MT" w:cstheme="minorHAnsi"/>
                <w:sz w:val="20"/>
                <w:szCs w:val="20"/>
              </w:rPr>
            </w:pPr>
            <w:hyperlink r:id="rId14" w:history="1">
              <w:r w:rsidR="005B7E64" w:rsidRPr="00446B5F">
                <w:rPr>
                  <w:rStyle w:val="Hyperlink"/>
                  <w:rFonts w:ascii="Gill Sans MT" w:hAnsi="Gill Sans MT" w:cstheme="minorHAnsi"/>
                  <w:sz w:val="20"/>
                  <w:szCs w:val="20"/>
                </w:rPr>
                <w:t>NRI &amp; DMPS Pacing Guide</w:t>
              </w:r>
            </w:hyperlink>
          </w:p>
          <w:p w14:paraId="5312EDB6" w14:textId="77777777" w:rsidR="005506F5" w:rsidRPr="00E4231F" w:rsidRDefault="005506F5" w:rsidP="00765B1E">
            <w:pPr>
              <w:ind w:right="46"/>
              <w:jc w:val="center"/>
              <w:rPr>
                <w:rFonts w:ascii="Gill Sans MT" w:hAnsi="Gill Sans MT" w:cstheme="minorHAnsi"/>
                <w:sz w:val="20"/>
                <w:szCs w:val="20"/>
              </w:rPr>
            </w:pPr>
            <w:r w:rsidRPr="00E4231F">
              <w:rPr>
                <w:rFonts w:ascii="Gill Sans MT" w:hAnsi="Gill Sans MT" w:cstheme="minorHAnsi"/>
                <w:sz w:val="20"/>
                <w:szCs w:val="20"/>
              </w:rPr>
              <w:t>Chompchomp.com</w:t>
            </w:r>
          </w:p>
          <w:p w14:paraId="05BB66DF" w14:textId="77777777" w:rsidR="005506F5" w:rsidRDefault="005506F5" w:rsidP="00765B1E">
            <w:pPr>
              <w:ind w:right="46"/>
              <w:jc w:val="center"/>
              <w:rPr>
                <w:rFonts w:ascii="Gill Sans MT" w:hAnsi="Gill Sans MT" w:cstheme="minorHAnsi"/>
                <w:sz w:val="20"/>
                <w:szCs w:val="20"/>
              </w:rPr>
            </w:pPr>
            <w:r w:rsidRPr="000E271C">
              <w:rPr>
                <w:rFonts w:ascii="Gill Sans MT" w:hAnsi="Gill Sans MT" w:cstheme="minorHAnsi"/>
                <w:i/>
                <w:iCs/>
                <w:sz w:val="20"/>
                <w:szCs w:val="20"/>
              </w:rPr>
              <w:t xml:space="preserve">Writing With Power </w:t>
            </w:r>
            <w:r w:rsidRPr="00E4231F">
              <w:rPr>
                <w:rFonts w:ascii="Gill Sans MT" w:hAnsi="Gill Sans MT" w:cstheme="minorHAnsi"/>
                <w:sz w:val="20"/>
                <w:szCs w:val="20"/>
              </w:rPr>
              <w:t>textbook</w:t>
            </w:r>
          </w:p>
          <w:p w14:paraId="183642C6" w14:textId="35068E62" w:rsidR="000E271C" w:rsidRPr="00E4231F" w:rsidRDefault="000E271C" w:rsidP="00765B1E">
            <w:pPr>
              <w:ind w:right="46"/>
              <w:jc w:val="center"/>
              <w:rPr>
                <w:rFonts w:ascii="Gill Sans MT" w:hAnsi="Gill Sans MT" w:cstheme="minorHAnsi"/>
                <w:sz w:val="20"/>
                <w:szCs w:val="20"/>
              </w:rPr>
            </w:pPr>
            <w:r w:rsidRPr="00F87127">
              <w:rPr>
                <w:rFonts w:ascii="Gill Sans MT" w:hAnsi="Gill Sans MT" w:cstheme="minorHAnsi"/>
                <w:i/>
                <w:iCs/>
                <w:sz w:val="20"/>
                <w:szCs w:val="20"/>
              </w:rPr>
              <w:t>The Common Co</w:t>
            </w:r>
            <w:r>
              <w:rPr>
                <w:rFonts w:ascii="Gill Sans MT" w:hAnsi="Gill Sans MT" w:cstheme="minorHAnsi"/>
                <w:i/>
                <w:iCs/>
                <w:sz w:val="20"/>
                <w:szCs w:val="20"/>
              </w:rPr>
              <w:t>r</w:t>
            </w:r>
            <w:r w:rsidRPr="00F87127">
              <w:rPr>
                <w:rFonts w:ascii="Gill Sans MT" w:hAnsi="Gill Sans MT" w:cstheme="minorHAnsi"/>
                <w:i/>
                <w:iCs/>
                <w:sz w:val="20"/>
                <w:szCs w:val="20"/>
              </w:rPr>
              <w:t>e Grammar Too</w:t>
            </w:r>
            <w:r w:rsidR="001577FB">
              <w:rPr>
                <w:rFonts w:ascii="Gill Sans MT" w:hAnsi="Gill Sans MT" w:cstheme="minorHAnsi"/>
                <w:i/>
                <w:iCs/>
                <w:sz w:val="20"/>
                <w:szCs w:val="20"/>
              </w:rPr>
              <w:t>l</w:t>
            </w:r>
            <w:r w:rsidRPr="00F87127">
              <w:rPr>
                <w:rFonts w:ascii="Gill Sans MT" w:hAnsi="Gill Sans MT" w:cstheme="minorHAnsi"/>
                <w:i/>
                <w:iCs/>
                <w:sz w:val="20"/>
                <w:szCs w:val="20"/>
              </w:rPr>
              <w:t>kit,</w:t>
            </w:r>
            <w:r>
              <w:rPr>
                <w:rFonts w:ascii="Gill Sans MT" w:hAnsi="Gill Sans MT" w:cstheme="minorHAnsi"/>
                <w:sz w:val="20"/>
                <w:szCs w:val="20"/>
              </w:rPr>
              <w:t xml:space="preserve"> Sean Ruday</w:t>
            </w:r>
          </w:p>
        </w:tc>
      </w:tr>
    </w:tbl>
    <w:p w14:paraId="59726095" w14:textId="13F0175F" w:rsidR="005506F5" w:rsidRDefault="005506F5" w:rsidP="00E30265">
      <w:pPr>
        <w:rPr>
          <w:rFonts w:ascii="Gill Sans MT" w:hAnsi="Gill Sans MT"/>
          <w:i/>
        </w:rPr>
      </w:pPr>
    </w:p>
    <w:p w14:paraId="1D5F195F" w14:textId="77777777" w:rsidR="005506F5" w:rsidRDefault="005506F5" w:rsidP="00E30265">
      <w:pPr>
        <w:rPr>
          <w:rFonts w:ascii="Gill Sans MT" w:hAnsi="Gill Sans MT"/>
          <w:i/>
        </w:rPr>
      </w:pPr>
    </w:p>
    <w:tbl>
      <w:tblPr>
        <w:tblStyle w:val="TableGrid"/>
        <w:tblW w:w="14302" w:type="dxa"/>
        <w:tblLook w:val="04A0" w:firstRow="1" w:lastRow="0" w:firstColumn="1" w:lastColumn="0" w:noHBand="0" w:noVBand="1"/>
      </w:tblPr>
      <w:tblGrid>
        <w:gridCol w:w="2335"/>
        <w:gridCol w:w="3240"/>
        <w:gridCol w:w="3510"/>
        <w:gridCol w:w="5217"/>
      </w:tblGrid>
      <w:tr w:rsidR="0052750D" w:rsidRPr="00940244" w14:paraId="54ACFD65" w14:textId="77777777" w:rsidTr="0052750D">
        <w:trPr>
          <w:trHeight w:val="477"/>
        </w:trPr>
        <w:tc>
          <w:tcPr>
            <w:tcW w:w="14302" w:type="dxa"/>
            <w:gridSpan w:val="4"/>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t>Mastering Vocabulary</w:t>
            </w:r>
          </w:p>
        </w:tc>
      </w:tr>
      <w:tr w:rsidR="00700113" w:rsidRPr="00940244" w14:paraId="20944A00" w14:textId="77777777" w:rsidTr="006B5A50">
        <w:trPr>
          <w:trHeight w:val="390"/>
        </w:trPr>
        <w:tc>
          <w:tcPr>
            <w:tcW w:w="2335" w:type="dxa"/>
            <w:vMerge w:val="restart"/>
            <w:tcBorders>
              <w:left w:val="single" w:sz="12" w:space="0" w:color="auto"/>
            </w:tcBorders>
            <w:shd w:val="clear" w:color="auto" w:fill="FFF2CC" w:themeFill="accent4" w:themeFillTint="33"/>
          </w:tcPr>
          <w:p w14:paraId="0B81FCD6" w14:textId="77777777" w:rsidR="00700113" w:rsidRPr="00FA577A" w:rsidRDefault="00700113" w:rsidP="0052750D">
            <w:pPr>
              <w:rPr>
                <w:rFonts w:ascii="Gill Sans MT" w:hAnsi="Gill Sans MT"/>
                <w:b/>
                <w:sz w:val="20"/>
                <w:szCs w:val="22"/>
              </w:rPr>
            </w:pPr>
            <w:r w:rsidRPr="00FA577A">
              <w:rPr>
                <w:rFonts w:ascii="Gill Sans MT" w:hAnsi="Gill Sans MT"/>
                <w:b/>
                <w:sz w:val="20"/>
                <w:szCs w:val="22"/>
              </w:rPr>
              <w:lastRenderedPageBreak/>
              <w:t>LEVEL 4: (ET)</w:t>
            </w:r>
          </w:p>
          <w:p w14:paraId="14CD5BDC" w14:textId="77777777" w:rsidR="00700113" w:rsidRPr="00FA577A" w:rsidRDefault="00700113" w:rsidP="0052750D">
            <w:pPr>
              <w:rPr>
                <w:rFonts w:ascii="Gill Sans MT" w:eastAsia="Times New Roman" w:hAnsi="Gill Sans MT" w:cs="Times New Roman"/>
                <w:sz w:val="20"/>
                <w:szCs w:val="22"/>
              </w:rPr>
            </w:pPr>
          </w:p>
          <w:p w14:paraId="2549D0A7" w14:textId="77777777" w:rsidR="00700113" w:rsidRPr="001D56D7" w:rsidRDefault="00700113"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750" w:type="dxa"/>
            <w:gridSpan w:val="2"/>
            <w:tcBorders>
              <w:bottom w:val="single" w:sz="12" w:space="0" w:color="auto"/>
              <w:right w:val="single" w:sz="12" w:space="0" w:color="auto"/>
            </w:tcBorders>
            <w:shd w:val="clear" w:color="auto" w:fill="FFF2CC" w:themeFill="accent4" w:themeFillTint="33"/>
          </w:tcPr>
          <w:p w14:paraId="47B46FCE" w14:textId="6BCCDFC2" w:rsidR="00700113" w:rsidRPr="00330530" w:rsidRDefault="00700113" w:rsidP="00330530">
            <w:pPr>
              <w:rPr>
                <w:rFonts w:ascii="Gill Sans MT" w:hAnsi="Gill Sans MT"/>
                <w:b/>
              </w:rPr>
            </w:pPr>
            <w:r w:rsidRPr="00FA577A">
              <w:rPr>
                <w:rFonts w:ascii="Gill Sans MT" w:hAnsi="Gill Sans MT"/>
                <w:b/>
              </w:rPr>
              <w:t>LEVEL 3 LEARNING GOAL: (AT)</w:t>
            </w:r>
          </w:p>
        </w:tc>
        <w:tc>
          <w:tcPr>
            <w:tcW w:w="5217" w:type="dxa"/>
            <w:vMerge w:val="restart"/>
            <w:tcBorders>
              <w:right w:val="single" w:sz="12" w:space="0" w:color="auto"/>
            </w:tcBorders>
            <w:shd w:val="clear" w:color="auto" w:fill="FFF2CC" w:themeFill="accent4" w:themeFillTint="33"/>
          </w:tcPr>
          <w:p w14:paraId="3B24DCC3" w14:textId="77777777" w:rsidR="00700113" w:rsidRPr="00AF63FB" w:rsidRDefault="00700113" w:rsidP="0052750D">
            <w:pPr>
              <w:rPr>
                <w:rFonts w:ascii="Gill Sans MT" w:hAnsi="Gill Sans MT"/>
                <w:b/>
                <w:sz w:val="20"/>
                <w:szCs w:val="22"/>
              </w:rPr>
            </w:pPr>
            <w:r w:rsidRPr="00AF63FB">
              <w:rPr>
                <w:rFonts w:ascii="Gill Sans MT" w:hAnsi="Gill Sans MT"/>
                <w:b/>
                <w:sz w:val="20"/>
                <w:szCs w:val="22"/>
              </w:rPr>
              <w:t>Level 2: (PT)</w:t>
            </w:r>
          </w:p>
          <w:p w14:paraId="0330229C" w14:textId="19AE3680" w:rsidR="00700113" w:rsidRPr="00AF63FB" w:rsidRDefault="00700113" w:rsidP="0052750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700113" w:rsidRPr="00AF63FB" w:rsidRDefault="00700113" w:rsidP="0052750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3AD72B5F" w14:textId="11D8C479" w:rsidR="00700113" w:rsidRDefault="00700113" w:rsidP="00A7331C">
            <w:pPr>
              <w:pStyle w:val="ListParagraph"/>
              <w:numPr>
                <w:ilvl w:val="0"/>
                <w:numId w:val="12"/>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43F60CBB" w14:textId="77777777" w:rsidR="00700113" w:rsidRPr="00AF63FB" w:rsidRDefault="00700113" w:rsidP="00AF63FB">
            <w:pPr>
              <w:pStyle w:val="ListParagraph"/>
              <w:ind w:left="360"/>
              <w:rPr>
                <w:rFonts w:ascii="Gill Sans MT" w:hAnsi="Gill Sans MT"/>
                <w:i/>
                <w:sz w:val="20"/>
                <w:szCs w:val="22"/>
              </w:rPr>
            </w:pPr>
          </w:p>
          <w:p w14:paraId="6BA7B666" w14:textId="77777777" w:rsidR="00700113" w:rsidRPr="00AF63FB" w:rsidRDefault="00700113" w:rsidP="0052750D">
            <w:pPr>
              <w:rPr>
                <w:rFonts w:ascii="Gill Sans MT" w:hAnsi="Gill Sans MT"/>
                <w:b/>
                <w:sz w:val="20"/>
                <w:szCs w:val="22"/>
              </w:rPr>
            </w:pPr>
            <w:r w:rsidRPr="00AF63FB">
              <w:rPr>
                <w:rFonts w:ascii="Gill Sans MT" w:hAnsi="Gill Sans MT"/>
                <w:b/>
                <w:sz w:val="20"/>
                <w:szCs w:val="22"/>
              </w:rPr>
              <w:t>Possible Level 2 Guidance:</w:t>
            </w:r>
          </w:p>
          <w:p w14:paraId="479C248C" w14:textId="77777777" w:rsidR="00E01DB0" w:rsidRDefault="00E01DB0" w:rsidP="006B5A50">
            <w:pPr>
              <w:pStyle w:val="ListParagraph"/>
              <w:numPr>
                <w:ilvl w:val="0"/>
                <w:numId w:val="22"/>
              </w:numPr>
              <w:ind w:left="703"/>
              <w:rPr>
                <w:rFonts w:ascii="Gill Sans MT" w:hAnsi="Gill Sans MT"/>
                <w:sz w:val="20"/>
                <w:szCs w:val="22"/>
              </w:rPr>
            </w:pPr>
            <w:r w:rsidRPr="00E01DB0">
              <w:rPr>
                <w:rFonts w:ascii="Gill Sans MT" w:hAnsi="Gill Sans MT"/>
                <w:b/>
                <w:sz w:val="20"/>
                <w:szCs w:val="22"/>
              </w:rPr>
              <w:t>Consult</w:t>
            </w:r>
            <w:r w:rsidRPr="00E01DB0">
              <w:rPr>
                <w:rFonts w:ascii="Gill Sans MT" w:hAnsi="Gill Sans MT"/>
                <w:sz w:val="20"/>
                <w:szCs w:val="22"/>
              </w:rPr>
              <w:t xml:space="preserve"> reference materials, both print and digital, to find the pronunciation or a word or determine or clarify its precise meaning or its part of speech</w:t>
            </w:r>
          </w:p>
          <w:p w14:paraId="0FF762C1" w14:textId="75689153" w:rsidR="00700113" w:rsidRPr="00E01DB0" w:rsidRDefault="00E01DB0" w:rsidP="006B5A50">
            <w:pPr>
              <w:pStyle w:val="ListParagraph"/>
              <w:numPr>
                <w:ilvl w:val="0"/>
                <w:numId w:val="22"/>
              </w:numPr>
              <w:ind w:left="703"/>
              <w:rPr>
                <w:rFonts w:ascii="Gill Sans MT" w:hAnsi="Gill Sans MT"/>
                <w:sz w:val="20"/>
                <w:szCs w:val="22"/>
              </w:rPr>
            </w:pPr>
            <w:r w:rsidRPr="00E01DB0">
              <w:rPr>
                <w:rFonts w:ascii="Gill Sans MT" w:hAnsi="Gill Sans MT"/>
                <w:b/>
                <w:sz w:val="20"/>
                <w:szCs w:val="22"/>
              </w:rPr>
              <w:t>Verify</w:t>
            </w:r>
            <w:r w:rsidRPr="00E01DB0">
              <w:rPr>
                <w:rFonts w:ascii="Gill Sans MT" w:hAnsi="Gill Sans MT"/>
                <w:sz w:val="20"/>
                <w:szCs w:val="22"/>
              </w:rPr>
              <w:t xml:space="preserve"> the preliminary determination of the meaning of a word or phrase</w:t>
            </w:r>
          </w:p>
        </w:tc>
      </w:tr>
      <w:tr w:rsidR="00700113" w:rsidRPr="00940244" w14:paraId="0DD5A353" w14:textId="77777777" w:rsidTr="006B5A50">
        <w:trPr>
          <w:trHeight w:val="3060"/>
        </w:trPr>
        <w:tc>
          <w:tcPr>
            <w:tcW w:w="2335" w:type="dxa"/>
            <w:vMerge/>
            <w:tcBorders>
              <w:left w:val="single" w:sz="12" w:space="0" w:color="auto"/>
              <w:bottom w:val="single" w:sz="12" w:space="0" w:color="auto"/>
            </w:tcBorders>
            <w:shd w:val="clear" w:color="auto" w:fill="FFF2CC" w:themeFill="accent4" w:themeFillTint="33"/>
          </w:tcPr>
          <w:p w14:paraId="3485A994" w14:textId="77777777" w:rsidR="00700113" w:rsidRPr="00FA577A" w:rsidRDefault="00700113" w:rsidP="0052750D">
            <w:pPr>
              <w:rPr>
                <w:rFonts w:ascii="Gill Sans MT" w:hAnsi="Gill Sans MT"/>
                <w:b/>
                <w:sz w:val="20"/>
                <w:szCs w:val="22"/>
              </w:rPr>
            </w:pPr>
          </w:p>
        </w:tc>
        <w:tc>
          <w:tcPr>
            <w:tcW w:w="3240" w:type="dxa"/>
            <w:tcBorders>
              <w:top w:val="single" w:sz="12" w:space="0" w:color="auto"/>
              <w:bottom w:val="single" w:sz="12" w:space="0" w:color="auto"/>
              <w:right w:val="single" w:sz="12" w:space="0" w:color="auto"/>
            </w:tcBorders>
            <w:shd w:val="clear" w:color="auto" w:fill="FFF2CC" w:themeFill="accent4" w:themeFillTint="33"/>
          </w:tcPr>
          <w:p w14:paraId="2401357A" w14:textId="3A7CE67C" w:rsidR="00700113" w:rsidRDefault="00330530" w:rsidP="00330530">
            <w:pPr>
              <w:rPr>
                <w:rFonts w:ascii="Gill Sans MT" w:hAnsi="Gill Sans MT"/>
                <w:b/>
              </w:rPr>
            </w:pPr>
            <w:r w:rsidRPr="00330530">
              <w:rPr>
                <w:rFonts w:ascii="Gill Sans MT" w:hAnsi="Gill Sans MT"/>
                <w:b/>
              </w:rPr>
              <w:t>Semester 1</w:t>
            </w:r>
          </w:p>
          <w:p w14:paraId="63ADF8BD" w14:textId="77777777" w:rsidR="00330530" w:rsidRPr="00330530" w:rsidRDefault="00330530" w:rsidP="00330530">
            <w:pPr>
              <w:rPr>
                <w:rFonts w:ascii="Gill Sans MT" w:hAnsi="Gill Sans MT"/>
                <w:i/>
              </w:rPr>
            </w:pPr>
            <w:r w:rsidRPr="00330530">
              <w:rPr>
                <w:rFonts w:ascii="Gill Sans MT" w:hAnsi="Gill Sans MT"/>
                <w:i/>
              </w:rPr>
              <w:t>Students demonstrate they have the ability to:</w:t>
            </w:r>
          </w:p>
          <w:p w14:paraId="64A2F936" w14:textId="77777777" w:rsidR="00330530" w:rsidRPr="00330530" w:rsidRDefault="00330530" w:rsidP="00330530">
            <w:pPr>
              <w:rPr>
                <w:rFonts w:ascii="Gill Sans MT" w:hAnsi="Gill Sans MT"/>
                <w:b/>
              </w:rPr>
            </w:pPr>
          </w:p>
          <w:p w14:paraId="52AD1098" w14:textId="4527D41D" w:rsidR="00700113" w:rsidRPr="003966A2" w:rsidRDefault="00700113" w:rsidP="00BE370C">
            <w:pPr>
              <w:pStyle w:val="ListParagraph"/>
              <w:numPr>
                <w:ilvl w:val="0"/>
                <w:numId w:val="14"/>
              </w:numPr>
              <w:ind w:left="304" w:hanging="270"/>
              <w:rPr>
                <w:rFonts w:ascii="Gill Sans MT" w:hAnsi="Gill Sans MT"/>
              </w:rPr>
            </w:pPr>
            <w:r w:rsidRPr="003966A2">
              <w:rPr>
                <w:rFonts w:ascii="Gill Sans MT" w:hAnsi="Gill Sans MT"/>
                <w:b/>
              </w:rPr>
              <w:t>Determine</w:t>
            </w:r>
            <w:r w:rsidRPr="003966A2">
              <w:rPr>
                <w:rFonts w:ascii="Gill Sans MT" w:hAnsi="Gill Sans MT"/>
              </w:rPr>
              <w:t xml:space="preserve"> figurative, connotative, and technical meanings of words</w:t>
            </w:r>
          </w:p>
          <w:p w14:paraId="32F2F4DF" w14:textId="6E71B556" w:rsidR="00700113" w:rsidRPr="005771D9" w:rsidRDefault="00700113" w:rsidP="00BE370C">
            <w:pPr>
              <w:pStyle w:val="ListParagraph"/>
              <w:numPr>
                <w:ilvl w:val="0"/>
                <w:numId w:val="14"/>
              </w:numPr>
              <w:ind w:left="304" w:hanging="270"/>
              <w:rPr>
                <w:rFonts w:ascii="Gill Sans MT" w:hAnsi="Gill Sans MT"/>
              </w:rPr>
            </w:pPr>
            <w:r w:rsidRPr="003966A2">
              <w:rPr>
                <w:rFonts w:ascii="Gill Sans MT" w:hAnsi="Gill Sans MT"/>
                <w:b/>
              </w:rPr>
              <w:t>Use</w:t>
            </w:r>
            <w:r w:rsidRPr="003966A2">
              <w:rPr>
                <w:rFonts w:ascii="Gill Sans MT" w:hAnsi="Gill Sans MT"/>
              </w:rPr>
              <w:t xml:space="preserve"> common Greek or Latin affixes and roots as clues to the meaning of a word</w:t>
            </w:r>
            <w:r w:rsidRPr="003966A2">
              <w:rPr>
                <w:rFonts w:ascii="Gill Sans MT" w:hAnsi="Gill Sans MT"/>
                <w:b/>
              </w:rPr>
              <w:t xml:space="preserve"> </w:t>
            </w:r>
          </w:p>
        </w:tc>
        <w:tc>
          <w:tcPr>
            <w:tcW w:w="3510" w:type="dxa"/>
            <w:tcBorders>
              <w:top w:val="single" w:sz="12" w:space="0" w:color="auto"/>
              <w:bottom w:val="single" w:sz="12" w:space="0" w:color="auto"/>
              <w:right w:val="single" w:sz="12" w:space="0" w:color="auto"/>
            </w:tcBorders>
            <w:shd w:val="clear" w:color="auto" w:fill="FFF2CC" w:themeFill="accent4" w:themeFillTint="33"/>
          </w:tcPr>
          <w:p w14:paraId="46402790" w14:textId="5B3F8879" w:rsidR="00700113" w:rsidRDefault="00330530" w:rsidP="00330530">
            <w:pPr>
              <w:rPr>
                <w:rFonts w:ascii="Gill Sans MT" w:hAnsi="Gill Sans MT"/>
                <w:b/>
              </w:rPr>
            </w:pPr>
            <w:r w:rsidRPr="00330530">
              <w:rPr>
                <w:rFonts w:ascii="Gill Sans MT" w:hAnsi="Gill Sans MT"/>
                <w:b/>
              </w:rPr>
              <w:t>Semester 2</w:t>
            </w:r>
          </w:p>
          <w:p w14:paraId="242C62EC" w14:textId="77777777" w:rsidR="00330530" w:rsidRPr="00330530" w:rsidRDefault="00330530" w:rsidP="00330530">
            <w:pPr>
              <w:rPr>
                <w:rFonts w:ascii="Gill Sans MT" w:hAnsi="Gill Sans MT"/>
                <w:i/>
              </w:rPr>
            </w:pPr>
            <w:r w:rsidRPr="00330530">
              <w:rPr>
                <w:rFonts w:ascii="Gill Sans MT" w:hAnsi="Gill Sans MT"/>
                <w:i/>
              </w:rPr>
              <w:t>Students demonstrate they have the ability to:</w:t>
            </w:r>
          </w:p>
          <w:p w14:paraId="2F636D77" w14:textId="77777777" w:rsidR="00330530" w:rsidRPr="00330530" w:rsidRDefault="00330530" w:rsidP="00330530">
            <w:pPr>
              <w:rPr>
                <w:rFonts w:ascii="Gill Sans MT" w:hAnsi="Gill Sans MT"/>
                <w:b/>
              </w:rPr>
            </w:pPr>
          </w:p>
          <w:p w14:paraId="632A34FE" w14:textId="5D6D5419" w:rsidR="00700113" w:rsidRPr="003966A2" w:rsidRDefault="00700113" w:rsidP="006B5A50">
            <w:pPr>
              <w:pStyle w:val="ListParagraph"/>
              <w:numPr>
                <w:ilvl w:val="0"/>
                <w:numId w:val="44"/>
              </w:numPr>
              <w:ind w:left="346"/>
              <w:rPr>
                <w:rFonts w:ascii="Gill Sans MT" w:hAnsi="Gill Sans MT"/>
              </w:rPr>
            </w:pPr>
            <w:r w:rsidRPr="003966A2">
              <w:rPr>
                <w:rFonts w:ascii="Gill Sans MT" w:hAnsi="Gill Sans MT"/>
                <w:b/>
              </w:rPr>
              <w:t>Use</w:t>
            </w:r>
            <w:r w:rsidRPr="003966A2">
              <w:rPr>
                <w:rFonts w:ascii="Gill Sans MT" w:hAnsi="Gill Sans MT"/>
              </w:rPr>
              <w:t xml:space="preserve"> context as a clue to the meaning of a word or phrase</w:t>
            </w:r>
          </w:p>
          <w:p w14:paraId="06C76B69" w14:textId="0CD8EAFF" w:rsidR="00700113" w:rsidRPr="00FA577A" w:rsidRDefault="00700113" w:rsidP="00765B1E">
            <w:pPr>
              <w:pStyle w:val="ListParagraph"/>
              <w:numPr>
                <w:ilvl w:val="0"/>
                <w:numId w:val="44"/>
              </w:numPr>
              <w:ind w:left="304" w:hanging="270"/>
              <w:rPr>
                <w:rFonts w:ascii="Gill Sans MT" w:hAnsi="Gill Sans MT"/>
                <w:b/>
              </w:rPr>
            </w:pPr>
            <w:r w:rsidRPr="003966A2">
              <w:rPr>
                <w:rFonts w:ascii="Gill Sans MT" w:hAnsi="Gill Sans MT"/>
                <w:b/>
              </w:rPr>
              <w:t xml:space="preserve">Analyze </w:t>
            </w:r>
            <w:r w:rsidRPr="003966A2">
              <w:rPr>
                <w:rFonts w:ascii="Gill Sans MT" w:hAnsi="Gill Sans MT"/>
              </w:rPr>
              <w:t>the impact of a s</w:t>
            </w:r>
            <w:r w:rsidRPr="001B19A7">
              <w:rPr>
                <w:rFonts w:ascii="Gill Sans MT" w:hAnsi="Gill Sans MT"/>
              </w:rPr>
              <w:t>pecific word choice on meaning and tone in a text</w:t>
            </w:r>
            <w:r w:rsidR="001B19A7" w:rsidRPr="001B19A7">
              <w:rPr>
                <w:rFonts w:ascii="Gill Sans MT" w:hAnsi="Gill Sans MT"/>
              </w:rPr>
              <w:t>, including analogies or allusions to other texts</w:t>
            </w:r>
          </w:p>
        </w:tc>
        <w:tc>
          <w:tcPr>
            <w:tcW w:w="5217" w:type="dxa"/>
            <w:vMerge/>
            <w:tcBorders>
              <w:bottom w:val="single" w:sz="12" w:space="0" w:color="auto"/>
              <w:right w:val="single" w:sz="12" w:space="0" w:color="auto"/>
            </w:tcBorders>
            <w:shd w:val="clear" w:color="auto" w:fill="FFF2CC" w:themeFill="accent4" w:themeFillTint="33"/>
          </w:tcPr>
          <w:p w14:paraId="2B704A0D" w14:textId="77777777" w:rsidR="00700113" w:rsidRPr="00AF63FB" w:rsidRDefault="00700113" w:rsidP="0052750D">
            <w:pPr>
              <w:rPr>
                <w:rFonts w:ascii="Gill Sans MT" w:hAnsi="Gill Sans MT"/>
                <w:b/>
                <w:sz w:val="20"/>
                <w:szCs w:val="22"/>
              </w:rPr>
            </w:pPr>
          </w:p>
        </w:tc>
      </w:tr>
      <w:tr w:rsidR="0052750D" w:rsidRPr="00940244" w14:paraId="74C76DF3" w14:textId="77777777" w:rsidTr="00765B1E">
        <w:trPr>
          <w:trHeight w:val="1914"/>
        </w:trPr>
        <w:tc>
          <w:tcPr>
            <w:tcW w:w="14302" w:type="dxa"/>
            <w:gridSpan w:val="4"/>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FE14920" w14:textId="77777777" w:rsidR="00CE69D8" w:rsidRPr="00CE69D8" w:rsidRDefault="00CE69D8" w:rsidP="00CE69D8">
            <w:pPr>
              <w:jc w:val="center"/>
              <w:rPr>
                <w:rFonts w:ascii="Gill Sans MT" w:hAnsi="Gill Sans MT"/>
                <w:b/>
                <w:sz w:val="20"/>
                <w:szCs w:val="22"/>
              </w:rPr>
            </w:pPr>
            <w:r w:rsidRPr="00CE69D8">
              <w:rPr>
                <w:rFonts w:ascii="Gill Sans MT" w:hAnsi="Gill Sans MT"/>
                <w:b/>
                <w:sz w:val="20"/>
                <w:szCs w:val="22"/>
              </w:rPr>
              <w:t>Standard Language: CCSS ELA RL.8.4</w:t>
            </w:r>
          </w:p>
          <w:p w14:paraId="50BF0DC4" w14:textId="77777777" w:rsidR="00CE69D8" w:rsidRPr="00CE69D8" w:rsidRDefault="00CE69D8" w:rsidP="00CE69D8">
            <w:pPr>
              <w:jc w:val="center"/>
              <w:rPr>
                <w:rFonts w:ascii="Gill Sans MT" w:hAnsi="Gill Sans MT"/>
                <w:sz w:val="20"/>
                <w:szCs w:val="22"/>
              </w:rPr>
            </w:pPr>
            <w:r w:rsidRPr="00CE69D8">
              <w:rPr>
                <w:rFonts w:ascii="Gill Sans MT" w:hAnsi="Gill Sans MT"/>
                <w:sz w:val="20"/>
                <w:szCs w:val="22"/>
              </w:rPr>
              <w:t>Determine the meaning of words and phrases as they are used in a text, including figurative and connotative meanings; analyze the impact of specific word choices on meaning and tone, including analogies or allusions to other texts.</w:t>
            </w:r>
          </w:p>
          <w:p w14:paraId="4C7FFA6F" w14:textId="77777777" w:rsidR="00CE69D8" w:rsidRPr="00CE69D8" w:rsidRDefault="00CE69D8" w:rsidP="00CE69D8">
            <w:pPr>
              <w:jc w:val="center"/>
              <w:rPr>
                <w:rFonts w:ascii="Gill Sans MT" w:hAnsi="Gill Sans MT"/>
                <w:b/>
                <w:sz w:val="20"/>
                <w:szCs w:val="22"/>
              </w:rPr>
            </w:pPr>
            <w:r w:rsidRPr="00CE69D8">
              <w:rPr>
                <w:rFonts w:ascii="Gill Sans MT" w:hAnsi="Gill Sans MT"/>
                <w:b/>
                <w:sz w:val="20"/>
                <w:szCs w:val="22"/>
              </w:rPr>
              <w:t>Standard Language: CCSS ELA RI.8.4</w:t>
            </w:r>
          </w:p>
          <w:p w14:paraId="703FF03E" w14:textId="77777777" w:rsidR="005F7C30" w:rsidRPr="005F7C30" w:rsidRDefault="005F7C30" w:rsidP="00CE69D8">
            <w:pPr>
              <w:jc w:val="center"/>
              <w:rPr>
                <w:rFonts w:ascii="Gill Sans MT" w:hAnsi="Gill Sans MT"/>
                <w:sz w:val="20"/>
                <w:szCs w:val="22"/>
              </w:rPr>
            </w:pPr>
            <w:r w:rsidRPr="005F7C30">
              <w:rPr>
                <w:rFonts w:ascii="Gill Sans MT" w:hAnsi="Gill Sans MT"/>
                <w:sz w:val="20"/>
                <w:szCs w:val="22"/>
              </w:rPr>
              <w:t>Determine the meaning of words and phrases as they are used in a text, including figurative, connotative, and technical meanings; analyze the impact of specific word choices on meaning and tone, including analogies or allusions to other texts.</w:t>
            </w:r>
          </w:p>
          <w:p w14:paraId="67FF0A43" w14:textId="397C4A6C" w:rsidR="00CE69D8" w:rsidRPr="00CE69D8" w:rsidRDefault="00CE69D8" w:rsidP="00CE69D8">
            <w:pPr>
              <w:jc w:val="center"/>
              <w:rPr>
                <w:rFonts w:ascii="Gill Sans MT" w:hAnsi="Gill Sans MT"/>
                <w:b/>
                <w:sz w:val="20"/>
                <w:szCs w:val="22"/>
              </w:rPr>
            </w:pPr>
            <w:r w:rsidRPr="00CE69D8">
              <w:rPr>
                <w:rFonts w:ascii="Gill Sans MT" w:hAnsi="Gill Sans MT"/>
                <w:b/>
                <w:sz w:val="20"/>
                <w:szCs w:val="22"/>
              </w:rPr>
              <w:t>Standard Language: CCSS ELA L.8.4</w:t>
            </w:r>
          </w:p>
          <w:p w14:paraId="534AB9D1" w14:textId="154F80A3" w:rsidR="0052750D" w:rsidRPr="00765B1E" w:rsidRDefault="00CE69D8" w:rsidP="00765B1E">
            <w:pPr>
              <w:jc w:val="center"/>
              <w:rPr>
                <w:rFonts w:ascii="Gill Sans MT" w:hAnsi="Gill Sans MT"/>
                <w:sz w:val="20"/>
                <w:szCs w:val="22"/>
              </w:rPr>
            </w:pPr>
            <w:r w:rsidRPr="00CE69D8">
              <w:rPr>
                <w:rFonts w:ascii="Gill Sans MT" w:hAnsi="Gill Sans MT"/>
                <w:sz w:val="20"/>
                <w:szCs w:val="22"/>
              </w:rPr>
              <w:t>Determine or clarify the meaning of unknown and multiple-meaning words and phrases based on </w:t>
            </w:r>
            <w:r w:rsidRPr="00CE69D8">
              <w:rPr>
                <w:rFonts w:ascii="Gill Sans MT" w:hAnsi="Gill Sans MT"/>
                <w:iCs/>
                <w:sz w:val="20"/>
                <w:szCs w:val="22"/>
              </w:rPr>
              <w:t>grade 8 reading and content</w:t>
            </w:r>
            <w:r w:rsidRPr="00CE69D8">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765B1E" w:rsidRDefault="0052750D" w:rsidP="0052750D">
            <w:pPr>
              <w:ind w:right="61"/>
              <w:jc w:val="center"/>
              <w:rPr>
                <w:rFonts w:ascii="Gill Sans MT" w:hAnsi="Gill Sans MT" w:cstheme="minorHAnsi"/>
                <w:b/>
                <w:sz w:val="20"/>
                <w:szCs w:val="20"/>
              </w:rPr>
            </w:pPr>
            <w:r w:rsidRPr="00765B1E">
              <w:rPr>
                <w:rFonts w:ascii="Gill Sans MT" w:hAnsi="Gill Sans MT" w:cstheme="minorHAnsi"/>
                <w:b/>
                <w:sz w:val="20"/>
                <w:szCs w:val="20"/>
              </w:rPr>
              <w:t xml:space="preserve">Multiple Opportunities </w:t>
            </w:r>
          </w:p>
          <w:p w14:paraId="3E596A7C" w14:textId="08156BB0" w:rsidR="0052750D" w:rsidRPr="00765B1E" w:rsidRDefault="00945163" w:rsidP="00945163">
            <w:pPr>
              <w:jc w:val="center"/>
              <w:rPr>
                <w:rFonts w:ascii="Gill Sans MT" w:hAnsi="Gill Sans MT"/>
                <w:sz w:val="20"/>
                <w:szCs w:val="20"/>
              </w:rPr>
            </w:pPr>
            <w:r w:rsidRPr="00765B1E">
              <w:rPr>
                <w:rFonts w:ascii="Gill Sans MT" w:hAnsi="Gill Sans MT"/>
                <w:sz w:val="20"/>
                <w:szCs w:val="20"/>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765B1E" w:rsidRDefault="0052750D" w:rsidP="0052750D">
            <w:pPr>
              <w:ind w:right="46"/>
              <w:jc w:val="center"/>
              <w:rPr>
                <w:rFonts w:ascii="Gill Sans MT" w:hAnsi="Gill Sans MT" w:cstheme="minorHAnsi"/>
                <w:b/>
                <w:sz w:val="20"/>
                <w:szCs w:val="20"/>
              </w:rPr>
            </w:pPr>
            <w:r w:rsidRPr="00765B1E">
              <w:rPr>
                <w:rFonts w:ascii="Gill Sans MT" w:hAnsi="Gill Sans MT" w:cstheme="minorHAnsi"/>
                <w:b/>
                <w:sz w:val="20"/>
                <w:szCs w:val="20"/>
              </w:rPr>
              <w:t>Teacher Clarifications</w:t>
            </w:r>
          </w:p>
          <w:p w14:paraId="78937B42" w14:textId="77777777" w:rsidR="0052750D" w:rsidRPr="00765B1E" w:rsidRDefault="0010032A" w:rsidP="00945163">
            <w:pPr>
              <w:ind w:right="46"/>
              <w:jc w:val="center"/>
              <w:rPr>
                <w:rFonts w:ascii="Gill Sans MT" w:hAnsi="Gill Sans MT" w:cstheme="minorHAnsi"/>
                <w:sz w:val="20"/>
                <w:szCs w:val="20"/>
              </w:rPr>
            </w:pPr>
            <w:r w:rsidRPr="00765B1E">
              <w:rPr>
                <w:rFonts w:ascii="Gill Sans MT" w:hAnsi="Gill Sans MT" w:cstheme="minorHAnsi"/>
                <w:sz w:val="20"/>
                <w:szCs w:val="20"/>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765B1E">
              <w:rPr>
                <w:rFonts w:ascii="Gill Sans MT" w:hAnsi="Gill Sans MT" w:cstheme="minorHAnsi"/>
                <w:b/>
                <w:sz w:val="20"/>
                <w:szCs w:val="20"/>
              </w:rPr>
              <w:t>OPTIONAL</w:t>
            </w:r>
            <w:r w:rsidRPr="00765B1E">
              <w:rPr>
                <w:rFonts w:ascii="Gill Sans MT" w:hAnsi="Gill Sans MT" w:cstheme="minorHAnsi"/>
                <w:sz w:val="20"/>
                <w:szCs w:val="20"/>
              </w:rPr>
              <w:t xml:space="preserve"> but could be a powerful routine homework assignment for your class. In such a case, consider assigning one unit per week and connecting students to materials either through print-outs or an online platform such as Canvas.</w:t>
            </w:r>
          </w:p>
          <w:p w14:paraId="5F596467" w14:textId="4CEC78BB" w:rsidR="00765B1E" w:rsidRPr="00765B1E" w:rsidRDefault="00765B1E" w:rsidP="00945163">
            <w:pPr>
              <w:ind w:right="46"/>
              <w:jc w:val="center"/>
              <w:rPr>
                <w:rFonts w:ascii="Gill Sans MT" w:hAnsi="Gill Sans MT" w:cstheme="minorHAnsi"/>
                <w:sz w:val="20"/>
                <w:szCs w:val="20"/>
              </w:rPr>
            </w:pPr>
            <w:r w:rsidRPr="00765B1E">
              <w:rPr>
                <w:rFonts w:ascii="Gill Sans MT" w:hAnsi="Gill Sans MT" w:cstheme="minorHAnsi"/>
                <w:sz w:val="20"/>
                <w:szCs w:val="20"/>
              </w:rPr>
              <w:t>ONLY REPORT ON THE 2 LEARNING TARGETS ASSIGNED TO EACH SEMESTER</w:t>
            </w:r>
          </w:p>
        </w:tc>
      </w:tr>
      <w:tr w:rsidR="0052750D" w:rsidRPr="002E5391" w14:paraId="2482CD76" w14:textId="77777777" w:rsidTr="00765B1E">
        <w:trPr>
          <w:trHeight w:val="906"/>
        </w:trPr>
        <w:tc>
          <w:tcPr>
            <w:tcW w:w="7151" w:type="dxa"/>
          </w:tcPr>
          <w:p w14:paraId="1F679C74" w14:textId="77777777" w:rsidR="0052750D" w:rsidRPr="00765B1E" w:rsidRDefault="0052750D" w:rsidP="0052750D">
            <w:pPr>
              <w:spacing w:line="276" w:lineRule="auto"/>
              <w:jc w:val="center"/>
              <w:rPr>
                <w:rFonts w:ascii="Gill Sans MT" w:hAnsi="Gill Sans MT" w:cstheme="minorHAnsi"/>
                <w:b/>
                <w:sz w:val="20"/>
                <w:szCs w:val="20"/>
              </w:rPr>
            </w:pPr>
            <w:r w:rsidRPr="00765B1E">
              <w:rPr>
                <w:rFonts w:ascii="Gill Sans MT" w:hAnsi="Gill Sans MT" w:cstheme="minorHAnsi"/>
                <w:b/>
                <w:sz w:val="20"/>
                <w:szCs w:val="20"/>
              </w:rPr>
              <w:t>Academic Vocabulary</w:t>
            </w:r>
          </w:p>
          <w:p w14:paraId="77A43155" w14:textId="11EB5EF8" w:rsidR="0052750D" w:rsidRPr="00765B1E" w:rsidRDefault="005E05B0" w:rsidP="005E05B0">
            <w:pPr>
              <w:jc w:val="center"/>
              <w:rPr>
                <w:rFonts w:ascii="Gill Sans MT" w:hAnsi="Gill Sans MT"/>
                <w:sz w:val="20"/>
                <w:szCs w:val="20"/>
              </w:rPr>
            </w:pPr>
            <w:r w:rsidRPr="00765B1E">
              <w:rPr>
                <w:rFonts w:ascii="Gill Sans MT" w:hAnsi="Gill Sans MT"/>
                <w:sz w:val="20"/>
                <w:szCs w:val="20"/>
              </w:rPr>
              <w:t>Technical, Context, Affix, Root, Meaning, Tone, Figurative, Connotative, Reference, Preliminary, Evolution, Form, Analogy, Allusion</w:t>
            </w:r>
          </w:p>
        </w:tc>
        <w:tc>
          <w:tcPr>
            <w:tcW w:w="7151" w:type="dxa"/>
          </w:tcPr>
          <w:p w14:paraId="7257F803" w14:textId="77777777" w:rsidR="00AF63FB" w:rsidRPr="00765B1E" w:rsidRDefault="00AF63FB" w:rsidP="00AF63FB">
            <w:pPr>
              <w:ind w:right="46"/>
              <w:jc w:val="center"/>
              <w:rPr>
                <w:rFonts w:ascii="Gill Sans MT" w:hAnsi="Gill Sans MT" w:cstheme="minorHAnsi"/>
                <w:b/>
                <w:sz w:val="20"/>
                <w:szCs w:val="20"/>
              </w:rPr>
            </w:pPr>
            <w:r w:rsidRPr="00765B1E">
              <w:rPr>
                <w:rFonts w:ascii="Gill Sans MT" w:hAnsi="Gill Sans MT" w:cstheme="minorHAnsi"/>
                <w:b/>
                <w:sz w:val="20"/>
                <w:szCs w:val="20"/>
              </w:rPr>
              <w:t>Additional Resources</w:t>
            </w:r>
          </w:p>
          <w:p w14:paraId="7426FA41" w14:textId="77777777" w:rsidR="00E36F32" w:rsidRPr="00765B1E" w:rsidRDefault="00E36F32" w:rsidP="00E36F32">
            <w:pPr>
              <w:ind w:right="46"/>
              <w:jc w:val="center"/>
              <w:rPr>
                <w:rFonts w:ascii="Gill Sans MT" w:hAnsi="Gill Sans MT" w:cstheme="minorHAnsi"/>
                <w:sz w:val="20"/>
                <w:szCs w:val="20"/>
              </w:rPr>
            </w:pPr>
            <w:r w:rsidRPr="00765B1E">
              <w:rPr>
                <w:rFonts w:ascii="Gill Sans MT" w:hAnsi="Gill Sans MT" w:cstheme="minorHAnsi"/>
                <w:sz w:val="20"/>
                <w:szCs w:val="20"/>
              </w:rPr>
              <w:t xml:space="preserve">If using A STUDY OF WORD FAMILIES, some Quizlet materials have been prepared by the publisher. Access them by clicking </w:t>
            </w:r>
            <w:hyperlink r:id="rId15" w:history="1">
              <w:r w:rsidRPr="00765B1E">
                <w:rPr>
                  <w:rStyle w:val="Hyperlink"/>
                  <w:rFonts w:ascii="Gill Sans MT" w:hAnsi="Gill Sans MT" w:cstheme="minorHAnsi"/>
                  <w:sz w:val="20"/>
                  <w:szCs w:val="20"/>
                </w:rPr>
                <w:t>HERE</w:t>
              </w:r>
            </w:hyperlink>
            <w:r w:rsidRPr="00765B1E">
              <w:rPr>
                <w:rFonts w:ascii="Gill Sans MT" w:hAnsi="Gill Sans MT" w:cstheme="minorHAnsi"/>
                <w:sz w:val="20"/>
                <w:szCs w:val="20"/>
              </w:rPr>
              <w:t>.</w:t>
            </w:r>
          </w:p>
          <w:p w14:paraId="08F7C665" w14:textId="6495C06A" w:rsidR="0052750D" w:rsidRPr="00765B1E" w:rsidRDefault="00E36F32" w:rsidP="00E36F32">
            <w:pPr>
              <w:ind w:right="46"/>
              <w:jc w:val="center"/>
              <w:rPr>
                <w:rFonts w:ascii="Gill Sans MT" w:hAnsi="Gill Sans MT" w:cstheme="minorHAnsi"/>
                <w:i/>
                <w:sz w:val="20"/>
                <w:szCs w:val="20"/>
              </w:rPr>
            </w:pPr>
            <w:r w:rsidRPr="00765B1E">
              <w:rPr>
                <w:rFonts w:ascii="Gill Sans MT" w:hAnsi="Gill Sans MT" w:cstheme="minorHAnsi"/>
                <w:i/>
                <w:sz w:val="20"/>
                <w:szCs w:val="20"/>
              </w:rPr>
              <w:t>Note: Grade 8 uses Book III (the Quizlet page labels that book as Grade 9)</w:t>
            </w:r>
          </w:p>
        </w:tc>
      </w:tr>
    </w:tbl>
    <w:p w14:paraId="53FB1878" w14:textId="77777777" w:rsidR="0040330E" w:rsidRDefault="0040330E" w:rsidP="00E72522">
      <w:pPr>
        <w:rPr>
          <w:rFonts w:ascii="Gill Sans MT" w:hAnsi="Gill Sans MT"/>
          <w:sz w:val="22"/>
        </w:rPr>
      </w:pPr>
    </w:p>
    <w:tbl>
      <w:tblPr>
        <w:tblStyle w:val="TableGrid"/>
        <w:tblW w:w="0" w:type="auto"/>
        <w:tblLook w:val="04A0" w:firstRow="1" w:lastRow="0" w:firstColumn="1" w:lastColumn="0" w:noHBand="0" w:noVBand="1"/>
      </w:tblPr>
      <w:tblGrid>
        <w:gridCol w:w="1795"/>
        <w:gridCol w:w="2160"/>
        <w:gridCol w:w="2070"/>
        <w:gridCol w:w="2070"/>
        <w:gridCol w:w="2070"/>
        <w:gridCol w:w="2070"/>
        <w:gridCol w:w="2155"/>
      </w:tblGrid>
      <w:tr w:rsidR="003157CC" w14:paraId="33ACA8F0" w14:textId="77777777" w:rsidTr="003157CC">
        <w:tc>
          <w:tcPr>
            <w:tcW w:w="14390" w:type="dxa"/>
            <w:gridSpan w:val="7"/>
            <w:shd w:val="clear" w:color="auto" w:fill="000000" w:themeFill="text1"/>
          </w:tcPr>
          <w:p w14:paraId="4CAA1321" w14:textId="7107BA9D" w:rsidR="003157CC" w:rsidRPr="0040330E" w:rsidRDefault="003157CC" w:rsidP="003157CC">
            <w:pPr>
              <w:jc w:val="center"/>
              <w:rPr>
                <w:rFonts w:ascii="Gill Sans MT" w:hAnsi="Gill Sans MT"/>
                <w:b/>
                <w:color w:val="FFFFFF" w:themeColor="background1"/>
                <w:sz w:val="32"/>
                <w:szCs w:val="32"/>
              </w:rPr>
            </w:pPr>
            <w:r w:rsidRPr="0040330E">
              <w:rPr>
                <w:rFonts w:ascii="Gill Sans MT" w:hAnsi="Gill Sans MT"/>
                <w:b/>
                <w:color w:val="FFFFFF" w:themeColor="background1"/>
                <w:sz w:val="32"/>
                <w:szCs w:val="32"/>
              </w:rPr>
              <w:t>Comprehending Text</w:t>
            </w:r>
          </w:p>
        </w:tc>
      </w:tr>
      <w:tr w:rsidR="003157CC" w14:paraId="5D85FE48" w14:textId="77777777" w:rsidTr="00FA577A">
        <w:tc>
          <w:tcPr>
            <w:tcW w:w="1795" w:type="dxa"/>
            <w:shd w:val="clear" w:color="auto" w:fill="FFF2CC" w:themeFill="accent4" w:themeFillTint="33"/>
          </w:tcPr>
          <w:p w14:paraId="0452C7CD" w14:textId="77777777" w:rsidR="003157CC" w:rsidRPr="003157CC" w:rsidRDefault="003157CC" w:rsidP="003157CC">
            <w:pPr>
              <w:ind w:left="60"/>
              <w:rPr>
                <w:rFonts w:ascii="Gill Sans MT" w:hAnsi="Gill Sans MT"/>
                <w:b/>
                <w:sz w:val="22"/>
                <w:szCs w:val="22"/>
              </w:rPr>
            </w:pPr>
            <w:r w:rsidRPr="003157CC">
              <w:rPr>
                <w:rFonts w:ascii="Gill Sans MT" w:hAnsi="Gill Sans MT"/>
                <w:b/>
                <w:sz w:val="22"/>
                <w:szCs w:val="22"/>
              </w:rPr>
              <w:lastRenderedPageBreak/>
              <w:t xml:space="preserve">4 </w:t>
            </w:r>
          </w:p>
          <w:p w14:paraId="76C7C628" w14:textId="20BE9A3A" w:rsidR="003157CC" w:rsidRPr="003157CC" w:rsidRDefault="003157CC" w:rsidP="00BE370C">
            <w:pPr>
              <w:pStyle w:val="ListParagraph"/>
              <w:numPr>
                <w:ilvl w:val="0"/>
                <w:numId w:val="17"/>
              </w:numPr>
              <w:ind w:left="420"/>
              <w:rPr>
                <w:rFonts w:ascii="Gill Sans MT" w:hAnsi="Gill Sans MT"/>
                <w:sz w:val="22"/>
                <w:szCs w:val="22"/>
              </w:rPr>
            </w:pPr>
            <w:r w:rsidRPr="003157CC">
              <w:rPr>
                <w:rFonts w:ascii="Gill Sans MT" w:hAnsi="Gill Sans MT"/>
                <w:sz w:val="22"/>
                <w:szCs w:val="22"/>
              </w:rPr>
              <w:t xml:space="preserve">Read text at the </w:t>
            </w:r>
            <w:r w:rsidR="00E36F32" w:rsidRPr="00E36F32">
              <w:rPr>
                <w:rFonts w:ascii="Gill Sans MT" w:hAnsi="Gill Sans MT"/>
                <w:b/>
                <w:sz w:val="22"/>
                <w:szCs w:val="22"/>
              </w:rPr>
              <w:t>1231+</w:t>
            </w:r>
            <w:r w:rsidRPr="00E36F32">
              <w:rPr>
                <w:rFonts w:ascii="Gill Sans MT" w:hAnsi="Gill Sans MT"/>
                <w:b/>
                <w:sz w:val="22"/>
                <w:szCs w:val="22"/>
              </w:rPr>
              <w:t xml:space="preserve"> </w:t>
            </w:r>
            <w:r w:rsidRPr="003157CC">
              <w:rPr>
                <w:rFonts w:ascii="Gill Sans MT" w:hAnsi="Gill Sans MT"/>
                <w:sz w:val="22"/>
                <w:szCs w:val="22"/>
              </w:rPr>
              <w:t>Lexile level (Advanced)</w:t>
            </w:r>
          </w:p>
          <w:p w14:paraId="6909DFB2" w14:textId="77777777" w:rsidR="003157CC" w:rsidRPr="003157CC" w:rsidRDefault="003157CC" w:rsidP="003157CC">
            <w:pPr>
              <w:ind w:left="420"/>
              <w:rPr>
                <w:rFonts w:ascii="Gill Sans MT" w:hAnsi="Gill Sans MT"/>
                <w:sz w:val="22"/>
                <w:szCs w:val="22"/>
              </w:rPr>
            </w:pPr>
          </w:p>
          <w:p w14:paraId="6CDB1776" w14:textId="7ED09138" w:rsidR="003157CC" w:rsidRDefault="003157CC" w:rsidP="003157CC">
            <w:pPr>
              <w:ind w:left="60"/>
              <w:rPr>
                <w:rFonts w:ascii="Gill Sans MT" w:hAnsi="Gill Sans MT"/>
                <w:b/>
                <w:sz w:val="22"/>
                <w:szCs w:val="22"/>
              </w:rPr>
            </w:pPr>
            <w:r w:rsidRPr="003157CC">
              <w:rPr>
                <w:rFonts w:ascii="Gill Sans MT" w:hAnsi="Gill Sans MT"/>
                <w:sz w:val="22"/>
                <w:szCs w:val="22"/>
              </w:rPr>
              <w:t xml:space="preserve">RIT Range </w:t>
            </w:r>
            <w:r w:rsidR="009F6F51">
              <w:rPr>
                <w:rFonts w:ascii="Gill Sans MT" w:hAnsi="Gill Sans MT"/>
                <w:b/>
                <w:sz w:val="22"/>
                <w:szCs w:val="22"/>
              </w:rPr>
              <w:t>2</w:t>
            </w:r>
            <w:r w:rsidR="009220CD">
              <w:rPr>
                <w:rFonts w:ascii="Gill Sans MT" w:hAnsi="Gill Sans MT"/>
                <w:b/>
                <w:sz w:val="22"/>
                <w:szCs w:val="22"/>
              </w:rPr>
              <w:t>42</w:t>
            </w:r>
            <w:r w:rsidRPr="003157CC">
              <w:rPr>
                <w:rFonts w:ascii="Gill Sans MT" w:hAnsi="Gill Sans MT"/>
                <w:b/>
                <w:sz w:val="22"/>
                <w:szCs w:val="22"/>
              </w:rPr>
              <w:t>+</w:t>
            </w:r>
          </w:p>
          <w:p w14:paraId="788397B2" w14:textId="60A674C8" w:rsidR="003157CC" w:rsidRPr="003157CC" w:rsidRDefault="003157CC" w:rsidP="003157CC">
            <w:pPr>
              <w:ind w:left="60"/>
              <w:rPr>
                <w:rFonts w:ascii="Gill Sans MT" w:hAnsi="Gill Sans MT"/>
                <w:b/>
                <w:sz w:val="22"/>
                <w:szCs w:val="22"/>
              </w:rPr>
            </w:pPr>
          </w:p>
        </w:tc>
        <w:tc>
          <w:tcPr>
            <w:tcW w:w="2160" w:type="dxa"/>
            <w:tcBorders>
              <w:right w:val="single" w:sz="24" w:space="0" w:color="auto"/>
            </w:tcBorders>
            <w:shd w:val="clear" w:color="auto" w:fill="FFF2CC" w:themeFill="accent4" w:themeFillTint="33"/>
          </w:tcPr>
          <w:p w14:paraId="7AD11F60"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3.5</w:t>
            </w:r>
          </w:p>
          <w:p w14:paraId="43ADA1E2" w14:textId="60FB2C46" w:rsidR="003157CC" w:rsidRPr="003157CC" w:rsidRDefault="003157CC" w:rsidP="00BE370C">
            <w:pPr>
              <w:numPr>
                <w:ilvl w:val="0"/>
                <w:numId w:val="18"/>
              </w:numPr>
              <w:ind w:left="436"/>
              <w:rPr>
                <w:rFonts w:ascii="Gill Sans MT" w:hAnsi="Gill Sans MT"/>
                <w:sz w:val="22"/>
                <w:szCs w:val="22"/>
              </w:rPr>
            </w:pPr>
            <w:r w:rsidRPr="003157CC">
              <w:rPr>
                <w:rFonts w:ascii="Gill Sans MT" w:hAnsi="Gill Sans MT"/>
                <w:sz w:val="22"/>
                <w:szCs w:val="22"/>
              </w:rPr>
              <w:t xml:space="preserve">Read text at the </w:t>
            </w:r>
            <w:r w:rsidR="009F6F51">
              <w:rPr>
                <w:rFonts w:ascii="Gill Sans MT" w:hAnsi="Gill Sans MT"/>
                <w:b/>
                <w:sz w:val="22"/>
                <w:szCs w:val="22"/>
              </w:rPr>
              <w:t>1141</w:t>
            </w:r>
            <w:r w:rsidR="00A12E6D">
              <w:rPr>
                <w:rFonts w:ascii="Gill Sans MT" w:hAnsi="Gill Sans MT"/>
                <w:b/>
                <w:sz w:val="22"/>
                <w:szCs w:val="22"/>
              </w:rPr>
              <w:t>-</w:t>
            </w:r>
            <w:r w:rsidR="009F6F51">
              <w:rPr>
                <w:rFonts w:ascii="Gill Sans MT" w:hAnsi="Gill Sans MT"/>
                <w:b/>
                <w:sz w:val="22"/>
                <w:szCs w:val="22"/>
              </w:rPr>
              <w:t>1230</w:t>
            </w:r>
            <w:r w:rsidRPr="003157CC">
              <w:rPr>
                <w:rFonts w:ascii="Gill Sans MT" w:hAnsi="Gill Sans MT"/>
                <w:sz w:val="22"/>
                <w:szCs w:val="22"/>
              </w:rPr>
              <w:t xml:space="preserve"> Lexile level (Proficient)</w:t>
            </w:r>
          </w:p>
          <w:p w14:paraId="77282640" w14:textId="77777777" w:rsidR="003157CC" w:rsidRPr="003157CC" w:rsidRDefault="003157CC" w:rsidP="003157CC">
            <w:pPr>
              <w:ind w:left="436"/>
              <w:rPr>
                <w:rFonts w:ascii="Gill Sans MT" w:hAnsi="Gill Sans MT"/>
                <w:sz w:val="22"/>
                <w:szCs w:val="22"/>
              </w:rPr>
            </w:pPr>
          </w:p>
          <w:p w14:paraId="6B5F7B5A" w14:textId="33D2AF1B"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Pr="003157CC">
              <w:rPr>
                <w:rFonts w:ascii="Gill Sans MT" w:hAnsi="Gill Sans MT"/>
                <w:b/>
                <w:sz w:val="22"/>
                <w:szCs w:val="22"/>
              </w:rPr>
              <w:t>2</w:t>
            </w:r>
            <w:r w:rsidR="009F6F51">
              <w:rPr>
                <w:rFonts w:ascii="Gill Sans MT" w:hAnsi="Gill Sans MT"/>
                <w:b/>
                <w:sz w:val="22"/>
                <w:szCs w:val="22"/>
              </w:rPr>
              <w:t>30</w:t>
            </w:r>
            <w:r w:rsidR="000949F8">
              <w:rPr>
                <w:rFonts w:ascii="Gill Sans MT" w:hAnsi="Gill Sans MT"/>
                <w:b/>
                <w:sz w:val="22"/>
                <w:szCs w:val="22"/>
              </w:rPr>
              <w:t>-2</w:t>
            </w:r>
            <w:r w:rsidR="009F6F51">
              <w:rPr>
                <w:rFonts w:ascii="Gill Sans MT" w:hAnsi="Gill Sans MT"/>
                <w:b/>
                <w:sz w:val="22"/>
                <w:szCs w:val="22"/>
              </w:rPr>
              <w:t>4</w:t>
            </w:r>
            <w:r w:rsidR="000949F8">
              <w:rPr>
                <w:rFonts w:ascii="Gill Sans MT" w:hAnsi="Gill Sans MT"/>
                <w:b/>
                <w:sz w:val="22"/>
                <w:szCs w:val="22"/>
              </w:rPr>
              <w:t>1</w:t>
            </w:r>
          </w:p>
        </w:tc>
        <w:tc>
          <w:tcPr>
            <w:tcW w:w="2070" w:type="dxa"/>
            <w:tcBorders>
              <w:top w:val="single" w:sz="24" w:space="0" w:color="auto"/>
              <w:left w:val="single" w:sz="24" w:space="0" w:color="auto"/>
              <w:bottom w:val="single" w:sz="24" w:space="0" w:color="auto"/>
              <w:right w:val="single" w:sz="24" w:space="0" w:color="auto"/>
            </w:tcBorders>
            <w:shd w:val="clear" w:color="auto" w:fill="FFF2CC" w:themeFill="accent4" w:themeFillTint="33"/>
          </w:tcPr>
          <w:p w14:paraId="1C9A0CFB" w14:textId="77777777" w:rsidR="003157CC" w:rsidRPr="00FA577A" w:rsidRDefault="003157CC" w:rsidP="003157CC">
            <w:pPr>
              <w:rPr>
                <w:rFonts w:ascii="Gill Sans MT" w:hAnsi="Gill Sans MT"/>
                <w:b/>
                <w:sz w:val="22"/>
                <w:szCs w:val="22"/>
              </w:rPr>
            </w:pPr>
            <w:r w:rsidRPr="00FA577A">
              <w:rPr>
                <w:rFonts w:ascii="Gill Sans MT" w:hAnsi="Gill Sans MT"/>
                <w:b/>
                <w:sz w:val="22"/>
                <w:szCs w:val="22"/>
              </w:rPr>
              <w:t>3</w:t>
            </w:r>
          </w:p>
          <w:p w14:paraId="6AEF3A13" w14:textId="1FD254D5" w:rsidR="003157CC" w:rsidRPr="00FA577A" w:rsidRDefault="003157CC" w:rsidP="00BE370C">
            <w:pPr>
              <w:pStyle w:val="ListParagraph"/>
              <w:numPr>
                <w:ilvl w:val="0"/>
                <w:numId w:val="18"/>
              </w:numPr>
              <w:ind w:left="451"/>
              <w:rPr>
                <w:rFonts w:ascii="Gill Sans MT" w:hAnsi="Gill Sans MT"/>
                <w:b/>
                <w:i/>
                <w:sz w:val="22"/>
                <w:szCs w:val="22"/>
              </w:rPr>
            </w:pPr>
            <w:r w:rsidRPr="00FA577A">
              <w:rPr>
                <w:rFonts w:ascii="Gill Sans MT" w:hAnsi="Gill Sans MT"/>
                <w:sz w:val="22"/>
                <w:szCs w:val="22"/>
              </w:rPr>
              <w:t xml:space="preserve">Read text at the </w:t>
            </w:r>
            <w:r w:rsidR="009F6F51">
              <w:rPr>
                <w:rFonts w:ascii="Gill Sans MT" w:hAnsi="Gill Sans MT"/>
                <w:b/>
                <w:sz w:val="22"/>
                <w:szCs w:val="22"/>
              </w:rPr>
              <w:t>1051</w:t>
            </w:r>
            <w:r w:rsidR="00196E79">
              <w:rPr>
                <w:rFonts w:ascii="Gill Sans MT" w:hAnsi="Gill Sans MT"/>
                <w:b/>
                <w:sz w:val="22"/>
                <w:szCs w:val="22"/>
              </w:rPr>
              <w:t>-</w:t>
            </w:r>
            <w:r w:rsidR="009F6F51">
              <w:rPr>
                <w:rFonts w:ascii="Gill Sans MT" w:hAnsi="Gill Sans MT"/>
                <w:b/>
                <w:sz w:val="22"/>
                <w:szCs w:val="22"/>
              </w:rPr>
              <w:t>1140</w:t>
            </w:r>
            <w:r w:rsidRPr="00FA577A">
              <w:rPr>
                <w:rFonts w:ascii="Gill Sans MT" w:hAnsi="Gill Sans MT"/>
                <w:sz w:val="22"/>
                <w:szCs w:val="22"/>
              </w:rPr>
              <w:t xml:space="preserve"> Lexile level (Proficient)</w:t>
            </w:r>
          </w:p>
          <w:p w14:paraId="66379A48" w14:textId="77777777" w:rsidR="003157CC" w:rsidRPr="00FA577A" w:rsidRDefault="003157CC" w:rsidP="003157CC">
            <w:pPr>
              <w:ind w:left="91"/>
              <w:rPr>
                <w:rFonts w:ascii="Gill Sans MT" w:hAnsi="Gill Sans MT"/>
                <w:sz w:val="22"/>
                <w:szCs w:val="22"/>
              </w:rPr>
            </w:pPr>
          </w:p>
          <w:p w14:paraId="490C16EB" w14:textId="1E9B40E4" w:rsidR="003157CC" w:rsidRPr="003157CC" w:rsidRDefault="003157CC" w:rsidP="003157CC">
            <w:pPr>
              <w:ind w:left="1"/>
              <w:rPr>
                <w:rFonts w:ascii="Gill Sans MT" w:hAnsi="Gill Sans MT"/>
                <w:b/>
                <w:sz w:val="22"/>
                <w:szCs w:val="22"/>
              </w:rPr>
            </w:pPr>
            <w:r w:rsidRPr="00FA577A">
              <w:rPr>
                <w:rFonts w:ascii="Gill Sans MT" w:hAnsi="Gill Sans MT"/>
                <w:sz w:val="22"/>
                <w:szCs w:val="22"/>
              </w:rPr>
              <w:t xml:space="preserve">RIT Range </w:t>
            </w:r>
            <w:r w:rsidR="009F6F51">
              <w:rPr>
                <w:rFonts w:ascii="Gill Sans MT" w:hAnsi="Gill Sans MT"/>
                <w:b/>
                <w:sz w:val="22"/>
                <w:szCs w:val="22"/>
              </w:rPr>
              <w:t>225</w:t>
            </w:r>
            <w:r w:rsidR="00196E79">
              <w:rPr>
                <w:rFonts w:ascii="Gill Sans MT" w:hAnsi="Gill Sans MT"/>
                <w:b/>
                <w:sz w:val="22"/>
                <w:szCs w:val="22"/>
              </w:rPr>
              <w:t>-</w:t>
            </w:r>
            <w:r w:rsidR="009F6F51">
              <w:rPr>
                <w:rFonts w:ascii="Gill Sans MT" w:hAnsi="Gill Sans MT"/>
                <w:b/>
                <w:sz w:val="22"/>
                <w:szCs w:val="22"/>
              </w:rPr>
              <w:t>229</w:t>
            </w:r>
          </w:p>
        </w:tc>
        <w:tc>
          <w:tcPr>
            <w:tcW w:w="2070" w:type="dxa"/>
            <w:tcBorders>
              <w:left w:val="single" w:sz="24" w:space="0" w:color="auto"/>
            </w:tcBorders>
            <w:shd w:val="clear" w:color="auto" w:fill="FFF2CC" w:themeFill="accent4" w:themeFillTint="33"/>
          </w:tcPr>
          <w:p w14:paraId="137DB11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2.5</w:t>
            </w:r>
          </w:p>
          <w:p w14:paraId="57FF51B6" w14:textId="76F66A09" w:rsidR="003157CC" w:rsidRPr="003157CC" w:rsidRDefault="003157CC" w:rsidP="00BE370C">
            <w:pPr>
              <w:pStyle w:val="ListParagraph"/>
              <w:numPr>
                <w:ilvl w:val="0"/>
                <w:numId w:val="16"/>
              </w:numPr>
              <w:ind w:left="466"/>
              <w:rPr>
                <w:rFonts w:ascii="Gill Sans MT" w:hAnsi="Gill Sans MT"/>
                <w:sz w:val="22"/>
                <w:szCs w:val="22"/>
              </w:rPr>
            </w:pPr>
            <w:r w:rsidRPr="003157CC">
              <w:rPr>
                <w:rFonts w:ascii="Gill Sans MT" w:hAnsi="Gill Sans MT"/>
                <w:sz w:val="22"/>
                <w:szCs w:val="22"/>
              </w:rPr>
              <w:t xml:space="preserve">Read text at the </w:t>
            </w:r>
            <w:r w:rsidR="00F84D25">
              <w:rPr>
                <w:rFonts w:ascii="Gill Sans MT" w:hAnsi="Gill Sans MT"/>
                <w:b/>
                <w:sz w:val="22"/>
                <w:szCs w:val="22"/>
              </w:rPr>
              <w:t>961</w:t>
            </w:r>
            <w:r w:rsidR="00196E79" w:rsidRPr="002245AE">
              <w:rPr>
                <w:rFonts w:ascii="Gill Sans MT" w:hAnsi="Gill Sans MT"/>
                <w:b/>
                <w:sz w:val="22"/>
                <w:szCs w:val="22"/>
              </w:rPr>
              <w:t>-</w:t>
            </w:r>
            <w:r w:rsidR="00F84D25">
              <w:rPr>
                <w:rFonts w:ascii="Gill Sans MT" w:hAnsi="Gill Sans MT"/>
                <w:b/>
                <w:sz w:val="22"/>
                <w:szCs w:val="22"/>
              </w:rPr>
              <w:t>1050</w:t>
            </w:r>
            <w:r w:rsidRPr="003157CC">
              <w:rPr>
                <w:rFonts w:ascii="Gill Sans MT" w:hAnsi="Gill Sans MT"/>
                <w:sz w:val="22"/>
                <w:szCs w:val="22"/>
              </w:rPr>
              <w:t xml:space="preserve"> Lexile level (Basic)</w:t>
            </w:r>
          </w:p>
          <w:p w14:paraId="6B7BB081" w14:textId="77777777" w:rsidR="003157CC" w:rsidRPr="003157CC" w:rsidRDefault="003157CC" w:rsidP="003157CC">
            <w:pPr>
              <w:ind w:left="466"/>
              <w:rPr>
                <w:rFonts w:ascii="Gill Sans MT" w:hAnsi="Gill Sans MT"/>
                <w:sz w:val="22"/>
                <w:szCs w:val="22"/>
              </w:rPr>
            </w:pPr>
          </w:p>
          <w:p w14:paraId="6FD80C83" w14:textId="45BEEED6"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00F84D25">
              <w:rPr>
                <w:rFonts w:ascii="Gill Sans MT" w:hAnsi="Gill Sans MT"/>
                <w:b/>
                <w:sz w:val="22"/>
                <w:szCs w:val="22"/>
              </w:rPr>
              <w:t>220</w:t>
            </w:r>
            <w:r w:rsidR="002245AE">
              <w:rPr>
                <w:rFonts w:ascii="Gill Sans MT" w:hAnsi="Gill Sans MT"/>
                <w:b/>
                <w:sz w:val="22"/>
                <w:szCs w:val="22"/>
              </w:rPr>
              <w:t>-</w:t>
            </w:r>
            <w:r w:rsidR="00F84D25">
              <w:rPr>
                <w:rFonts w:ascii="Gill Sans MT" w:hAnsi="Gill Sans MT"/>
                <w:b/>
                <w:sz w:val="22"/>
                <w:szCs w:val="22"/>
              </w:rPr>
              <w:t>224</w:t>
            </w:r>
          </w:p>
        </w:tc>
        <w:tc>
          <w:tcPr>
            <w:tcW w:w="2070" w:type="dxa"/>
            <w:shd w:val="clear" w:color="auto" w:fill="FFF2CC" w:themeFill="accent4" w:themeFillTint="33"/>
          </w:tcPr>
          <w:p w14:paraId="66CC273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2</w:t>
            </w:r>
          </w:p>
          <w:p w14:paraId="41092500" w14:textId="44191CB4" w:rsidR="003157CC" w:rsidRPr="003157CC" w:rsidRDefault="003157CC" w:rsidP="00BE370C">
            <w:pPr>
              <w:pStyle w:val="ListParagraph"/>
              <w:numPr>
                <w:ilvl w:val="0"/>
                <w:numId w:val="16"/>
              </w:numPr>
              <w:ind w:left="391"/>
              <w:rPr>
                <w:rFonts w:ascii="Gill Sans MT" w:hAnsi="Gill Sans MT"/>
                <w:b/>
                <w:i/>
                <w:sz w:val="22"/>
                <w:szCs w:val="22"/>
              </w:rPr>
            </w:pPr>
            <w:r w:rsidRPr="003157CC">
              <w:rPr>
                <w:rFonts w:ascii="Gill Sans MT" w:hAnsi="Gill Sans MT"/>
                <w:sz w:val="22"/>
                <w:szCs w:val="22"/>
              </w:rPr>
              <w:t xml:space="preserve">Read text at the </w:t>
            </w:r>
            <w:r w:rsidR="00F84D25">
              <w:rPr>
                <w:rFonts w:ascii="Gill Sans MT" w:hAnsi="Gill Sans MT"/>
                <w:b/>
                <w:sz w:val="22"/>
                <w:szCs w:val="22"/>
              </w:rPr>
              <w:t>871</w:t>
            </w:r>
            <w:r w:rsidR="002245AE">
              <w:rPr>
                <w:rFonts w:ascii="Gill Sans MT" w:hAnsi="Gill Sans MT"/>
                <w:b/>
                <w:sz w:val="22"/>
                <w:szCs w:val="22"/>
              </w:rPr>
              <w:t>-</w:t>
            </w:r>
            <w:r w:rsidR="00F84D25">
              <w:rPr>
                <w:rFonts w:ascii="Gill Sans MT" w:hAnsi="Gill Sans MT"/>
                <w:b/>
                <w:sz w:val="22"/>
                <w:szCs w:val="22"/>
              </w:rPr>
              <w:t>960</w:t>
            </w:r>
            <w:r w:rsidRPr="003157CC">
              <w:rPr>
                <w:rFonts w:ascii="Gill Sans MT" w:hAnsi="Gill Sans MT"/>
                <w:sz w:val="22"/>
                <w:szCs w:val="22"/>
              </w:rPr>
              <w:t xml:space="preserve"> Lexile level (Basic)</w:t>
            </w:r>
          </w:p>
          <w:p w14:paraId="4D53193A" w14:textId="77777777" w:rsidR="003157CC" w:rsidRPr="003157CC" w:rsidRDefault="003157CC" w:rsidP="003157CC">
            <w:pPr>
              <w:ind w:left="391"/>
              <w:rPr>
                <w:rFonts w:ascii="Gill Sans MT" w:hAnsi="Gill Sans MT"/>
                <w:sz w:val="22"/>
                <w:szCs w:val="22"/>
              </w:rPr>
            </w:pPr>
          </w:p>
          <w:p w14:paraId="59CB2F7B" w14:textId="77777777" w:rsidR="003157CC" w:rsidRPr="003157CC" w:rsidRDefault="003157CC" w:rsidP="003157CC">
            <w:pPr>
              <w:rPr>
                <w:rFonts w:ascii="Gill Sans MT" w:hAnsi="Gill Sans MT"/>
                <w:sz w:val="22"/>
                <w:szCs w:val="22"/>
              </w:rPr>
            </w:pPr>
          </w:p>
          <w:p w14:paraId="4E64E0F2" w14:textId="3CE13DB3"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009A3977">
              <w:rPr>
                <w:rFonts w:ascii="Gill Sans MT" w:hAnsi="Gill Sans MT"/>
                <w:b/>
                <w:sz w:val="22"/>
                <w:szCs w:val="22"/>
              </w:rPr>
              <w:t>215</w:t>
            </w:r>
            <w:r w:rsidR="00A9063D">
              <w:rPr>
                <w:rFonts w:ascii="Gill Sans MT" w:hAnsi="Gill Sans MT"/>
                <w:b/>
                <w:sz w:val="22"/>
                <w:szCs w:val="22"/>
              </w:rPr>
              <w:t>-</w:t>
            </w:r>
            <w:r w:rsidR="009A3977">
              <w:rPr>
                <w:rFonts w:ascii="Gill Sans MT" w:hAnsi="Gill Sans MT"/>
                <w:b/>
                <w:sz w:val="22"/>
                <w:szCs w:val="22"/>
              </w:rPr>
              <w:t>219</w:t>
            </w:r>
          </w:p>
        </w:tc>
        <w:tc>
          <w:tcPr>
            <w:tcW w:w="2070" w:type="dxa"/>
            <w:shd w:val="clear" w:color="auto" w:fill="FFF2CC" w:themeFill="accent4" w:themeFillTint="33"/>
          </w:tcPr>
          <w:p w14:paraId="0C3E22C5"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1.5</w:t>
            </w:r>
          </w:p>
          <w:p w14:paraId="46C8A300" w14:textId="40C9F450" w:rsidR="003157CC" w:rsidRPr="003157CC" w:rsidRDefault="003157CC" w:rsidP="00BE370C">
            <w:pPr>
              <w:pStyle w:val="ListParagraph"/>
              <w:numPr>
                <w:ilvl w:val="0"/>
                <w:numId w:val="16"/>
              </w:numPr>
              <w:ind w:left="406"/>
              <w:rPr>
                <w:rFonts w:ascii="Gill Sans MT" w:hAnsi="Gill Sans MT"/>
                <w:i/>
                <w:sz w:val="22"/>
                <w:szCs w:val="22"/>
              </w:rPr>
            </w:pPr>
            <w:r w:rsidRPr="003157CC">
              <w:rPr>
                <w:rFonts w:ascii="Gill Sans MT" w:hAnsi="Gill Sans MT"/>
                <w:sz w:val="22"/>
                <w:szCs w:val="22"/>
              </w:rPr>
              <w:t xml:space="preserve">Read text at the </w:t>
            </w:r>
            <w:r w:rsidR="009A3977">
              <w:rPr>
                <w:rFonts w:ascii="Gill Sans MT" w:hAnsi="Gill Sans MT"/>
                <w:b/>
                <w:sz w:val="22"/>
                <w:szCs w:val="22"/>
              </w:rPr>
              <w:t>475</w:t>
            </w:r>
            <w:r w:rsidR="00A9063D">
              <w:rPr>
                <w:rFonts w:ascii="Gill Sans MT" w:hAnsi="Gill Sans MT"/>
                <w:b/>
                <w:sz w:val="22"/>
                <w:szCs w:val="22"/>
              </w:rPr>
              <w:t>-</w:t>
            </w:r>
            <w:r w:rsidR="009A3977">
              <w:rPr>
                <w:rFonts w:ascii="Gill Sans MT" w:hAnsi="Gill Sans MT"/>
                <w:b/>
                <w:sz w:val="22"/>
                <w:szCs w:val="22"/>
              </w:rPr>
              <w:t>870</w:t>
            </w:r>
            <w:r w:rsidRPr="003157CC">
              <w:rPr>
                <w:rFonts w:ascii="Gill Sans MT" w:hAnsi="Gill Sans MT"/>
                <w:sz w:val="22"/>
                <w:szCs w:val="22"/>
              </w:rPr>
              <w:t xml:space="preserve"> Lexile level (Below Basic)</w:t>
            </w:r>
          </w:p>
          <w:p w14:paraId="5F823414" w14:textId="77777777" w:rsidR="003157CC" w:rsidRPr="003157CC" w:rsidRDefault="003157CC" w:rsidP="003157CC">
            <w:pPr>
              <w:ind w:left="46"/>
              <w:rPr>
                <w:rFonts w:ascii="Gill Sans MT" w:hAnsi="Gill Sans MT"/>
                <w:sz w:val="22"/>
                <w:szCs w:val="22"/>
              </w:rPr>
            </w:pPr>
          </w:p>
          <w:p w14:paraId="0F16785D" w14:textId="17520BA8" w:rsidR="003157CC" w:rsidRPr="003157CC" w:rsidRDefault="003157CC" w:rsidP="003157CC">
            <w:pPr>
              <w:ind w:left="46"/>
              <w:rPr>
                <w:rFonts w:ascii="Gill Sans MT" w:hAnsi="Gill Sans MT"/>
                <w:b/>
                <w:sz w:val="22"/>
                <w:szCs w:val="22"/>
              </w:rPr>
            </w:pPr>
            <w:r w:rsidRPr="003157CC">
              <w:rPr>
                <w:rFonts w:ascii="Gill Sans MT" w:hAnsi="Gill Sans MT"/>
                <w:sz w:val="22"/>
                <w:szCs w:val="22"/>
              </w:rPr>
              <w:t xml:space="preserve">RIT Range </w:t>
            </w:r>
            <w:r w:rsidR="009A3977">
              <w:rPr>
                <w:rFonts w:ascii="Gill Sans MT" w:hAnsi="Gill Sans MT"/>
                <w:b/>
                <w:sz w:val="22"/>
                <w:szCs w:val="22"/>
              </w:rPr>
              <w:t>193</w:t>
            </w:r>
            <w:r w:rsidR="00A9063D">
              <w:rPr>
                <w:rFonts w:ascii="Gill Sans MT" w:hAnsi="Gill Sans MT"/>
                <w:b/>
                <w:sz w:val="22"/>
                <w:szCs w:val="22"/>
              </w:rPr>
              <w:t>-2</w:t>
            </w:r>
            <w:r w:rsidR="005C45E9">
              <w:rPr>
                <w:rFonts w:ascii="Gill Sans MT" w:hAnsi="Gill Sans MT"/>
                <w:b/>
                <w:sz w:val="22"/>
                <w:szCs w:val="22"/>
              </w:rPr>
              <w:t>14</w:t>
            </w:r>
          </w:p>
        </w:tc>
        <w:tc>
          <w:tcPr>
            <w:tcW w:w="2155" w:type="dxa"/>
            <w:shd w:val="clear" w:color="auto" w:fill="FFF2CC" w:themeFill="accent4" w:themeFillTint="33"/>
          </w:tcPr>
          <w:p w14:paraId="79542A0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1</w:t>
            </w:r>
          </w:p>
          <w:p w14:paraId="2CDD2323" w14:textId="652136D9" w:rsidR="003157CC" w:rsidRPr="003157CC" w:rsidRDefault="003157CC" w:rsidP="00BE370C">
            <w:pPr>
              <w:pStyle w:val="ListParagraph"/>
              <w:numPr>
                <w:ilvl w:val="0"/>
                <w:numId w:val="19"/>
              </w:numPr>
              <w:ind w:left="421"/>
              <w:rPr>
                <w:rFonts w:ascii="Gill Sans MT" w:hAnsi="Gill Sans MT"/>
                <w:i/>
                <w:sz w:val="22"/>
                <w:szCs w:val="22"/>
              </w:rPr>
            </w:pPr>
            <w:r w:rsidRPr="003157CC">
              <w:rPr>
                <w:rFonts w:ascii="Gill Sans MT" w:hAnsi="Gill Sans MT"/>
                <w:sz w:val="22"/>
                <w:szCs w:val="22"/>
              </w:rPr>
              <w:t xml:space="preserve">Read text at the </w:t>
            </w:r>
            <w:r w:rsidRPr="003157CC">
              <w:rPr>
                <w:rFonts w:ascii="Gill Sans MT" w:hAnsi="Gill Sans MT"/>
                <w:b/>
                <w:sz w:val="22"/>
                <w:szCs w:val="22"/>
              </w:rPr>
              <w:t>BR-</w:t>
            </w:r>
            <w:r w:rsidR="009A3977">
              <w:rPr>
                <w:rFonts w:ascii="Gill Sans MT" w:hAnsi="Gill Sans MT"/>
                <w:b/>
                <w:sz w:val="22"/>
                <w:szCs w:val="22"/>
              </w:rPr>
              <w:t>474</w:t>
            </w:r>
            <w:r w:rsidRPr="003157CC">
              <w:rPr>
                <w:rFonts w:ascii="Gill Sans MT" w:hAnsi="Gill Sans MT"/>
                <w:sz w:val="22"/>
                <w:szCs w:val="22"/>
              </w:rPr>
              <w:t xml:space="preserve"> Lexile level (Below Basic)</w:t>
            </w:r>
          </w:p>
          <w:p w14:paraId="43C033D9" w14:textId="77777777" w:rsidR="003157CC" w:rsidRPr="003157CC" w:rsidRDefault="003157CC" w:rsidP="003157CC">
            <w:pPr>
              <w:ind w:left="61"/>
              <w:rPr>
                <w:rFonts w:ascii="Gill Sans MT" w:hAnsi="Gill Sans MT"/>
                <w:sz w:val="22"/>
                <w:szCs w:val="22"/>
              </w:rPr>
            </w:pPr>
          </w:p>
          <w:p w14:paraId="7DDBD319" w14:textId="021819A3" w:rsidR="003157CC" w:rsidRDefault="003157CC" w:rsidP="003157CC">
            <w:pPr>
              <w:ind w:left="61"/>
              <w:rPr>
                <w:rFonts w:ascii="Gill Sans MT" w:hAnsi="Gill Sans MT"/>
                <w:b/>
                <w:sz w:val="22"/>
                <w:szCs w:val="22"/>
              </w:rPr>
            </w:pPr>
            <w:r w:rsidRPr="003157CC">
              <w:rPr>
                <w:rFonts w:ascii="Gill Sans MT" w:hAnsi="Gill Sans MT"/>
                <w:sz w:val="22"/>
                <w:szCs w:val="22"/>
              </w:rPr>
              <w:t xml:space="preserve">RIT Range </w:t>
            </w:r>
            <w:r w:rsidRPr="003157CC">
              <w:rPr>
                <w:rFonts w:ascii="Gill Sans MT" w:hAnsi="Gill Sans MT"/>
                <w:b/>
                <w:sz w:val="22"/>
                <w:szCs w:val="22"/>
              </w:rPr>
              <w:t>100-1</w:t>
            </w:r>
            <w:r w:rsidR="009A3977">
              <w:rPr>
                <w:rFonts w:ascii="Gill Sans MT" w:hAnsi="Gill Sans MT"/>
                <w:b/>
                <w:sz w:val="22"/>
                <w:szCs w:val="22"/>
              </w:rPr>
              <w:t>92</w:t>
            </w:r>
          </w:p>
          <w:p w14:paraId="77CF7A47" w14:textId="77777777" w:rsidR="004F4E73" w:rsidRDefault="004F4E73" w:rsidP="003157CC">
            <w:pPr>
              <w:ind w:left="61"/>
              <w:rPr>
                <w:rFonts w:ascii="Gill Sans MT" w:hAnsi="Gill Sans MT"/>
                <w:b/>
                <w:sz w:val="22"/>
                <w:szCs w:val="22"/>
              </w:rPr>
            </w:pPr>
          </w:p>
          <w:p w14:paraId="6C143018" w14:textId="753E7305" w:rsidR="004F4E73" w:rsidRPr="003157CC" w:rsidRDefault="004F4E73" w:rsidP="003157CC">
            <w:pPr>
              <w:ind w:left="61"/>
              <w:rPr>
                <w:rFonts w:ascii="Gill Sans MT" w:hAnsi="Gill Sans MT"/>
                <w:b/>
                <w:sz w:val="22"/>
                <w:szCs w:val="22"/>
              </w:rPr>
            </w:pPr>
          </w:p>
        </w:tc>
      </w:tr>
      <w:tr w:rsidR="003157CC" w14:paraId="2C9FE5DE" w14:textId="77777777" w:rsidTr="0052750D">
        <w:tc>
          <w:tcPr>
            <w:tcW w:w="14390" w:type="dxa"/>
            <w:gridSpan w:val="7"/>
            <w:shd w:val="clear" w:color="auto" w:fill="D9E2F3" w:themeFill="accent1" w:themeFillTint="33"/>
          </w:tcPr>
          <w:p w14:paraId="33EEBDCA" w14:textId="77777777" w:rsidR="002C7873" w:rsidRPr="002C7873" w:rsidRDefault="002C7873" w:rsidP="002C7873">
            <w:pPr>
              <w:ind w:right="61"/>
              <w:jc w:val="center"/>
              <w:rPr>
                <w:rFonts w:ascii="Gill Sans MT" w:hAnsi="Gill Sans MT"/>
                <w:b/>
                <w:sz w:val="20"/>
                <w:szCs w:val="22"/>
              </w:rPr>
            </w:pPr>
            <w:r w:rsidRPr="002C7873">
              <w:rPr>
                <w:rFonts w:ascii="Gill Sans MT" w:hAnsi="Gill Sans MT"/>
                <w:b/>
                <w:sz w:val="20"/>
                <w:szCs w:val="22"/>
              </w:rPr>
              <w:t>Standard Language: CCSS ELA RL.8.10</w:t>
            </w:r>
          </w:p>
          <w:p w14:paraId="68F3C36D" w14:textId="77777777" w:rsidR="002C7873" w:rsidRPr="002C7873" w:rsidRDefault="002C7873" w:rsidP="002C7873">
            <w:pPr>
              <w:ind w:right="61"/>
              <w:jc w:val="center"/>
              <w:rPr>
                <w:rFonts w:ascii="Gill Sans MT" w:hAnsi="Gill Sans MT"/>
                <w:sz w:val="20"/>
                <w:szCs w:val="22"/>
              </w:rPr>
            </w:pPr>
            <w:r w:rsidRPr="002C7873">
              <w:rPr>
                <w:rFonts w:ascii="Gill Sans MT" w:hAnsi="Gill Sans MT"/>
                <w:sz w:val="20"/>
                <w:szCs w:val="22"/>
              </w:rPr>
              <w:t>By the end of grade 8, read and comprehend literature, including stories, dramas, and poems, at the high end of grades 6-8 text complexity band independently and proficiently.</w:t>
            </w:r>
          </w:p>
          <w:p w14:paraId="6A9D0CA7" w14:textId="77777777" w:rsidR="002C7873" w:rsidRPr="002C7873" w:rsidRDefault="002C7873" w:rsidP="002C7873">
            <w:pPr>
              <w:ind w:right="61"/>
              <w:jc w:val="center"/>
              <w:rPr>
                <w:rFonts w:ascii="Gill Sans MT" w:hAnsi="Gill Sans MT"/>
                <w:b/>
                <w:sz w:val="20"/>
                <w:szCs w:val="22"/>
              </w:rPr>
            </w:pPr>
          </w:p>
          <w:p w14:paraId="25FB5DA1" w14:textId="77777777" w:rsidR="002C7873" w:rsidRPr="002C7873" w:rsidRDefault="002C7873" w:rsidP="002C7873">
            <w:pPr>
              <w:ind w:right="61"/>
              <w:jc w:val="center"/>
              <w:rPr>
                <w:rFonts w:ascii="Gill Sans MT" w:hAnsi="Gill Sans MT"/>
                <w:b/>
                <w:sz w:val="20"/>
                <w:szCs w:val="22"/>
              </w:rPr>
            </w:pPr>
            <w:r w:rsidRPr="002C7873">
              <w:rPr>
                <w:rFonts w:ascii="Gill Sans MT" w:hAnsi="Gill Sans MT"/>
                <w:b/>
                <w:sz w:val="20"/>
                <w:szCs w:val="22"/>
              </w:rPr>
              <w:t>Standard Language: CCSS ELA RI.8.10</w:t>
            </w:r>
          </w:p>
          <w:p w14:paraId="37439FBD" w14:textId="77777777" w:rsidR="002C7873" w:rsidRPr="002C7873" w:rsidRDefault="002C7873" w:rsidP="002C7873">
            <w:pPr>
              <w:ind w:right="61"/>
              <w:jc w:val="center"/>
              <w:rPr>
                <w:rFonts w:ascii="Gill Sans MT" w:hAnsi="Gill Sans MT"/>
                <w:sz w:val="20"/>
                <w:szCs w:val="22"/>
              </w:rPr>
            </w:pPr>
            <w:r w:rsidRPr="002C7873">
              <w:rPr>
                <w:rFonts w:ascii="Gill Sans MT" w:hAnsi="Gill Sans MT"/>
                <w:sz w:val="20"/>
                <w:szCs w:val="22"/>
              </w:rPr>
              <w:t>By the end of grade 8, read and comprehend literary nonfiction at the high end of the grades 6-8 text complexity band independently and proficiently.</w:t>
            </w:r>
          </w:p>
          <w:p w14:paraId="37D2CA19" w14:textId="77777777" w:rsidR="003157CC" w:rsidRPr="003157CC" w:rsidRDefault="003157CC" w:rsidP="003157CC">
            <w:pPr>
              <w:rPr>
                <w:rFonts w:ascii="Gill Sans MT" w:hAnsi="Gill Sans MT"/>
                <w:b/>
                <w:sz w:val="22"/>
                <w:szCs w:val="22"/>
              </w:rPr>
            </w:pPr>
          </w:p>
        </w:tc>
      </w:tr>
    </w:tbl>
    <w:p w14:paraId="55FB2204" w14:textId="77777777" w:rsidR="004F4E73" w:rsidRDefault="004F4E73"/>
    <w:p w14:paraId="6E029C48" w14:textId="77777777" w:rsidR="00FA577A" w:rsidRDefault="00FA577A"/>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34"/>
        <w:gridCol w:w="6836"/>
      </w:tblGrid>
      <w:tr w:rsidR="003157CC" w:rsidRPr="00AA697E" w14:paraId="57EA2221" w14:textId="77777777" w:rsidTr="00AF63FB">
        <w:trPr>
          <w:trHeight w:val="1467"/>
        </w:trPr>
        <w:tc>
          <w:tcPr>
            <w:tcW w:w="7545" w:type="dxa"/>
            <w:shd w:val="clear" w:color="auto" w:fill="auto"/>
          </w:tcPr>
          <w:p w14:paraId="2E95DC37" w14:textId="77777777" w:rsidR="003157CC" w:rsidRPr="00765B1E" w:rsidRDefault="003157CC" w:rsidP="00765B1E">
            <w:pPr>
              <w:ind w:right="56"/>
              <w:jc w:val="center"/>
              <w:rPr>
                <w:rFonts w:ascii="Gill Sans MT" w:hAnsi="Gill Sans MT" w:cstheme="minorHAnsi"/>
                <w:b/>
                <w:sz w:val="20"/>
                <w:szCs w:val="20"/>
              </w:rPr>
            </w:pPr>
            <w:r w:rsidRPr="00765B1E">
              <w:rPr>
                <w:rFonts w:ascii="Gill Sans MT" w:hAnsi="Gill Sans MT" w:cstheme="minorHAnsi"/>
                <w:b/>
                <w:sz w:val="20"/>
                <w:szCs w:val="20"/>
              </w:rPr>
              <w:t xml:space="preserve">Multiple Opportunities </w:t>
            </w:r>
          </w:p>
          <w:p w14:paraId="2A87B9F7" w14:textId="77777777" w:rsidR="003157CC" w:rsidRPr="00765B1E" w:rsidRDefault="003157CC" w:rsidP="00765B1E">
            <w:pPr>
              <w:ind w:right="56"/>
              <w:jc w:val="center"/>
              <w:rPr>
                <w:rFonts w:ascii="Gill Sans MT" w:hAnsi="Gill Sans MT"/>
                <w:sz w:val="20"/>
                <w:szCs w:val="20"/>
              </w:rPr>
            </w:pPr>
            <w:r w:rsidRPr="00765B1E">
              <w:rPr>
                <w:rFonts w:ascii="Gill Sans MT" w:hAnsi="Gill Sans MT"/>
                <w:sz w:val="20"/>
                <w:szCs w:val="20"/>
              </w:rPr>
              <w:t>This topic should be assessed three times over the course of the year. Students will always be given a score based on their best performance among those three tests (even if the best result is the first one).</w:t>
            </w:r>
          </w:p>
          <w:p w14:paraId="6E0204B5" w14:textId="77777777" w:rsidR="003157CC" w:rsidRPr="00765B1E" w:rsidRDefault="003157CC" w:rsidP="00765B1E">
            <w:pPr>
              <w:ind w:right="56"/>
              <w:jc w:val="center"/>
              <w:rPr>
                <w:rFonts w:ascii="Gill Sans MT" w:hAnsi="Gill Sans MT"/>
                <w:sz w:val="20"/>
                <w:szCs w:val="20"/>
              </w:rPr>
            </w:pPr>
          </w:p>
          <w:p w14:paraId="60A1CC61" w14:textId="77777777" w:rsidR="00F06B2A" w:rsidRPr="00765B1E" w:rsidRDefault="00F06B2A" w:rsidP="00765B1E">
            <w:pPr>
              <w:ind w:right="56"/>
              <w:jc w:val="center"/>
              <w:rPr>
                <w:rFonts w:ascii="Gill Sans MT" w:hAnsi="Gill Sans MT"/>
                <w:b/>
                <w:i/>
                <w:sz w:val="20"/>
                <w:szCs w:val="20"/>
              </w:rPr>
            </w:pPr>
            <w:r w:rsidRPr="00765B1E">
              <w:rPr>
                <w:rFonts w:ascii="Gill Sans MT" w:hAnsi="Gill Sans MT"/>
                <w:b/>
                <w:i/>
                <w:sz w:val="20"/>
                <w:szCs w:val="20"/>
              </w:rPr>
              <w:t>Reading comprehension increases only by continued exposure to grade-level complex texts in both fiction and non-fiction formats. Students should be responsible for individual reading of texts, avoiding teacher read-aloud for extended lengths.</w:t>
            </w:r>
          </w:p>
          <w:p w14:paraId="09A0D9E5" w14:textId="77777777" w:rsidR="003157CC" w:rsidRDefault="003157CC" w:rsidP="003157CC">
            <w:pPr>
              <w:jc w:val="center"/>
              <w:rPr>
                <w:rFonts w:ascii="Gill Sans MT" w:hAnsi="Gill Sans MT" w:cstheme="minorHAnsi"/>
                <w:b/>
                <w:sz w:val="20"/>
                <w:szCs w:val="20"/>
              </w:rPr>
            </w:pPr>
          </w:p>
          <w:p w14:paraId="5E7B97ED" w14:textId="6B604835" w:rsidR="00606EEE" w:rsidRPr="00765B1E" w:rsidRDefault="00B26643" w:rsidP="003157CC">
            <w:pPr>
              <w:jc w:val="center"/>
              <w:rPr>
                <w:rFonts w:ascii="Gill Sans MT" w:hAnsi="Gill Sans MT" w:cstheme="minorHAnsi"/>
                <w:b/>
                <w:sz w:val="20"/>
                <w:szCs w:val="20"/>
              </w:rPr>
            </w:pPr>
            <w:hyperlink r:id="rId16" w:history="1">
              <w:r w:rsidR="00606EEE" w:rsidRPr="00606EEE">
                <w:rPr>
                  <w:rStyle w:val="Hyperlink"/>
                  <w:rFonts w:ascii="Gill Sans MT" w:hAnsi="Gill Sans MT" w:cstheme="minorHAnsi"/>
                  <w:b/>
                  <w:sz w:val="20"/>
                  <w:szCs w:val="20"/>
                </w:rPr>
                <w:t>Middle School Assessment Calendar</w:t>
              </w:r>
            </w:hyperlink>
          </w:p>
        </w:tc>
        <w:tc>
          <w:tcPr>
            <w:tcW w:w="6845" w:type="dxa"/>
            <w:shd w:val="clear" w:color="auto" w:fill="auto"/>
          </w:tcPr>
          <w:p w14:paraId="68850FA1" w14:textId="77777777" w:rsidR="00765B1E" w:rsidRPr="00765B1E" w:rsidRDefault="00765B1E" w:rsidP="00765B1E">
            <w:pPr>
              <w:ind w:right="46"/>
              <w:jc w:val="center"/>
              <w:rPr>
                <w:rFonts w:ascii="Gill Sans MT" w:hAnsi="Gill Sans MT" w:cstheme="minorHAnsi"/>
                <w:b/>
                <w:sz w:val="20"/>
                <w:szCs w:val="20"/>
              </w:rPr>
            </w:pPr>
            <w:r w:rsidRPr="00765B1E">
              <w:rPr>
                <w:rFonts w:ascii="Gill Sans MT" w:hAnsi="Gill Sans MT" w:cstheme="minorHAnsi"/>
                <w:b/>
                <w:sz w:val="20"/>
                <w:szCs w:val="20"/>
              </w:rPr>
              <w:t>Teacher Clarifications</w:t>
            </w:r>
          </w:p>
          <w:p w14:paraId="53B58887" w14:textId="77777777" w:rsidR="00765B1E" w:rsidRPr="00765B1E" w:rsidRDefault="00765B1E" w:rsidP="00765B1E">
            <w:pPr>
              <w:ind w:right="61"/>
              <w:jc w:val="center"/>
              <w:rPr>
                <w:rFonts w:ascii="Gill Sans MT" w:hAnsi="Gill Sans MT"/>
                <w:sz w:val="20"/>
                <w:szCs w:val="20"/>
              </w:rPr>
            </w:pPr>
            <w:r w:rsidRPr="00765B1E">
              <w:rPr>
                <w:rFonts w:ascii="Gill Sans MT" w:hAnsi="Gill Sans MT"/>
                <w:sz w:val="20"/>
                <w:szCs w:val="20"/>
              </w:rPr>
              <w:t xml:space="preserve">This topic is posted in Semester 1 (where it does not factor into the grade) and in Semester 2 (where it </w:t>
            </w:r>
            <w:r w:rsidRPr="00765B1E">
              <w:rPr>
                <w:rFonts w:ascii="Gill Sans MT" w:hAnsi="Gill Sans MT"/>
                <w:b/>
                <w:sz w:val="20"/>
                <w:szCs w:val="20"/>
              </w:rPr>
              <w:t>does</w:t>
            </w:r>
            <w:r w:rsidRPr="00765B1E">
              <w:rPr>
                <w:rFonts w:ascii="Gill Sans MT" w:hAnsi="Gill Sans MT"/>
                <w:sz w:val="20"/>
                <w:szCs w:val="20"/>
              </w:rPr>
              <w:t xml:space="preserve"> factor into the grade). To determine a student’s final grade, use the highest of the 3 scores, regardless of when that score was achieved. </w:t>
            </w:r>
          </w:p>
          <w:p w14:paraId="7643723D" w14:textId="77777777" w:rsidR="00765B1E" w:rsidRPr="00765B1E" w:rsidRDefault="00765B1E" w:rsidP="00765B1E">
            <w:pPr>
              <w:ind w:right="61"/>
              <w:jc w:val="center"/>
              <w:rPr>
                <w:rFonts w:ascii="Gill Sans MT" w:hAnsi="Gill Sans MT"/>
                <w:sz w:val="20"/>
                <w:szCs w:val="20"/>
              </w:rPr>
            </w:pPr>
            <w:r w:rsidRPr="00765B1E">
              <w:rPr>
                <w:rFonts w:ascii="Gill Sans MT" w:hAnsi="Gill Sans MT"/>
                <w:sz w:val="20"/>
                <w:szCs w:val="20"/>
              </w:rPr>
              <w:t xml:space="preserve">To see a student’s Lexile score in MAP, log into the MAP system and look at the </w:t>
            </w:r>
            <w:r w:rsidRPr="00765B1E">
              <w:rPr>
                <w:rFonts w:ascii="Gill Sans MT" w:hAnsi="Gill Sans MT"/>
                <w:i/>
                <w:sz w:val="20"/>
                <w:szCs w:val="20"/>
              </w:rPr>
              <w:t>Class Report</w:t>
            </w:r>
            <w:r w:rsidRPr="00765B1E">
              <w:rPr>
                <w:rFonts w:ascii="Gill Sans MT" w:hAnsi="Gill Sans MT"/>
                <w:sz w:val="20"/>
                <w:szCs w:val="20"/>
              </w:rPr>
              <w:t>. Another way to see the scores (which will show all scores earned for the year) is to use the MAP Student Detail report in Tableau.</w:t>
            </w:r>
          </w:p>
          <w:p w14:paraId="42768571" w14:textId="14828E24" w:rsidR="003157CC" w:rsidRPr="00765B1E" w:rsidRDefault="00765B1E" w:rsidP="00765B1E">
            <w:pPr>
              <w:ind w:right="46"/>
              <w:jc w:val="center"/>
              <w:rPr>
                <w:rFonts w:ascii="Gill Sans MT" w:hAnsi="Gill Sans MT" w:cstheme="minorHAnsi"/>
                <w:sz w:val="20"/>
                <w:szCs w:val="20"/>
              </w:rPr>
            </w:pPr>
            <w:r w:rsidRPr="00765B1E">
              <w:rPr>
                <w:rFonts w:ascii="Gill Sans MT" w:hAnsi="Gill Sans MT"/>
                <w:sz w:val="20"/>
                <w:szCs w:val="20"/>
              </w:rPr>
              <w:t>But why are we grading MAP? Why aren’t we using any other BOE’s? We must assess a student’s ability to read. We must clearly communicate through their grade their ability to perform on grade level. Keeping it in a separate category provides opportunities for students to demonstrate other skills to mastery, even if reading ability is not proficient. MAP is our objective measurement tool that eliminates the variability of teacher created comprehension assessments.</w:t>
            </w:r>
          </w:p>
        </w:tc>
      </w:tr>
      <w:tr w:rsidR="003157CC" w:rsidRPr="00AA697E" w14:paraId="524C2ABA" w14:textId="77777777" w:rsidTr="00F06B2A">
        <w:trPr>
          <w:trHeight w:val="1203"/>
        </w:trPr>
        <w:tc>
          <w:tcPr>
            <w:tcW w:w="7545" w:type="dxa"/>
            <w:shd w:val="clear" w:color="auto" w:fill="auto"/>
          </w:tcPr>
          <w:p w14:paraId="4C2C4346" w14:textId="51D8DF2E" w:rsidR="003157CC" w:rsidRPr="00765B1E" w:rsidRDefault="003157CC" w:rsidP="003157CC">
            <w:pPr>
              <w:spacing w:line="276" w:lineRule="auto"/>
              <w:jc w:val="center"/>
              <w:rPr>
                <w:rFonts w:ascii="Gill Sans MT" w:hAnsi="Gill Sans MT" w:cstheme="minorHAnsi"/>
                <w:b/>
                <w:sz w:val="20"/>
                <w:szCs w:val="20"/>
              </w:rPr>
            </w:pPr>
            <w:r w:rsidRPr="00765B1E">
              <w:rPr>
                <w:rFonts w:ascii="Gill Sans MT" w:hAnsi="Gill Sans MT" w:cstheme="minorHAnsi"/>
                <w:b/>
                <w:sz w:val="20"/>
                <w:szCs w:val="20"/>
              </w:rPr>
              <w:t>Academic Vocabulary</w:t>
            </w:r>
          </w:p>
          <w:p w14:paraId="07F6B6B0" w14:textId="3A9124C9" w:rsidR="00BA066E" w:rsidRPr="00765B1E" w:rsidRDefault="00BA066E" w:rsidP="003157CC">
            <w:pPr>
              <w:spacing w:line="276" w:lineRule="auto"/>
              <w:jc w:val="center"/>
              <w:rPr>
                <w:rFonts w:ascii="Gill Sans MT" w:hAnsi="Gill Sans MT" w:cstheme="minorHAnsi"/>
                <w:b/>
                <w:sz w:val="20"/>
                <w:szCs w:val="20"/>
              </w:rPr>
            </w:pPr>
          </w:p>
          <w:p w14:paraId="63B0535B" w14:textId="77777777" w:rsidR="003157CC" w:rsidRPr="00765B1E" w:rsidRDefault="003157CC" w:rsidP="003157CC">
            <w:pPr>
              <w:rPr>
                <w:rFonts w:ascii="Gill Sans MT" w:hAnsi="Gill Sans MT" w:cstheme="minorHAnsi"/>
                <w:sz w:val="20"/>
                <w:szCs w:val="20"/>
              </w:rPr>
            </w:pPr>
          </w:p>
        </w:tc>
        <w:tc>
          <w:tcPr>
            <w:tcW w:w="6845" w:type="dxa"/>
            <w:shd w:val="clear" w:color="auto" w:fill="auto"/>
          </w:tcPr>
          <w:p w14:paraId="32A42AE1" w14:textId="77777777" w:rsidR="00765B1E" w:rsidRPr="00765B1E" w:rsidRDefault="00765B1E" w:rsidP="00765B1E">
            <w:pPr>
              <w:ind w:right="46"/>
              <w:jc w:val="center"/>
              <w:rPr>
                <w:rFonts w:ascii="Gill Sans MT" w:hAnsi="Gill Sans MT" w:cstheme="minorHAnsi"/>
                <w:b/>
                <w:sz w:val="20"/>
                <w:szCs w:val="20"/>
              </w:rPr>
            </w:pPr>
            <w:r w:rsidRPr="00765B1E">
              <w:rPr>
                <w:rFonts w:ascii="Gill Sans MT" w:hAnsi="Gill Sans MT" w:cstheme="minorHAnsi"/>
                <w:b/>
                <w:sz w:val="20"/>
                <w:szCs w:val="20"/>
              </w:rPr>
              <w:t>Additional Resources</w:t>
            </w:r>
          </w:p>
          <w:p w14:paraId="5F0DBF7F" w14:textId="77777777" w:rsidR="00765B1E" w:rsidRPr="00765B1E" w:rsidRDefault="00765B1E" w:rsidP="00765B1E">
            <w:pPr>
              <w:ind w:right="46"/>
              <w:jc w:val="center"/>
              <w:rPr>
                <w:rFonts w:ascii="Gill Sans MT" w:hAnsi="Gill Sans MT" w:cstheme="minorHAnsi"/>
                <w:sz w:val="20"/>
                <w:szCs w:val="20"/>
              </w:rPr>
            </w:pPr>
            <w:r w:rsidRPr="00765B1E">
              <w:rPr>
                <w:rFonts w:ascii="Gill Sans MT" w:hAnsi="Gill Sans MT" w:cstheme="minorHAnsi"/>
                <w:sz w:val="20"/>
                <w:szCs w:val="20"/>
              </w:rPr>
              <w:t>As you select all texts for instruction, determine the level of complexity in conversation with your PLC. Norming around what grade-level complex texts are will be the way to make progress in this standard.</w:t>
            </w:r>
          </w:p>
          <w:p w14:paraId="2D784919" w14:textId="77777777" w:rsidR="00765B1E" w:rsidRPr="00765B1E" w:rsidRDefault="00B26643" w:rsidP="00765B1E">
            <w:pPr>
              <w:ind w:right="46"/>
              <w:jc w:val="center"/>
              <w:rPr>
                <w:sz w:val="20"/>
                <w:szCs w:val="20"/>
              </w:rPr>
            </w:pPr>
            <w:hyperlink r:id="rId17" w:history="1">
              <w:r w:rsidR="00765B1E" w:rsidRPr="00765B1E">
                <w:rPr>
                  <w:rStyle w:val="Hyperlink"/>
                  <w:sz w:val="20"/>
                  <w:szCs w:val="20"/>
                </w:rPr>
                <w:t xml:space="preserve">Rubric to Assess Fiction </w:t>
              </w:r>
            </w:hyperlink>
          </w:p>
          <w:p w14:paraId="04DDF6A7" w14:textId="7A991560" w:rsidR="003157CC" w:rsidRPr="00765B1E" w:rsidRDefault="00B26643" w:rsidP="00765B1E">
            <w:pPr>
              <w:ind w:right="46"/>
              <w:jc w:val="center"/>
              <w:rPr>
                <w:rFonts w:ascii="Gill Sans MT" w:hAnsi="Gill Sans MT"/>
                <w:color w:val="0563C1" w:themeColor="hyperlink"/>
                <w:sz w:val="20"/>
                <w:szCs w:val="20"/>
                <w:u w:val="single"/>
              </w:rPr>
            </w:pPr>
            <w:hyperlink r:id="rId18" w:history="1">
              <w:r w:rsidR="00765B1E" w:rsidRPr="00765B1E">
                <w:rPr>
                  <w:rStyle w:val="Hyperlink"/>
                  <w:sz w:val="20"/>
                  <w:szCs w:val="20"/>
                </w:rPr>
                <w:t>Rubric to Assess Non-Fiction</w:t>
              </w:r>
            </w:hyperlink>
          </w:p>
        </w:tc>
      </w:tr>
    </w:tbl>
    <w:p w14:paraId="1C6DCD1A" w14:textId="75BB2E56" w:rsidR="003157CC" w:rsidRDefault="003157CC"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t>Collaborating in Discussions</w:t>
            </w:r>
          </w:p>
        </w:tc>
      </w:tr>
      <w:tr w:rsidR="0052750D" w:rsidRPr="00940244" w14:paraId="552BC5C8" w14:textId="77777777" w:rsidTr="00FA577A">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lastRenderedPageBreak/>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6044497F" w14:textId="77777777" w:rsidR="0052750D" w:rsidRPr="00542B61" w:rsidRDefault="0052750D" w:rsidP="0052750D">
            <w:pPr>
              <w:rPr>
                <w:rFonts w:ascii="Gill Sans MT" w:hAnsi="Gill Sans MT"/>
                <w:b/>
                <w:i/>
                <w:sz w:val="22"/>
              </w:rPr>
            </w:pPr>
            <w:r w:rsidRPr="00542B61">
              <w:rPr>
                <w:rFonts w:ascii="Gill Sans MT" w:hAnsi="Gill Sans MT"/>
                <w:b/>
                <w:i/>
                <w:sz w:val="22"/>
              </w:rPr>
              <w:t>Students initiate and engage effectively in a range of collaborative discussions with diverse partners on topics and texts, building on others’ ideas and expressing their own clearly:</w:t>
            </w:r>
          </w:p>
          <w:p w14:paraId="08E82F3B" w14:textId="77777777" w:rsidR="00536EBE" w:rsidRPr="00536EBE" w:rsidRDefault="00536EBE" w:rsidP="00BE370C">
            <w:pPr>
              <w:numPr>
                <w:ilvl w:val="0"/>
                <w:numId w:val="15"/>
              </w:numPr>
              <w:rPr>
                <w:rFonts w:ascii="Gill Sans MT" w:hAnsi="Gill Sans MT"/>
                <w:sz w:val="22"/>
              </w:rPr>
            </w:pPr>
            <w:r w:rsidRPr="00765B1E">
              <w:rPr>
                <w:rFonts w:ascii="Gill Sans MT" w:hAnsi="Gill Sans MT"/>
                <w:b/>
                <w:bCs/>
                <w:sz w:val="22"/>
              </w:rPr>
              <w:t>Come to discussions prepared</w:t>
            </w:r>
            <w:r w:rsidRPr="00536EBE">
              <w:rPr>
                <w:rFonts w:ascii="Gill Sans MT" w:hAnsi="Gill Sans MT"/>
                <w:sz w:val="22"/>
              </w:rPr>
              <w:t>, having read or researched material under study; explicitly draw on that preparation by referring to evidence on the topic or text to probe and reflect on ideas under discussion</w:t>
            </w:r>
          </w:p>
          <w:p w14:paraId="4A595DA5" w14:textId="77777777" w:rsidR="00536EBE" w:rsidRDefault="00536EBE" w:rsidP="00BE370C">
            <w:pPr>
              <w:numPr>
                <w:ilvl w:val="0"/>
                <w:numId w:val="15"/>
              </w:numPr>
              <w:rPr>
                <w:rFonts w:ascii="Gill Sans MT" w:hAnsi="Gill Sans MT"/>
                <w:sz w:val="22"/>
              </w:rPr>
            </w:pPr>
            <w:r w:rsidRPr="00765B1E">
              <w:rPr>
                <w:rFonts w:ascii="Gill Sans MT" w:hAnsi="Gill Sans MT"/>
                <w:b/>
                <w:bCs/>
                <w:sz w:val="22"/>
              </w:rPr>
              <w:t>Pose questions</w:t>
            </w:r>
            <w:r w:rsidRPr="00536EBE">
              <w:rPr>
                <w:rFonts w:ascii="Gill Sans MT" w:hAnsi="Gill Sans MT"/>
                <w:sz w:val="22"/>
              </w:rPr>
              <w:t xml:space="preserve"> that connect ideas of several speakers and respond to others’ questions and comments with relevant evidence, observations, and ideas</w:t>
            </w:r>
          </w:p>
          <w:p w14:paraId="10E50FC3" w14:textId="268152FC" w:rsidR="0052750D" w:rsidRPr="00536EBE" w:rsidRDefault="00536EBE" w:rsidP="00BE370C">
            <w:pPr>
              <w:numPr>
                <w:ilvl w:val="0"/>
                <w:numId w:val="15"/>
              </w:numPr>
              <w:rPr>
                <w:rFonts w:ascii="Gill Sans MT" w:hAnsi="Gill Sans MT"/>
                <w:sz w:val="22"/>
              </w:rPr>
            </w:pPr>
            <w:r w:rsidRPr="00765B1E">
              <w:rPr>
                <w:rFonts w:ascii="Gill Sans MT" w:hAnsi="Gill Sans MT"/>
                <w:b/>
                <w:bCs/>
                <w:sz w:val="22"/>
              </w:rPr>
              <w:t>Acknowledge new information</w:t>
            </w:r>
            <w:r w:rsidRPr="00536EBE">
              <w:rPr>
                <w:rFonts w:ascii="Gill Sans MT" w:hAnsi="Gill Sans MT"/>
                <w:sz w:val="22"/>
              </w:rPr>
              <w:t xml:space="preserve"> expressed by others and, when warranted, qualify or justify their own views in light of evidence presented</w:t>
            </w:r>
          </w:p>
        </w:tc>
        <w:tc>
          <w:tcPr>
            <w:tcW w:w="548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BE370C">
            <w:pPr>
              <w:numPr>
                <w:ilvl w:val="0"/>
                <w:numId w:val="15"/>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32EED21" w14:textId="77777777" w:rsidR="00175235" w:rsidRPr="00932249" w:rsidRDefault="00175235" w:rsidP="00BE370C">
            <w:pPr>
              <w:pStyle w:val="ListParagraph"/>
              <w:numPr>
                <w:ilvl w:val="0"/>
                <w:numId w:val="15"/>
              </w:numPr>
              <w:rPr>
                <w:rFonts w:ascii="Gill Sans MT" w:hAnsi="Gill Sans MT"/>
                <w:sz w:val="20"/>
              </w:rPr>
            </w:pPr>
            <w:r w:rsidRPr="00932249">
              <w:rPr>
                <w:rFonts w:ascii="Gill Sans MT" w:hAnsi="Gill Sans MT"/>
                <w:b/>
                <w:sz w:val="20"/>
              </w:rPr>
              <w:t xml:space="preserve">Follow </w:t>
            </w:r>
            <w:r w:rsidRPr="00932249">
              <w:rPr>
                <w:rFonts w:ascii="Gill Sans MT" w:hAnsi="Gill Sans MT"/>
                <w:sz w:val="20"/>
              </w:rPr>
              <w:t xml:space="preserve">rules for collegial discussions and decision-making, </w:t>
            </w:r>
            <w:r w:rsidRPr="00932249">
              <w:rPr>
                <w:rFonts w:ascii="Gill Sans MT" w:hAnsi="Gill Sans MT"/>
                <w:b/>
                <w:sz w:val="20"/>
              </w:rPr>
              <w:t>track</w:t>
            </w:r>
            <w:r w:rsidRPr="00932249">
              <w:rPr>
                <w:rFonts w:ascii="Gill Sans MT" w:hAnsi="Gill Sans MT"/>
                <w:sz w:val="20"/>
              </w:rPr>
              <w:t xml:space="preserve"> progress towards specific goals and deadlines, and </w:t>
            </w:r>
            <w:r w:rsidRPr="00932249">
              <w:rPr>
                <w:rFonts w:ascii="Gill Sans MT" w:hAnsi="Gill Sans MT"/>
                <w:b/>
                <w:sz w:val="20"/>
              </w:rPr>
              <w:t>define</w:t>
            </w:r>
            <w:r w:rsidRPr="00932249">
              <w:rPr>
                <w:rFonts w:ascii="Gill Sans MT" w:hAnsi="Gill Sans MT"/>
                <w:sz w:val="20"/>
              </w:rPr>
              <w:t xml:space="preserve"> individual roles as needed</w:t>
            </w:r>
          </w:p>
          <w:p w14:paraId="7A4BD4F0" w14:textId="77777777" w:rsidR="00175235" w:rsidRPr="00932249" w:rsidRDefault="00175235" w:rsidP="00BE370C">
            <w:pPr>
              <w:pStyle w:val="ListParagraph"/>
              <w:numPr>
                <w:ilvl w:val="0"/>
                <w:numId w:val="15"/>
              </w:numPr>
              <w:rPr>
                <w:rFonts w:ascii="Gill Sans MT" w:hAnsi="Gill Sans MT"/>
                <w:sz w:val="20"/>
              </w:rPr>
            </w:pPr>
            <w:r w:rsidRPr="00932249">
              <w:rPr>
                <w:rFonts w:ascii="Gill Sans MT" w:hAnsi="Gill Sans MT"/>
                <w:b/>
                <w:sz w:val="20"/>
              </w:rPr>
              <w:t xml:space="preserve">Participate </w:t>
            </w:r>
            <w:r w:rsidRPr="00932249">
              <w:rPr>
                <w:rFonts w:ascii="Gill Sans MT" w:hAnsi="Gill Sans MT"/>
                <w:sz w:val="20"/>
              </w:rPr>
              <w:t>actively in one-on-one, small-group, or class discussions in a thoughtful and appropriate manner</w:t>
            </w:r>
          </w:p>
          <w:p w14:paraId="34164397" w14:textId="4A35061B" w:rsidR="00FA577A" w:rsidRPr="004D0EA0" w:rsidRDefault="00175235" w:rsidP="00BE370C">
            <w:pPr>
              <w:pStyle w:val="ListParagraph"/>
              <w:numPr>
                <w:ilvl w:val="0"/>
                <w:numId w:val="15"/>
              </w:numPr>
              <w:rPr>
                <w:rFonts w:ascii="Gill Sans MT" w:hAnsi="Gill Sans MT"/>
                <w:sz w:val="20"/>
                <w:szCs w:val="22"/>
              </w:rPr>
            </w:pPr>
            <w:r w:rsidRPr="00932249">
              <w:rPr>
                <w:rFonts w:ascii="Gill Sans MT" w:hAnsi="Gill Sans MT"/>
                <w:b/>
                <w:sz w:val="20"/>
              </w:rPr>
              <w:t xml:space="preserve">Prepare </w:t>
            </w:r>
            <w:r w:rsidRPr="00932249">
              <w:rPr>
                <w:rFonts w:ascii="Gill Sans MT" w:hAnsi="Gill Sans MT"/>
                <w:sz w:val="20"/>
              </w:rPr>
              <w:t>for participation in a discussion</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9513F20" w14:textId="77777777" w:rsidR="00FE22A1" w:rsidRPr="00FE22A1" w:rsidRDefault="00FE22A1" w:rsidP="00FE22A1">
            <w:pPr>
              <w:jc w:val="center"/>
              <w:rPr>
                <w:rFonts w:ascii="Gill Sans MT" w:hAnsi="Gill Sans MT"/>
                <w:b/>
                <w:sz w:val="20"/>
              </w:rPr>
            </w:pPr>
            <w:r w:rsidRPr="00FE22A1">
              <w:rPr>
                <w:rFonts w:ascii="Gill Sans MT" w:hAnsi="Gill Sans MT"/>
                <w:b/>
                <w:sz w:val="20"/>
              </w:rPr>
              <w:t>Standard Language: CCSS ELA SL.8.1</w:t>
            </w:r>
          </w:p>
          <w:p w14:paraId="5D5833F5" w14:textId="7E03E0DB" w:rsidR="0052750D" w:rsidRPr="00FE22A1" w:rsidRDefault="00FE22A1" w:rsidP="00BE370C">
            <w:pPr>
              <w:jc w:val="center"/>
              <w:rPr>
                <w:rFonts w:ascii="Gill Sans MT" w:hAnsi="Gill Sans MT"/>
                <w:sz w:val="20"/>
              </w:rPr>
            </w:pPr>
            <w:r w:rsidRPr="00FE22A1">
              <w:rPr>
                <w:rFonts w:ascii="Gill Sans MT" w:hAnsi="Gill Sans MT"/>
                <w:sz w:val="20"/>
              </w:rPr>
              <w:t xml:space="preserve">Engage effectively in a range of collaborative discussions (one-on-one, in groups, and teacher-led) with diverse partners on </w:t>
            </w:r>
            <w:r w:rsidRPr="00FE22A1">
              <w:rPr>
                <w:rFonts w:ascii="Gill Sans MT" w:hAnsi="Gill Sans MT"/>
                <w:i/>
                <w:sz w:val="20"/>
              </w:rPr>
              <w:t>grade 8</w:t>
            </w:r>
            <w:r w:rsidRPr="00FE22A1">
              <w:rPr>
                <w:rFonts w:ascii="Gill Sans MT" w:hAnsi="Gill Sans MT"/>
                <w:sz w:val="20"/>
              </w:rPr>
              <w:t xml:space="preserve"> topics, texts, and issues, building on others' ideas and expressing their own clearly.</w:t>
            </w: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2FDFFF21" w14:textId="77777777" w:rsidR="0052750D" w:rsidRPr="000F3086" w:rsidRDefault="0052750D" w:rsidP="0052750D">
            <w:pPr>
              <w:jc w:val="center"/>
              <w:rPr>
                <w:rFonts w:ascii="Gill Sans MT" w:hAnsi="Gill Sans MT"/>
                <w:b/>
                <w:sz w:val="20"/>
                <w:szCs w:val="20"/>
              </w:rPr>
            </w:pPr>
            <w:r w:rsidRPr="000F3086">
              <w:rPr>
                <w:rFonts w:ascii="Gill Sans MT" w:hAnsi="Gill Sans MT"/>
                <w:b/>
                <w:sz w:val="20"/>
                <w:szCs w:val="20"/>
              </w:rPr>
              <w:t>Multiple Opportunities</w:t>
            </w:r>
          </w:p>
          <w:p w14:paraId="3800D036" w14:textId="77777777" w:rsidR="00CF0B10" w:rsidRPr="000F3086" w:rsidRDefault="00CF0B10" w:rsidP="00CF0B10">
            <w:pPr>
              <w:jc w:val="center"/>
              <w:rPr>
                <w:rFonts w:ascii="Gill Sans MT" w:hAnsi="Gill Sans MT"/>
                <w:sz w:val="20"/>
                <w:szCs w:val="20"/>
              </w:rPr>
            </w:pPr>
            <w:r w:rsidRPr="000F3086">
              <w:rPr>
                <w:rFonts w:ascii="Gill Sans MT" w:hAnsi="Gill Sans MT"/>
                <w:sz w:val="20"/>
                <w:szCs w:val="20"/>
              </w:rPr>
              <w:t xml:space="preserve">The subject matter of these collaborative discussions should be drawn from the skills students need to demonstrate in the reading standards. Observation of discussions should then be able to serve as evidence of both this topic and the associated reading topic. </w:t>
            </w:r>
          </w:p>
          <w:p w14:paraId="5CA3AEE3" w14:textId="3708C525" w:rsidR="0052750D" w:rsidRPr="000F3086" w:rsidRDefault="0052750D" w:rsidP="000F3086">
            <w:pPr>
              <w:pStyle w:val="ListParagraph"/>
              <w:rPr>
                <w:rFonts w:ascii="Gill Sans MT" w:hAnsi="Gill Sans MT"/>
                <w:i/>
                <w:sz w:val="20"/>
                <w:szCs w:val="20"/>
              </w:rPr>
            </w:pPr>
          </w:p>
        </w:tc>
        <w:tc>
          <w:tcPr>
            <w:tcW w:w="7151" w:type="dxa"/>
          </w:tcPr>
          <w:p w14:paraId="0823EBAB" w14:textId="77777777" w:rsidR="0052750D" w:rsidRPr="000F3086" w:rsidRDefault="0052750D" w:rsidP="0052750D">
            <w:pPr>
              <w:jc w:val="center"/>
              <w:rPr>
                <w:rFonts w:ascii="Gill Sans MT" w:hAnsi="Gill Sans MT"/>
                <w:b/>
                <w:sz w:val="20"/>
                <w:szCs w:val="20"/>
              </w:rPr>
            </w:pPr>
            <w:r w:rsidRPr="000F3086">
              <w:rPr>
                <w:rFonts w:ascii="Gill Sans MT" w:hAnsi="Gill Sans MT"/>
                <w:b/>
                <w:sz w:val="20"/>
                <w:szCs w:val="20"/>
              </w:rPr>
              <w:t>Teacher Clarifications</w:t>
            </w:r>
          </w:p>
          <w:p w14:paraId="675E4490" w14:textId="0B95C12E" w:rsidR="00765B1E" w:rsidRPr="000F3086" w:rsidRDefault="00477868" w:rsidP="000F3086">
            <w:pPr>
              <w:jc w:val="center"/>
              <w:rPr>
                <w:rFonts w:ascii="Gill Sans MT" w:hAnsi="Gill Sans MT"/>
                <w:b/>
                <w:sz w:val="20"/>
                <w:szCs w:val="20"/>
              </w:rPr>
            </w:pPr>
            <w:r w:rsidRPr="000F3086">
              <w:rPr>
                <w:rFonts w:ascii="Gill Sans MT" w:hAnsi="Gill Sans MT"/>
                <w:b/>
                <w:sz w:val="20"/>
                <w:szCs w:val="20"/>
              </w:rPr>
              <w:t>This topic is posted in both Semester 1 and Semester 2.</w:t>
            </w:r>
          </w:p>
          <w:p w14:paraId="7F794B0F" w14:textId="77777777" w:rsidR="000F3086" w:rsidRDefault="00765B1E" w:rsidP="000F3086">
            <w:pPr>
              <w:jc w:val="center"/>
              <w:rPr>
                <w:rFonts w:ascii="Gill Sans MT" w:hAnsi="Gill Sans MT"/>
                <w:sz w:val="20"/>
                <w:szCs w:val="20"/>
              </w:rPr>
            </w:pPr>
            <w:r w:rsidRPr="000F3086">
              <w:rPr>
                <w:rFonts w:ascii="Gill Sans MT" w:hAnsi="Gill Sans MT"/>
                <w:sz w:val="20"/>
                <w:szCs w:val="20"/>
              </w:rPr>
              <w:t>Consider this in 3 parts: Preparation, Presentation, Response. The clarifiers in the targets allow you to determine the nature of the conversation and which skills to focus on for the day’s assessment.</w:t>
            </w:r>
          </w:p>
          <w:p w14:paraId="667FE9EA" w14:textId="0A552501" w:rsidR="000F3086" w:rsidRPr="000F3086" w:rsidRDefault="000F3086" w:rsidP="000F3086">
            <w:pPr>
              <w:jc w:val="center"/>
              <w:rPr>
                <w:rFonts w:ascii="Gill Sans MT" w:hAnsi="Gill Sans MT"/>
                <w:sz w:val="20"/>
                <w:szCs w:val="20"/>
              </w:rPr>
            </w:pPr>
            <w:r w:rsidRPr="000F3086">
              <w:rPr>
                <w:rFonts w:ascii="Gill Sans MT" w:hAnsi="Gill Sans MT"/>
                <w:sz w:val="20"/>
                <w:szCs w:val="20"/>
              </w:rPr>
              <w:t>When helping to unpack the expectations of this topic with students, some teachers found the following language helpful. This cannot be learning target language, but could have a place in success criteria:</w:t>
            </w:r>
          </w:p>
          <w:p w14:paraId="543DAF2A" w14:textId="77777777" w:rsidR="000F3086" w:rsidRPr="000F3086" w:rsidRDefault="000F3086" w:rsidP="000F3086">
            <w:pPr>
              <w:pStyle w:val="ListParagraph"/>
              <w:numPr>
                <w:ilvl w:val="0"/>
                <w:numId w:val="19"/>
              </w:numPr>
              <w:rPr>
                <w:rFonts w:ascii="Gill Sans MT" w:hAnsi="Gill Sans MT"/>
                <w:i/>
                <w:sz w:val="20"/>
                <w:szCs w:val="20"/>
              </w:rPr>
            </w:pPr>
            <w:r w:rsidRPr="000F3086">
              <w:rPr>
                <w:rFonts w:ascii="Gill Sans MT" w:hAnsi="Gill Sans MT"/>
                <w:i/>
                <w:sz w:val="20"/>
                <w:szCs w:val="20"/>
              </w:rPr>
              <w:t>Read critically and for comprehension, come prepared with evidence and reflections, and use them in the discussion</w:t>
            </w:r>
          </w:p>
          <w:p w14:paraId="5D75D372" w14:textId="77777777" w:rsidR="000F3086" w:rsidRPr="000F3086" w:rsidRDefault="000F3086" w:rsidP="000F3086">
            <w:pPr>
              <w:pStyle w:val="ListParagraph"/>
              <w:numPr>
                <w:ilvl w:val="0"/>
                <w:numId w:val="19"/>
              </w:numPr>
              <w:rPr>
                <w:rFonts w:ascii="Gill Sans MT" w:hAnsi="Gill Sans MT"/>
                <w:i/>
                <w:sz w:val="20"/>
                <w:szCs w:val="20"/>
              </w:rPr>
            </w:pPr>
            <w:r w:rsidRPr="000F3086">
              <w:rPr>
                <w:rFonts w:ascii="Gill Sans MT" w:hAnsi="Gill Sans MT"/>
                <w:i/>
                <w:sz w:val="20"/>
                <w:szCs w:val="20"/>
              </w:rPr>
              <w:t>Ask questions and make connections among the ideas of other speakers</w:t>
            </w:r>
          </w:p>
          <w:p w14:paraId="790F5BFB" w14:textId="77777777" w:rsidR="000F3086" w:rsidRDefault="000F3086" w:rsidP="000F3086">
            <w:pPr>
              <w:pStyle w:val="ListParagraph"/>
              <w:numPr>
                <w:ilvl w:val="0"/>
                <w:numId w:val="19"/>
              </w:numPr>
              <w:rPr>
                <w:rFonts w:ascii="Gill Sans MT" w:hAnsi="Gill Sans MT"/>
                <w:i/>
                <w:sz w:val="20"/>
                <w:szCs w:val="20"/>
              </w:rPr>
            </w:pPr>
            <w:r w:rsidRPr="000F3086">
              <w:rPr>
                <w:rFonts w:ascii="Gill Sans MT" w:hAnsi="Gill Sans MT"/>
                <w:i/>
                <w:sz w:val="20"/>
                <w:szCs w:val="20"/>
              </w:rPr>
              <w:t>Make inferences and draw conclusions, respond to other speakers with relevant evidence, observations, questions, and ideas</w:t>
            </w:r>
          </w:p>
          <w:p w14:paraId="57267955" w14:textId="47B4AAF5" w:rsidR="0052750D" w:rsidRPr="000F3086" w:rsidRDefault="000F3086" w:rsidP="000F3086">
            <w:pPr>
              <w:pStyle w:val="ListParagraph"/>
              <w:numPr>
                <w:ilvl w:val="0"/>
                <w:numId w:val="19"/>
              </w:numPr>
              <w:rPr>
                <w:rFonts w:ascii="Gill Sans MT" w:hAnsi="Gill Sans MT"/>
                <w:i/>
                <w:sz w:val="20"/>
                <w:szCs w:val="20"/>
              </w:rPr>
            </w:pPr>
            <w:r w:rsidRPr="000F3086">
              <w:rPr>
                <w:rFonts w:ascii="Gill Sans MT" w:hAnsi="Gill Sans MT"/>
                <w:i/>
                <w:sz w:val="20"/>
                <w:szCs w:val="20"/>
              </w:rPr>
              <w:t>Give and receive meaningful feedback with an open mind and be ready to defend my point of view</w:t>
            </w:r>
          </w:p>
        </w:tc>
      </w:tr>
      <w:tr w:rsidR="0052750D" w:rsidRPr="002E5391" w14:paraId="67CF9759" w14:textId="77777777" w:rsidTr="000F3086">
        <w:trPr>
          <w:trHeight w:val="609"/>
        </w:trPr>
        <w:tc>
          <w:tcPr>
            <w:tcW w:w="7151" w:type="dxa"/>
          </w:tcPr>
          <w:p w14:paraId="5DE844FE" w14:textId="77777777" w:rsidR="0052750D" w:rsidRPr="000F3086" w:rsidRDefault="0052750D" w:rsidP="00AF63FB">
            <w:pPr>
              <w:spacing w:line="276" w:lineRule="auto"/>
              <w:jc w:val="center"/>
              <w:rPr>
                <w:rFonts w:ascii="Gill Sans MT" w:hAnsi="Gill Sans MT" w:cstheme="minorHAnsi"/>
                <w:b/>
                <w:sz w:val="20"/>
                <w:szCs w:val="20"/>
              </w:rPr>
            </w:pPr>
            <w:r w:rsidRPr="000F3086">
              <w:rPr>
                <w:rFonts w:ascii="Gill Sans MT" w:hAnsi="Gill Sans MT" w:cstheme="minorHAnsi"/>
                <w:b/>
                <w:sz w:val="20"/>
                <w:szCs w:val="20"/>
              </w:rPr>
              <w:t>Academic Vocabulary</w:t>
            </w:r>
          </w:p>
          <w:p w14:paraId="008C65CB" w14:textId="26F6DE4D" w:rsidR="0052750D" w:rsidRPr="000F3086" w:rsidRDefault="00BE370C" w:rsidP="00BE370C">
            <w:pPr>
              <w:jc w:val="center"/>
              <w:rPr>
                <w:rFonts w:ascii="Gill Sans MT" w:hAnsi="Gill Sans MT"/>
                <w:sz w:val="20"/>
                <w:szCs w:val="20"/>
              </w:rPr>
            </w:pPr>
            <w:r w:rsidRPr="000F3086">
              <w:rPr>
                <w:rFonts w:ascii="Gill Sans MT" w:hAnsi="Gill Sans MT"/>
                <w:sz w:val="20"/>
                <w:szCs w:val="20"/>
              </w:rPr>
              <w:t>Prepare, Pose, Reflect, Acknowledge, Qualify, Justify</w:t>
            </w:r>
          </w:p>
        </w:tc>
        <w:tc>
          <w:tcPr>
            <w:tcW w:w="7151" w:type="dxa"/>
          </w:tcPr>
          <w:p w14:paraId="13420BE9" w14:textId="626A5D43" w:rsidR="0052750D" w:rsidRPr="000F3086" w:rsidRDefault="00AF63FB" w:rsidP="00BE370C">
            <w:pPr>
              <w:ind w:right="46"/>
              <w:jc w:val="center"/>
              <w:rPr>
                <w:rFonts w:ascii="Gill Sans MT" w:hAnsi="Gill Sans MT" w:cstheme="minorHAnsi"/>
                <w:b/>
                <w:sz w:val="20"/>
                <w:szCs w:val="20"/>
              </w:rPr>
            </w:pPr>
            <w:r w:rsidRPr="000F3086">
              <w:rPr>
                <w:rFonts w:ascii="Gill Sans MT" w:hAnsi="Gill Sans MT" w:cstheme="minorHAnsi"/>
                <w:b/>
                <w:sz w:val="20"/>
                <w:szCs w:val="20"/>
              </w:rPr>
              <w:t>Additional Resources</w:t>
            </w:r>
          </w:p>
        </w:tc>
      </w:tr>
    </w:tbl>
    <w:p w14:paraId="5D23BF58" w14:textId="50B0D8F5" w:rsidR="003157CC" w:rsidRPr="003157CC" w:rsidRDefault="003157CC" w:rsidP="003157CC">
      <w:pPr>
        <w:outlineLvl w:val="0"/>
        <w:rPr>
          <w:rFonts w:ascii="Gill Sans MT" w:hAnsi="Gill Sans MT"/>
          <w:b/>
          <w:sz w:val="32"/>
        </w:rPr>
      </w:pPr>
      <w:r w:rsidRPr="003157CC">
        <w:rPr>
          <w:rFonts w:ascii="Gill Sans MT" w:hAnsi="Gill Sans MT"/>
          <w:noProof/>
        </w:rPr>
        <w:lastRenderedPageBreak/>
        <mc:AlternateContent>
          <mc:Choice Requires="wps">
            <w:drawing>
              <wp:anchor distT="0" distB="0" distL="114300" distR="114300" simplePos="0" relativeHeight="251833344" behindDoc="0" locked="0" layoutInCell="1" allowOverlap="1" wp14:anchorId="38FAE70F" wp14:editId="61654BD9">
                <wp:simplePos x="0" y="0"/>
                <wp:positionH relativeFrom="margin">
                  <wp:posOffset>7899400</wp:posOffset>
                </wp:positionH>
                <wp:positionV relativeFrom="margin">
                  <wp:posOffset>-257175</wp:posOffset>
                </wp:positionV>
                <wp:extent cx="1371600" cy="1362456"/>
                <wp:effectExtent l="0" t="0" r="19050" b="28575"/>
                <wp:wrapSquare wrapText="bothSides"/>
                <wp:docPr id="8" name="Oval 8"/>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602095E8" w14:textId="43324340" w:rsidR="00D31E50" w:rsidRPr="003803BF" w:rsidRDefault="00D31E50" w:rsidP="003157CC">
                            <w:pPr>
                              <w:jc w:val="center"/>
                              <w:rPr>
                                <w:rFonts w:ascii="Gill Sans MT" w:hAnsi="Gill Sans MT"/>
                                <w:b/>
                                <w:sz w:val="36"/>
                              </w:rPr>
                            </w:pPr>
                            <w:r>
                              <w:rPr>
                                <w:rFonts w:ascii="Gill Sans MT" w:hAnsi="Gill Sans MT"/>
                                <w:b/>
                                <w:sz w:val="36"/>
                              </w:rPr>
                              <w:t>12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AE70F" id="Oval 8" o:spid="_x0000_s1031" style="position:absolute;margin-left:622pt;margin-top:-20.25pt;width:108pt;height:107.3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" fillcolor="#d9e2f3 [660]" strokecolor="black [3200]" strokeweight="1pt">
                <v:stroke joinstyle="miter"/>
                <v:textbox>
                  <w:txbxContent>
                    <w:p w14:paraId="602095E8" w14:textId="43324340" w:rsidR="00D31E50" w:rsidRPr="003803BF" w:rsidRDefault="00D31E50" w:rsidP="003157CC">
                      <w:pPr>
                        <w:jc w:val="center"/>
                        <w:rPr>
                          <w:rFonts w:ascii="Gill Sans MT" w:hAnsi="Gill Sans MT"/>
                          <w:b/>
                          <w:sz w:val="36"/>
                        </w:rPr>
                      </w:pPr>
                      <w:r>
                        <w:rPr>
                          <w:rFonts w:ascii="Gill Sans MT" w:hAnsi="Gill Sans MT"/>
                          <w:b/>
                          <w:sz w:val="36"/>
                        </w:rPr>
                        <w:t>12 Weeks</w:t>
                      </w:r>
                    </w:p>
                  </w:txbxContent>
                </v:textbox>
                <w10:wrap type="square" anchorx="margin" anchory="margin"/>
              </v:oval>
            </w:pict>
          </mc:Fallback>
        </mc:AlternateContent>
      </w:r>
      <w:r w:rsidRPr="003157CC">
        <w:rPr>
          <w:rFonts w:ascii="Gill Sans MT" w:hAnsi="Gill Sans MT"/>
          <w:b/>
          <w:sz w:val="32"/>
        </w:rPr>
        <w:t>Unit 1:</w:t>
      </w:r>
      <w:r w:rsidR="00AB3CA1">
        <w:rPr>
          <w:rFonts w:ascii="Gill Sans MT" w:hAnsi="Gill Sans MT"/>
          <w:b/>
          <w:sz w:val="32"/>
        </w:rPr>
        <w:t xml:space="preserve"> Elements of Literature</w:t>
      </w:r>
    </w:p>
    <w:tbl>
      <w:tblPr>
        <w:tblStyle w:val="TableGrid"/>
        <w:tblpPr w:leftFromText="180" w:rightFromText="180" w:vertAnchor="text" w:tblpY="192"/>
        <w:tblW w:w="0" w:type="auto"/>
        <w:tblLook w:val="04A0" w:firstRow="1" w:lastRow="0" w:firstColumn="1" w:lastColumn="0" w:noHBand="0" w:noVBand="1"/>
      </w:tblPr>
      <w:tblGrid>
        <w:gridCol w:w="4796"/>
        <w:gridCol w:w="2269"/>
        <w:gridCol w:w="2528"/>
        <w:gridCol w:w="4797"/>
      </w:tblGrid>
      <w:tr w:rsidR="003157CC" w:rsidRPr="003157CC" w14:paraId="7BAB561C" w14:textId="77777777" w:rsidTr="0052750D">
        <w:tc>
          <w:tcPr>
            <w:tcW w:w="14390" w:type="dxa"/>
            <w:gridSpan w:val="4"/>
            <w:shd w:val="clear" w:color="auto" w:fill="000000" w:themeFill="text1"/>
          </w:tcPr>
          <w:p w14:paraId="0F4445D4" w14:textId="77777777" w:rsidR="00743C50" w:rsidRPr="00743C50" w:rsidRDefault="00743C50" w:rsidP="00743C50">
            <w:pPr>
              <w:jc w:val="center"/>
              <w:rPr>
                <w:rFonts w:ascii="Gill Sans MT" w:hAnsi="Gill Sans MT"/>
                <w:b/>
              </w:rPr>
            </w:pPr>
            <w:r w:rsidRPr="00743C50">
              <w:rPr>
                <w:rFonts w:ascii="Gill Sans MT" w:hAnsi="Gill Sans MT"/>
                <w:b/>
              </w:rPr>
              <w:t>Organizing Principles</w:t>
            </w:r>
          </w:p>
          <w:p w14:paraId="157C60FA" w14:textId="77777777" w:rsidR="00743C50" w:rsidRDefault="00743C50" w:rsidP="00743C50">
            <w:pPr>
              <w:jc w:val="center"/>
              <w:rPr>
                <w:rFonts w:ascii="Gill Sans MT" w:hAnsi="Gill Sans MT"/>
              </w:rPr>
            </w:pPr>
            <w:r w:rsidRPr="00743C50">
              <w:rPr>
                <w:rFonts w:ascii="Gill Sans MT" w:hAnsi="Gill Sans MT"/>
              </w:rPr>
              <w:t xml:space="preserve">A longer unit focused on analysis of literature. This unit should include a novel or literature circle to give </w:t>
            </w:r>
          </w:p>
          <w:p w14:paraId="493789B7" w14:textId="5723DA59" w:rsidR="00743C50" w:rsidRPr="00743C50" w:rsidRDefault="00743C50" w:rsidP="00743C50">
            <w:pPr>
              <w:jc w:val="center"/>
              <w:rPr>
                <w:rFonts w:ascii="Gill Sans MT" w:hAnsi="Gill Sans MT"/>
              </w:rPr>
            </w:pPr>
            <w:r w:rsidRPr="00743C50">
              <w:rPr>
                <w:rFonts w:ascii="Gill Sans MT" w:hAnsi="Gill Sans MT"/>
              </w:rPr>
              <w:t>students rich and substantive text upon which to base their analyses.</w:t>
            </w:r>
          </w:p>
          <w:p w14:paraId="19A21FD1" w14:textId="04FA025C" w:rsidR="003157CC" w:rsidRPr="003157CC" w:rsidRDefault="003157CC" w:rsidP="003157CC">
            <w:pPr>
              <w:jc w:val="center"/>
              <w:rPr>
                <w:rFonts w:ascii="Gill Sans MT" w:hAnsi="Gill Sans MT"/>
                <w:color w:val="FFFFFF" w:themeColor="background1"/>
                <w:sz w:val="22"/>
              </w:rPr>
            </w:pPr>
          </w:p>
        </w:tc>
      </w:tr>
      <w:tr w:rsidR="0040330E" w:rsidRPr="003157CC" w14:paraId="5AF726F8" w14:textId="77777777" w:rsidTr="0040330E">
        <w:tc>
          <w:tcPr>
            <w:tcW w:w="14390" w:type="dxa"/>
            <w:gridSpan w:val="4"/>
            <w:shd w:val="clear" w:color="auto" w:fill="FFFFFF" w:themeFill="background1"/>
          </w:tcPr>
          <w:p w14:paraId="28021D62" w14:textId="77777777" w:rsidR="006D0559" w:rsidRDefault="006D0559" w:rsidP="006D0559">
            <w:pPr>
              <w:jc w:val="center"/>
              <w:rPr>
                <w:rFonts w:ascii="Gill Sans MT" w:hAnsi="Gill Sans MT"/>
                <w:b/>
              </w:rPr>
            </w:pPr>
            <w:r w:rsidRPr="00BE3DD0">
              <w:rPr>
                <w:rFonts w:ascii="Gill Sans MT" w:hAnsi="Gill Sans MT"/>
                <w:b/>
              </w:rPr>
              <w:t>Commonly Used Materials</w:t>
            </w:r>
          </w:p>
          <w:p w14:paraId="6C74E161" w14:textId="7AC7ED5E" w:rsidR="0040330E" w:rsidRPr="003157CC" w:rsidRDefault="006D0559" w:rsidP="006D0559">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EA4342">
              <w:rPr>
                <w:rFonts w:ascii="Gill Sans MT" w:hAnsi="Gill Sans MT"/>
              </w:rPr>
              <w:t xml:space="preserve"> An 8</w:t>
            </w:r>
            <w:r w:rsidR="00EA4342" w:rsidRPr="00EA4342">
              <w:rPr>
                <w:rFonts w:ascii="Gill Sans MT" w:hAnsi="Gill Sans MT"/>
                <w:vertAlign w:val="superscript"/>
              </w:rPr>
              <w:t>th</w:t>
            </w:r>
            <w:r w:rsidR="00EA4342">
              <w:rPr>
                <w:rFonts w:ascii="Gill Sans MT" w:hAnsi="Gill Sans MT"/>
              </w:rPr>
              <w:t xml:space="preserve"> grader should be exceeding 1000L to be proficient in comprehending texts.</w:t>
            </w:r>
          </w:p>
        </w:tc>
      </w:tr>
      <w:tr w:rsidR="0040330E" w:rsidRPr="00940244" w14:paraId="369C5B07" w14:textId="59F77072" w:rsidTr="0040330E">
        <w:tc>
          <w:tcPr>
            <w:tcW w:w="7065" w:type="dxa"/>
            <w:gridSpan w:val="2"/>
          </w:tcPr>
          <w:p w14:paraId="37286A95" w14:textId="49EB3551" w:rsidR="0040330E" w:rsidRPr="0040330E" w:rsidRDefault="0040330E" w:rsidP="0040330E">
            <w:pPr>
              <w:ind w:right="606"/>
              <w:jc w:val="center"/>
              <w:rPr>
                <w:rFonts w:ascii="Gill Sans MT" w:hAnsi="Gill Sans MT"/>
                <w:b/>
                <w:sz w:val="22"/>
              </w:rPr>
            </w:pPr>
            <w:r w:rsidRPr="0040330E">
              <w:rPr>
                <w:rFonts w:ascii="Gill Sans MT" w:hAnsi="Gill Sans MT"/>
                <w:b/>
                <w:sz w:val="22"/>
              </w:rPr>
              <w:t>Full-Length Texts</w:t>
            </w:r>
          </w:p>
          <w:p w14:paraId="1ADD4D82" w14:textId="4299039E" w:rsidR="00C629DB" w:rsidRDefault="00EA3DB7" w:rsidP="00EA3DB7">
            <w:pPr>
              <w:ind w:right="606"/>
              <w:jc w:val="center"/>
              <w:rPr>
                <w:rFonts w:ascii="Gill Sans MT" w:hAnsi="Gill Sans MT"/>
                <w:i/>
                <w:sz w:val="21"/>
              </w:rPr>
            </w:pPr>
            <w:r>
              <w:rPr>
                <w:rFonts w:ascii="Gill Sans MT" w:hAnsi="Gill Sans MT"/>
                <w:i/>
                <w:sz w:val="21"/>
              </w:rPr>
              <w:t>Touching Spirit Bear</w:t>
            </w:r>
            <w:r w:rsidR="00467A70">
              <w:rPr>
                <w:rFonts w:ascii="Gill Sans MT" w:hAnsi="Gill Sans MT"/>
                <w:i/>
                <w:sz w:val="21"/>
              </w:rPr>
              <w:t>,</w:t>
            </w:r>
            <w:r w:rsidR="00270042" w:rsidRPr="00270042">
              <w:rPr>
                <w:rFonts w:ascii="Arial" w:hAnsi="Arial" w:cs="Arial"/>
                <w:color w:val="777777"/>
                <w:shd w:val="clear" w:color="auto" w:fill="FFFFFF"/>
              </w:rPr>
              <w:t xml:space="preserve"> </w:t>
            </w:r>
            <w:r w:rsidR="00270042" w:rsidRPr="00270042">
              <w:rPr>
                <w:rFonts w:ascii="Gill Sans MT" w:hAnsi="Gill Sans MT"/>
                <w:i/>
                <w:sz w:val="21"/>
              </w:rPr>
              <w:t>Ben Mikaelsen</w:t>
            </w:r>
            <w:r w:rsidR="00467A70">
              <w:rPr>
                <w:rFonts w:ascii="Gill Sans MT" w:hAnsi="Gill Sans MT"/>
                <w:i/>
                <w:sz w:val="21"/>
              </w:rPr>
              <w:t xml:space="preserve"> </w:t>
            </w:r>
            <w:r w:rsidR="007F0A23">
              <w:rPr>
                <w:rFonts w:ascii="Gill Sans MT" w:hAnsi="Gill Sans MT"/>
                <w:i/>
                <w:sz w:val="21"/>
              </w:rPr>
              <w:t>(730L)</w:t>
            </w:r>
          </w:p>
          <w:p w14:paraId="168C7730" w14:textId="335CC0F1" w:rsidR="00EA3DB7" w:rsidRPr="00467A70" w:rsidRDefault="00EA3DB7" w:rsidP="00EA3DB7">
            <w:pPr>
              <w:ind w:right="606"/>
              <w:jc w:val="center"/>
              <w:rPr>
                <w:rFonts w:ascii="Gill Sans MT" w:hAnsi="Gill Sans MT"/>
                <w:sz w:val="21"/>
              </w:rPr>
            </w:pPr>
            <w:r>
              <w:rPr>
                <w:rFonts w:ascii="Gill Sans MT" w:hAnsi="Gill Sans MT"/>
                <w:i/>
                <w:sz w:val="21"/>
              </w:rPr>
              <w:t>Catching Fire</w:t>
            </w:r>
            <w:r w:rsidR="00467A70">
              <w:rPr>
                <w:rFonts w:ascii="Gill Sans MT" w:hAnsi="Gill Sans MT"/>
                <w:i/>
                <w:sz w:val="21"/>
              </w:rPr>
              <w:t xml:space="preserve">, </w:t>
            </w:r>
            <w:r w:rsidR="00467A70">
              <w:rPr>
                <w:rFonts w:ascii="Gill Sans MT" w:hAnsi="Gill Sans MT"/>
                <w:sz w:val="21"/>
              </w:rPr>
              <w:t>Suzanne Collins</w:t>
            </w:r>
            <w:r w:rsidR="007F0A23">
              <w:rPr>
                <w:rFonts w:ascii="Gill Sans MT" w:hAnsi="Gill Sans MT"/>
                <w:sz w:val="21"/>
              </w:rPr>
              <w:t xml:space="preserve"> (820L)</w:t>
            </w:r>
          </w:p>
          <w:p w14:paraId="2B8933F6" w14:textId="26DC379D" w:rsidR="00C629DB" w:rsidRDefault="00EA3DB7" w:rsidP="00EA3DB7">
            <w:pPr>
              <w:ind w:right="606"/>
              <w:jc w:val="center"/>
              <w:rPr>
                <w:rFonts w:ascii="Gill Sans MT" w:hAnsi="Gill Sans MT"/>
                <w:i/>
                <w:sz w:val="21"/>
              </w:rPr>
            </w:pPr>
            <w:r>
              <w:rPr>
                <w:rFonts w:ascii="Gill Sans MT" w:hAnsi="Gill Sans MT"/>
                <w:i/>
                <w:sz w:val="21"/>
              </w:rPr>
              <w:t>Nothing But the Truth</w:t>
            </w:r>
            <w:r w:rsidR="007F0A23">
              <w:rPr>
                <w:rFonts w:ascii="Gill Sans MT" w:hAnsi="Gill Sans MT"/>
                <w:i/>
                <w:sz w:val="21"/>
              </w:rPr>
              <w:t>, Avi (NP)</w:t>
            </w:r>
          </w:p>
          <w:p w14:paraId="184EDB33" w14:textId="2E916F8C" w:rsidR="00EA3DB7" w:rsidRPr="009B19C4" w:rsidRDefault="00EA3DB7" w:rsidP="00EA3DB7">
            <w:pPr>
              <w:ind w:right="606"/>
              <w:jc w:val="center"/>
              <w:rPr>
                <w:rFonts w:ascii="Gill Sans MT" w:hAnsi="Gill Sans MT"/>
                <w:sz w:val="21"/>
              </w:rPr>
            </w:pPr>
            <w:r>
              <w:rPr>
                <w:rFonts w:ascii="Gill Sans MT" w:hAnsi="Gill Sans MT"/>
                <w:i/>
                <w:sz w:val="21"/>
              </w:rPr>
              <w:t>Crossing the Wire</w:t>
            </w:r>
            <w:r w:rsidR="009B19C4">
              <w:rPr>
                <w:rFonts w:ascii="Gill Sans MT" w:hAnsi="Gill Sans MT"/>
                <w:i/>
                <w:sz w:val="21"/>
              </w:rPr>
              <w:t xml:space="preserve">, </w:t>
            </w:r>
            <w:r w:rsidR="009B19C4">
              <w:rPr>
                <w:rFonts w:ascii="Gill Sans MT" w:hAnsi="Gill Sans MT"/>
                <w:sz w:val="21"/>
              </w:rPr>
              <w:t>Will Hobbs</w:t>
            </w:r>
            <w:r w:rsidR="007F0A23">
              <w:rPr>
                <w:rFonts w:ascii="Gill Sans MT" w:hAnsi="Gill Sans MT"/>
                <w:sz w:val="21"/>
              </w:rPr>
              <w:t xml:space="preserve"> (670L)</w:t>
            </w:r>
          </w:p>
          <w:p w14:paraId="0DD9F1DB" w14:textId="6C0CF8D5" w:rsidR="00C629DB" w:rsidRDefault="00EA3DB7" w:rsidP="00EA3DB7">
            <w:pPr>
              <w:ind w:right="606"/>
              <w:jc w:val="center"/>
              <w:rPr>
                <w:rFonts w:ascii="Gill Sans MT" w:hAnsi="Gill Sans MT"/>
                <w:i/>
                <w:sz w:val="21"/>
              </w:rPr>
            </w:pPr>
            <w:r>
              <w:rPr>
                <w:rFonts w:ascii="Gill Sans MT" w:hAnsi="Gill Sans MT"/>
                <w:i/>
                <w:sz w:val="21"/>
              </w:rPr>
              <w:t>The Giver</w:t>
            </w:r>
            <w:r w:rsidR="00195985">
              <w:rPr>
                <w:rFonts w:ascii="Gill Sans MT" w:hAnsi="Gill Sans MT"/>
                <w:i/>
                <w:sz w:val="21"/>
              </w:rPr>
              <w:t xml:space="preserve">, </w:t>
            </w:r>
            <w:r w:rsidR="00195985">
              <w:rPr>
                <w:rFonts w:ascii="Gill Sans MT" w:hAnsi="Gill Sans MT"/>
                <w:sz w:val="21"/>
              </w:rPr>
              <w:t>Lois Lowery</w:t>
            </w:r>
            <w:r>
              <w:rPr>
                <w:rFonts w:ascii="Gill Sans MT" w:hAnsi="Gill Sans MT"/>
                <w:i/>
                <w:sz w:val="21"/>
              </w:rPr>
              <w:t xml:space="preserve"> </w:t>
            </w:r>
            <w:r w:rsidR="007F0A23">
              <w:rPr>
                <w:rFonts w:ascii="Gill Sans MT" w:hAnsi="Gill Sans MT"/>
                <w:i/>
                <w:sz w:val="21"/>
              </w:rPr>
              <w:t>(760L)</w:t>
            </w:r>
          </w:p>
          <w:p w14:paraId="243BEB2A" w14:textId="04C8C53E" w:rsidR="00EA3DB7" w:rsidRPr="009B19C4" w:rsidRDefault="00EA3DB7" w:rsidP="00EA3DB7">
            <w:pPr>
              <w:ind w:right="606"/>
              <w:jc w:val="center"/>
              <w:rPr>
                <w:rFonts w:ascii="Gill Sans MT" w:hAnsi="Gill Sans MT"/>
                <w:sz w:val="21"/>
              </w:rPr>
            </w:pPr>
            <w:r>
              <w:rPr>
                <w:rFonts w:ascii="Gill Sans MT" w:hAnsi="Gill Sans MT"/>
                <w:i/>
                <w:sz w:val="21"/>
              </w:rPr>
              <w:t>The Adoration of Jenna Fox</w:t>
            </w:r>
            <w:r w:rsidR="009B19C4">
              <w:rPr>
                <w:rFonts w:ascii="Gill Sans MT" w:hAnsi="Gill Sans MT"/>
                <w:i/>
                <w:sz w:val="21"/>
              </w:rPr>
              <w:t xml:space="preserve">, </w:t>
            </w:r>
            <w:r w:rsidR="009B19C4">
              <w:rPr>
                <w:rFonts w:ascii="Gill Sans MT" w:hAnsi="Gill Sans MT"/>
                <w:sz w:val="21"/>
              </w:rPr>
              <w:t xml:space="preserve"> Mary E. Pearson</w:t>
            </w:r>
          </w:p>
          <w:p w14:paraId="4CDEA894" w14:textId="3F2B5158" w:rsidR="00C629DB" w:rsidRPr="004810F7" w:rsidRDefault="00EA3DB7" w:rsidP="00EA3DB7">
            <w:pPr>
              <w:ind w:right="606"/>
              <w:jc w:val="center"/>
              <w:rPr>
                <w:rFonts w:ascii="Gill Sans MT" w:hAnsi="Gill Sans MT"/>
                <w:sz w:val="21"/>
              </w:rPr>
            </w:pPr>
            <w:r>
              <w:rPr>
                <w:rFonts w:ascii="Gill Sans MT" w:hAnsi="Gill Sans MT"/>
                <w:i/>
                <w:sz w:val="21"/>
              </w:rPr>
              <w:t>Unwind</w:t>
            </w:r>
            <w:r w:rsidR="009B19C4">
              <w:rPr>
                <w:rFonts w:ascii="Gill Sans MT" w:hAnsi="Gill Sans MT"/>
                <w:i/>
                <w:sz w:val="21"/>
              </w:rPr>
              <w:t xml:space="preserve">, </w:t>
            </w:r>
            <w:r w:rsidR="004810F7">
              <w:rPr>
                <w:rFonts w:ascii="Gill Sans MT" w:hAnsi="Gill Sans MT"/>
                <w:sz w:val="21"/>
              </w:rPr>
              <w:t>Neal Shusterman</w:t>
            </w:r>
            <w:r w:rsidR="007F0A23">
              <w:rPr>
                <w:rFonts w:ascii="Gill Sans MT" w:hAnsi="Gill Sans MT"/>
                <w:sz w:val="21"/>
              </w:rPr>
              <w:t xml:space="preserve"> (HL740L)</w:t>
            </w:r>
          </w:p>
          <w:p w14:paraId="29B96BDC" w14:textId="0BCB8541" w:rsidR="00EA3DB7" w:rsidRPr="004810F7" w:rsidRDefault="00EA3DB7" w:rsidP="00C629DB">
            <w:pPr>
              <w:ind w:right="606"/>
              <w:jc w:val="center"/>
              <w:rPr>
                <w:rFonts w:ascii="Gill Sans MT" w:hAnsi="Gill Sans MT"/>
                <w:sz w:val="21"/>
              </w:rPr>
            </w:pPr>
            <w:r>
              <w:rPr>
                <w:rFonts w:ascii="Gill Sans MT" w:hAnsi="Gill Sans MT"/>
                <w:i/>
                <w:sz w:val="21"/>
              </w:rPr>
              <w:t>Peak</w:t>
            </w:r>
            <w:r w:rsidR="004810F7">
              <w:rPr>
                <w:rFonts w:ascii="Gill Sans MT" w:hAnsi="Gill Sans MT"/>
                <w:i/>
                <w:sz w:val="21"/>
              </w:rPr>
              <w:t xml:space="preserve">, </w:t>
            </w:r>
            <w:r w:rsidR="004810F7">
              <w:rPr>
                <w:rFonts w:ascii="Gill Sans MT" w:hAnsi="Gill Sans MT"/>
                <w:sz w:val="21"/>
              </w:rPr>
              <w:t>Roland Smith</w:t>
            </w:r>
            <w:r w:rsidR="007F0A23">
              <w:rPr>
                <w:rFonts w:ascii="Gill Sans MT" w:hAnsi="Gill Sans MT"/>
                <w:sz w:val="21"/>
              </w:rPr>
              <w:t xml:space="preserve"> (760L)</w:t>
            </w:r>
          </w:p>
          <w:p w14:paraId="2DDDEF2D" w14:textId="3F608D9A" w:rsidR="00351ADF" w:rsidRPr="0098372D" w:rsidRDefault="00EA3DB7" w:rsidP="00EA3DB7">
            <w:pPr>
              <w:ind w:right="606"/>
              <w:jc w:val="center"/>
              <w:rPr>
                <w:rFonts w:ascii="Gill Sans MT" w:hAnsi="Gill Sans MT"/>
                <w:sz w:val="21"/>
              </w:rPr>
            </w:pPr>
            <w:r>
              <w:rPr>
                <w:rFonts w:ascii="Gill Sans MT" w:hAnsi="Gill Sans MT"/>
                <w:i/>
                <w:sz w:val="21"/>
              </w:rPr>
              <w:t>Red Glass</w:t>
            </w:r>
            <w:r w:rsidR="004810F7">
              <w:rPr>
                <w:rFonts w:ascii="Gill Sans MT" w:hAnsi="Gill Sans MT"/>
                <w:i/>
                <w:sz w:val="21"/>
              </w:rPr>
              <w:t xml:space="preserve">, </w:t>
            </w:r>
            <w:r w:rsidR="0098372D">
              <w:rPr>
                <w:rFonts w:ascii="Gill Sans MT" w:hAnsi="Gill Sans MT"/>
                <w:sz w:val="21"/>
              </w:rPr>
              <w:t>Laura Resau</w:t>
            </w:r>
            <w:r w:rsidR="007F0A23">
              <w:rPr>
                <w:rFonts w:ascii="Gill Sans MT" w:hAnsi="Gill Sans MT"/>
                <w:sz w:val="21"/>
              </w:rPr>
              <w:t xml:space="preserve"> (800L)</w:t>
            </w:r>
          </w:p>
          <w:p w14:paraId="66014998" w14:textId="07209F63" w:rsidR="0040330E" w:rsidRDefault="00EA3DB7" w:rsidP="00EA3DB7">
            <w:pPr>
              <w:ind w:right="606"/>
              <w:jc w:val="center"/>
              <w:rPr>
                <w:rFonts w:ascii="Gill Sans MT" w:hAnsi="Gill Sans MT"/>
                <w:sz w:val="21"/>
              </w:rPr>
            </w:pPr>
            <w:r>
              <w:rPr>
                <w:rFonts w:ascii="Gill Sans MT" w:hAnsi="Gill Sans MT"/>
                <w:i/>
                <w:sz w:val="21"/>
              </w:rPr>
              <w:t>Endangered</w:t>
            </w:r>
            <w:r w:rsidR="0098372D">
              <w:rPr>
                <w:rFonts w:ascii="Gill Sans MT" w:hAnsi="Gill Sans MT"/>
                <w:i/>
                <w:sz w:val="21"/>
              </w:rPr>
              <w:t xml:space="preserve">, </w:t>
            </w:r>
            <w:r w:rsidR="0098372D">
              <w:rPr>
                <w:rFonts w:ascii="Gill Sans MT" w:hAnsi="Gill Sans MT"/>
                <w:sz w:val="21"/>
              </w:rPr>
              <w:t>Eliot Schrefer</w:t>
            </w:r>
            <w:r w:rsidR="007F0A23">
              <w:rPr>
                <w:rFonts w:ascii="Gill Sans MT" w:hAnsi="Gill Sans MT"/>
                <w:sz w:val="21"/>
              </w:rPr>
              <w:t xml:space="preserve"> (900L)</w:t>
            </w:r>
          </w:p>
          <w:p w14:paraId="098F5609" w14:textId="57BBED81" w:rsidR="00D31E50" w:rsidRPr="0098372D" w:rsidRDefault="00D31E50" w:rsidP="00EA3DB7">
            <w:pPr>
              <w:ind w:right="606"/>
              <w:jc w:val="center"/>
              <w:rPr>
                <w:rFonts w:ascii="Gill Sans MT" w:hAnsi="Gill Sans MT"/>
                <w:sz w:val="22"/>
              </w:rPr>
            </w:pPr>
            <w:r w:rsidRPr="00D31E50">
              <w:rPr>
                <w:rFonts w:ascii="Gill Sans MT" w:hAnsi="Gill Sans MT"/>
                <w:i/>
                <w:iCs/>
                <w:sz w:val="21"/>
              </w:rPr>
              <w:t>Ready Player One</w:t>
            </w:r>
            <w:r>
              <w:rPr>
                <w:rFonts w:ascii="Gill Sans MT" w:hAnsi="Gill Sans MT"/>
                <w:i/>
                <w:iCs/>
                <w:sz w:val="21"/>
              </w:rPr>
              <w:t xml:space="preserve"> </w:t>
            </w:r>
            <w:r>
              <w:rPr>
                <w:rFonts w:ascii="Gill Sans MT" w:hAnsi="Gill Sans MT"/>
                <w:sz w:val="21"/>
              </w:rPr>
              <w:t xml:space="preserve"> (</w:t>
            </w:r>
          </w:p>
          <w:p w14:paraId="09CA55F7" w14:textId="77777777" w:rsidR="0040330E" w:rsidRDefault="0040330E" w:rsidP="003157CC">
            <w:pPr>
              <w:rPr>
                <w:rFonts w:ascii="Gill Sans MT" w:hAnsi="Gill Sans MT"/>
                <w:b/>
                <w:sz w:val="22"/>
                <w:szCs w:val="22"/>
              </w:rPr>
            </w:pPr>
          </w:p>
          <w:p w14:paraId="5BCBDAF9" w14:textId="0718C932" w:rsidR="00EE4229" w:rsidRPr="00EE4229" w:rsidRDefault="00EE4229" w:rsidP="00EE4229">
            <w:pPr>
              <w:rPr>
                <w:rFonts w:ascii="Gill Sans MT" w:hAnsi="Gill Sans MT"/>
                <w:sz w:val="22"/>
                <w:szCs w:val="22"/>
              </w:rPr>
            </w:pPr>
          </w:p>
        </w:tc>
        <w:tc>
          <w:tcPr>
            <w:tcW w:w="7325" w:type="dxa"/>
            <w:gridSpan w:val="2"/>
          </w:tcPr>
          <w:p w14:paraId="60B1EC82" w14:textId="4A067B76" w:rsidR="0040330E" w:rsidRPr="0040330E" w:rsidRDefault="0040330E" w:rsidP="0040330E">
            <w:pPr>
              <w:ind w:right="606"/>
              <w:jc w:val="center"/>
              <w:rPr>
                <w:rFonts w:ascii="Gill Sans MT" w:hAnsi="Gill Sans MT"/>
                <w:b/>
                <w:sz w:val="22"/>
              </w:rPr>
            </w:pPr>
            <w:r w:rsidRPr="0040330E">
              <w:rPr>
                <w:rFonts w:ascii="Gill Sans MT" w:hAnsi="Gill Sans MT"/>
                <w:b/>
                <w:sz w:val="22"/>
              </w:rPr>
              <w:t>Short Texts</w:t>
            </w:r>
          </w:p>
          <w:p w14:paraId="4FE1C96E" w14:textId="77777777" w:rsidR="00C629DB" w:rsidRDefault="00C629DB" w:rsidP="00C629DB">
            <w:pPr>
              <w:ind w:right="606"/>
              <w:jc w:val="center"/>
              <w:rPr>
                <w:rFonts w:ascii="Gill Sans MT" w:hAnsi="Gill Sans MT"/>
                <w:i/>
                <w:sz w:val="21"/>
                <w:szCs w:val="21"/>
              </w:rPr>
            </w:pPr>
            <w:r>
              <w:rPr>
                <w:rFonts w:ascii="Gill Sans MT" w:hAnsi="Gill Sans MT"/>
                <w:i/>
                <w:sz w:val="21"/>
                <w:szCs w:val="21"/>
              </w:rPr>
              <w:t>The Elevator</w:t>
            </w:r>
            <w:r w:rsidRPr="007E2279">
              <w:rPr>
                <w:rFonts w:ascii="Gill Sans MT" w:hAnsi="Gill Sans MT"/>
                <w:i/>
                <w:sz w:val="21"/>
                <w:szCs w:val="21"/>
              </w:rPr>
              <w:t xml:space="preserve"> (</w:t>
            </w:r>
            <w:r>
              <w:rPr>
                <w:rFonts w:ascii="Gill Sans MT" w:hAnsi="Gill Sans MT"/>
                <w:i/>
                <w:sz w:val="21"/>
                <w:szCs w:val="21"/>
              </w:rPr>
              <w:t>p.27</w:t>
            </w:r>
            <w:r w:rsidRPr="007E2279">
              <w:rPr>
                <w:rFonts w:ascii="Gill Sans MT" w:hAnsi="Gill Sans MT"/>
                <w:i/>
                <w:sz w:val="21"/>
                <w:szCs w:val="21"/>
              </w:rPr>
              <w:t>)</w:t>
            </w:r>
          </w:p>
          <w:p w14:paraId="23F9539C" w14:textId="77777777" w:rsidR="00C629DB" w:rsidRDefault="00C629DB" w:rsidP="00C629DB">
            <w:pPr>
              <w:ind w:right="606"/>
              <w:jc w:val="center"/>
              <w:rPr>
                <w:rFonts w:ascii="Gill Sans MT" w:hAnsi="Gill Sans MT"/>
                <w:i/>
                <w:sz w:val="21"/>
                <w:szCs w:val="21"/>
              </w:rPr>
            </w:pPr>
            <w:r>
              <w:rPr>
                <w:rFonts w:ascii="Gill Sans MT" w:hAnsi="Gill Sans MT"/>
                <w:i/>
                <w:sz w:val="21"/>
                <w:szCs w:val="21"/>
              </w:rPr>
              <w:t>Raymond’s Run (p.32)</w:t>
            </w:r>
          </w:p>
          <w:p w14:paraId="2F094890" w14:textId="77777777" w:rsidR="00C629DB" w:rsidRDefault="00C629DB" w:rsidP="00C629DB">
            <w:pPr>
              <w:ind w:right="606"/>
              <w:jc w:val="center"/>
              <w:rPr>
                <w:rFonts w:ascii="Gill Sans MT" w:hAnsi="Gill Sans MT"/>
                <w:i/>
                <w:sz w:val="21"/>
                <w:szCs w:val="21"/>
              </w:rPr>
            </w:pPr>
            <w:r>
              <w:rPr>
                <w:rFonts w:ascii="Gill Sans MT" w:hAnsi="Gill Sans MT"/>
                <w:i/>
                <w:sz w:val="21"/>
                <w:szCs w:val="21"/>
              </w:rPr>
              <w:t>The Tell-Tale Heart (p.76)</w:t>
            </w:r>
          </w:p>
          <w:p w14:paraId="12317B55" w14:textId="77777777" w:rsidR="00C629DB" w:rsidRDefault="00C629DB" w:rsidP="00C629DB">
            <w:pPr>
              <w:ind w:right="606"/>
              <w:jc w:val="center"/>
              <w:rPr>
                <w:rFonts w:ascii="Gill Sans MT" w:hAnsi="Gill Sans MT"/>
                <w:i/>
                <w:sz w:val="21"/>
                <w:szCs w:val="21"/>
              </w:rPr>
            </w:pPr>
            <w:r>
              <w:rPr>
                <w:rFonts w:ascii="Gill Sans MT" w:hAnsi="Gill Sans MT"/>
                <w:i/>
                <w:sz w:val="21"/>
                <w:szCs w:val="21"/>
              </w:rPr>
              <w:t>The Treasure of Lemon Brown (p.168)</w:t>
            </w:r>
          </w:p>
          <w:p w14:paraId="0F551624" w14:textId="77777777" w:rsidR="00C629DB" w:rsidRDefault="00C629DB" w:rsidP="00C629DB">
            <w:pPr>
              <w:ind w:right="606"/>
              <w:jc w:val="center"/>
              <w:rPr>
                <w:rFonts w:ascii="Gill Sans MT" w:hAnsi="Gill Sans MT"/>
                <w:i/>
                <w:sz w:val="21"/>
                <w:szCs w:val="21"/>
              </w:rPr>
            </w:pPr>
            <w:r>
              <w:rPr>
                <w:rFonts w:ascii="Gill Sans MT" w:hAnsi="Gill Sans MT"/>
                <w:i/>
                <w:sz w:val="21"/>
                <w:szCs w:val="21"/>
              </w:rPr>
              <w:t>The Monkey’s Paw (p. 358)</w:t>
            </w:r>
          </w:p>
          <w:p w14:paraId="4E3F27A3" w14:textId="77777777" w:rsidR="00C629DB" w:rsidRDefault="00C629DB" w:rsidP="00C629DB">
            <w:pPr>
              <w:ind w:right="606"/>
              <w:jc w:val="center"/>
              <w:rPr>
                <w:rFonts w:ascii="Gill Sans MT" w:hAnsi="Gill Sans MT"/>
                <w:i/>
                <w:sz w:val="21"/>
                <w:szCs w:val="21"/>
              </w:rPr>
            </w:pPr>
            <w:r>
              <w:rPr>
                <w:rFonts w:ascii="Gill Sans MT" w:hAnsi="Gill Sans MT"/>
                <w:i/>
                <w:sz w:val="21"/>
                <w:szCs w:val="21"/>
              </w:rPr>
              <w:t>Abuela Invents the Zero (p.445)</w:t>
            </w:r>
          </w:p>
          <w:p w14:paraId="67E079C5" w14:textId="77777777" w:rsidR="00C629DB" w:rsidRDefault="00C629DB" w:rsidP="00C629DB">
            <w:pPr>
              <w:ind w:right="606"/>
              <w:jc w:val="center"/>
              <w:rPr>
                <w:rFonts w:ascii="Gill Sans MT" w:hAnsi="Gill Sans MT"/>
                <w:i/>
                <w:sz w:val="21"/>
                <w:szCs w:val="21"/>
              </w:rPr>
            </w:pPr>
            <w:r>
              <w:rPr>
                <w:rFonts w:ascii="Gill Sans MT" w:hAnsi="Gill Sans MT"/>
                <w:i/>
                <w:sz w:val="21"/>
                <w:szCs w:val="21"/>
              </w:rPr>
              <w:t>Pandora’s Box (p.454)</w:t>
            </w:r>
          </w:p>
          <w:p w14:paraId="29AC6770" w14:textId="77777777" w:rsidR="00C629DB" w:rsidRDefault="00C629DB" w:rsidP="00C629DB">
            <w:pPr>
              <w:ind w:right="606"/>
              <w:jc w:val="center"/>
              <w:rPr>
                <w:rFonts w:ascii="Gill Sans MT" w:hAnsi="Gill Sans MT"/>
                <w:i/>
                <w:sz w:val="21"/>
                <w:szCs w:val="21"/>
              </w:rPr>
            </w:pPr>
            <w:r>
              <w:rPr>
                <w:rFonts w:ascii="Gill Sans MT" w:hAnsi="Gill Sans MT"/>
                <w:i/>
                <w:sz w:val="21"/>
                <w:szCs w:val="21"/>
              </w:rPr>
              <w:t>The Old Grandfather and His Little Grandson (p.462)</w:t>
            </w:r>
          </w:p>
          <w:p w14:paraId="56090A9A" w14:textId="77777777" w:rsidR="00C629DB" w:rsidRDefault="00C629DB" w:rsidP="00C629DB">
            <w:pPr>
              <w:ind w:right="606"/>
              <w:jc w:val="center"/>
              <w:rPr>
                <w:rFonts w:ascii="Gill Sans MT" w:hAnsi="Gill Sans MT"/>
                <w:i/>
                <w:sz w:val="21"/>
                <w:szCs w:val="21"/>
              </w:rPr>
            </w:pPr>
            <w:r>
              <w:rPr>
                <w:rFonts w:ascii="Gill Sans MT" w:hAnsi="Gill Sans MT"/>
                <w:i/>
                <w:sz w:val="21"/>
                <w:szCs w:val="21"/>
              </w:rPr>
              <w:t>The Wise Old Woman (p.466)</w:t>
            </w:r>
          </w:p>
          <w:p w14:paraId="33E8AAC2" w14:textId="77777777" w:rsidR="00C629DB" w:rsidRPr="007E2279" w:rsidRDefault="00C629DB" w:rsidP="00C629DB">
            <w:pPr>
              <w:ind w:right="606"/>
              <w:jc w:val="center"/>
              <w:rPr>
                <w:rFonts w:ascii="Gill Sans MT" w:hAnsi="Gill Sans MT"/>
                <w:i/>
                <w:sz w:val="21"/>
                <w:szCs w:val="21"/>
              </w:rPr>
            </w:pPr>
            <w:r>
              <w:rPr>
                <w:rFonts w:ascii="Gill Sans MT" w:hAnsi="Gill Sans MT"/>
                <w:i/>
                <w:sz w:val="21"/>
                <w:szCs w:val="21"/>
              </w:rPr>
              <w:t>The Ransom of Red Chief (p.46)</w:t>
            </w:r>
          </w:p>
          <w:p w14:paraId="04A1B00A" w14:textId="77777777" w:rsidR="0040330E" w:rsidRPr="002E5391" w:rsidRDefault="0040330E" w:rsidP="003157CC">
            <w:pPr>
              <w:pStyle w:val="ListParagraph"/>
              <w:ind w:left="344"/>
              <w:rPr>
                <w:rFonts w:ascii="Gill Sans MT" w:hAnsi="Gill Sans MT"/>
                <w:sz w:val="22"/>
                <w:szCs w:val="22"/>
              </w:rPr>
            </w:pPr>
          </w:p>
        </w:tc>
      </w:tr>
      <w:tr w:rsidR="003157CC" w:rsidRPr="00940244" w14:paraId="385A1212" w14:textId="77777777" w:rsidTr="0052750D">
        <w:tc>
          <w:tcPr>
            <w:tcW w:w="14390" w:type="dxa"/>
            <w:gridSpan w:val="4"/>
            <w:shd w:val="clear" w:color="auto" w:fill="000000" w:themeFill="text1"/>
          </w:tcPr>
          <w:p w14:paraId="675E20A2" w14:textId="77777777" w:rsidR="003157CC" w:rsidRDefault="006900B3" w:rsidP="0052750D">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303690B4" w14:textId="32B5A851" w:rsidR="00EE4229" w:rsidRPr="00EE4229" w:rsidRDefault="00EE4229" w:rsidP="0052750D">
            <w:pPr>
              <w:jc w:val="center"/>
              <w:rPr>
                <w:rFonts w:ascii="Gill Sans MT" w:hAnsi="Gill Sans MT"/>
                <w:color w:val="FFFFFF" w:themeColor="background1"/>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w:t>
            </w:r>
            <w:r w:rsidR="002B1A7E">
              <w:rPr>
                <w:rFonts w:ascii="Gill Sans MT" w:hAnsi="Gill Sans MT"/>
                <w:color w:val="FFFFFF" w:themeColor="background1"/>
                <w:szCs w:val="22"/>
              </w:rPr>
              <w:t xml:space="preserve">prior to instruction, as an end of unit assessment, or as an opportunity for re-assessment. </w:t>
            </w:r>
          </w:p>
        </w:tc>
      </w:tr>
      <w:tr w:rsidR="007F076E" w:rsidRPr="00940244" w14:paraId="0F9DEF88" w14:textId="77777777" w:rsidTr="00F95D6B">
        <w:tc>
          <w:tcPr>
            <w:tcW w:w="4796" w:type="dxa"/>
          </w:tcPr>
          <w:p w14:paraId="35AB5240" w14:textId="26566668" w:rsidR="007F076E" w:rsidRDefault="007F076E" w:rsidP="007F076E">
            <w:pPr>
              <w:jc w:val="center"/>
              <w:rPr>
                <w:rFonts w:ascii="Gill Sans MT" w:hAnsi="Gill Sans MT"/>
                <w:b/>
                <w:sz w:val="22"/>
                <w:szCs w:val="22"/>
              </w:rPr>
            </w:pPr>
            <w:r w:rsidRPr="00EE4229">
              <w:rPr>
                <w:rFonts w:ascii="Gill Sans MT" w:hAnsi="Gill Sans MT"/>
                <w:b/>
                <w:sz w:val="22"/>
                <w:szCs w:val="22"/>
              </w:rPr>
              <w:t>Analyzing Text Evidence</w:t>
            </w:r>
          </w:p>
          <w:p w14:paraId="5BA37DC5" w14:textId="2A1CCE2D" w:rsidR="00125DD4" w:rsidRDefault="00125DD4" w:rsidP="007F076E">
            <w:pPr>
              <w:jc w:val="center"/>
              <w:rPr>
                <w:rFonts w:ascii="Gill Sans MT" w:hAnsi="Gill Sans MT"/>
                <w:b/>
                <w:sz w:val="22"/>
                <w:szCs w:val="22"/>
              </w:rPr>
            </w:pPr>
          </w:p>
          <w:p w14:paraId="2E1E657F" w14:textId="14DDFAF8" w:rsidR="00125DD4" w:rsidRDefault="00B26643" w:rsidP="007F076E">
            <w:pPr>
              <w:jc w:val="center"/>
              <w:rPr>
                <w:rFonts w:ascii="Gill Sans MT" w:hAnsi="Gill Sans MT"/>
                <w:b/>
                <w:sz w:val="22"/>
                <w:szCs w:val="22"/>
              </w:rPr>
            </w:pPr>
            <w:hyperlink r:id="rId19" w:history="1">
              <w:r w:rsidR="00125DD4" w:rsidRPr="00125DD4">
                <w:rPr>
                  <w:rStyle w:val="Hyperlink"/>
                  <w:rFonts w:ascii="Gill Sans MT" w:hAnsi="Gill Sans MT"/>
                  <w:b/>
                  <w:sz w:val="22"/>
                  <w:szCs w:val="22"/>
                </w:rPr>
                <w:t>ELA8-ATEv8</w:t>
              </w:r>
            </w:hyperlink>
          </w:p>
          <w:p w14:paraId="47643841" w14:textId="77777777" w:rsidR="007F076E" w:rsidRPr="00EE4229" w:rsidRDefault="007F076E" w:rsidP="007F076E">
            <w:pPr>
              <w:rPr>
                <w:rFonts w:ascii="Gill Sans MT" w:hAnsi="Gill Sans MT"/>
                <w:b/>
                <w:sz w:val="22"/>
                <w:szCs w:val="22"/>
              </w:rPr>
            </w:pPr>
          </w:p>
        </w:tc>
        <w:tc>
          <w:tcPr>
            <w:tcW w:w="4797" w:type="dxa"/>
            <w:gridSpan w:val="2"/>
          </w:tcPr>
          <w:p w14:paraId="376F5E25" w14:textId="77777777" w:rsidR="007F076E" w:rsidRDefault="007F076E" w:rsidP="007F076E">
            <w:pPr>
              <w:jc w:val="center"/>
              <w:rPr>
                <w:rFonts w:ascii="Gill Sans MT" w:hAnsi="Gill Sans MT"/>
                <w:b/>
                <w:sz w:val="22"/>
                <w:szCs w:val="22"/>
              </w:rPr>
            </w:pPr>
            <w:r w:rsidRPr="00EE4229">
              <w:rPr>
                <w:rFonts w:ascii="Gill Sans MT" w:hAnsi="Gill Sans MT"/>
                <w:b/>
                <w:sz w:val="22"/>
                <w:szCs w:val="22"/>
              </w:rPr>
              <w:t xml:space="preserve">Analyzing </w:t>
            </w:r>
            <w:r>
              <w:rPr>
                <w:rFonts w:ascii="Gill Sans MT" w:hAnsi="Gill Sans MT"/>
                <w:b/>
                <w:sz w:val="22"/>
                <w:szCs w:val="22"/>
              </w:rPr>
              <w:t>Theme</w:t>
            </w:r>
          </w:p>
          <w:p w14:paraId="467B7E65" w14:textId="77777777" w:rsidR="007F076E" w:rsidRPr="00EE4229" w:rsidRDefault="007F076E" w:rsidP="007F076E">
            <w:pPr>
              <w:rPr>
                <w:rFonts w:ascii="Gill Sans MT" w:hAnsi="Gill Sans MT"/>
                <w:b/>
                <w:sz w:val="22"/>
                <w:szCs w:val="22"/>
              </w:rPr>
            </w:pPr>
          </w:p>
          <w:p w14:paraId="0EBC9624" w14:textId="41311974" w:rsidR="007F076E" w:rsidRPr="00EE4229" w:rsidRDefault="00B26643" w:rsidP="0052750D">
            <w:pPr>
              <w:jc w:val="center"/>
              <w:rPr>
                <w:rFonts w:ascii="Gill Sans MT" w:hAnsi="Gill Sans MT"/>
                <w:b/>
                <w:sz w:val="22"/>
                <w:szCs w:val="22"/>
              </w:rPr>
            </w:pPr>
            <w:hyperlink r:id="rId20" w:history="1">
              <w:r w:rsidR="00B72A05" w:rsidRPr="00B72A05">
                <w:rPr>
                  <w:rStyle w:val="Hyperlink"/>
                  <w:rFonts w:ascii="Gill Sans MT" w:hAnsi="Gill Sans MT"/>
                  <w:b/>
                  <w:sz w:val="22"/>
                  <w:szCs w:val="22"/>
                </w:rPr>
                <w:t>ELA8-ATv8</w:t>
              </w:r>
            </w:hyperlink>
          </w:p>
          <w:p w14:paraId="2CCED140" w14:textId="77777777" w:rsidR="007F076E" w:rsidRPr="00EE4229" w:rsidRDefault="007F076E" w:rsidP="0052750D">
            <w:pPr>
              <w:jc w:val="center"/>
              <w:rPr>
                <w:rFonts w:ascii="Gill Sans MT" w:hAnsi="Gill Sans MT"/>
                <w:b/>
                <w:sz w:val="22"/>
                <w:szCs w:val="22"/>
              </w:rPr>
            </w:pPr>
          </w:p>
        </w:tc>
        <w:tc>
          <w:tcPr>
            <w:tcW w:w="4797" w:type="dxa"/>
          </w:tcPr>
          <w:p w14:paraId="0C32DE6C" w14:textId="77777777" w:rsidR="007F076E" w:rsidRDefault="007F076E" w:rsidP="007F076E">
            <w:pPr>
              <w:jc w:val="center"/>
              <w:rPr>
                <w:rFonts w:ascii="Gill Sans MT" w:hAnsi="Gill Sans MT"/>
                <w:b/>
                <w:sz w:val="22"/>
                <w:szCs w:val="22"/>
              </w:rPr>
            </w:pPr>
            <w:r>
              <w:rPr>
                <w:rFonts w:ascii="Gill Sans MT" w:hAnsi="Gill Sans MT"/>
                <w:b/>
                <w:sz w:val="22"/>
                <w:szCs w:val="22"/>
              </w:rPr>
              <w:t>Analyzing Story Elements</w:t>
            </w:r>
          </w:p>
          <w:p w14:paraId="04922291" w14:textId="77777777" w:rsidR="00672EA4" w:rsidRDefault="00672EA4" w:rsidP="007F076E">
            <w:pPr>
              <w:jc w:val="center"/>
              <w:rPr>
                <w:rFonts w:ascii="Gill Sans MT" w:hAnsi="Gill Sans MT"/>
                <w:b/>
                <w:sz w:val="22"/>
                <w:szCs w:val="22"/>
              </w:rPr>
            </w:pPr>
          </w:p>
          <w:p w14:paraId="6450ECEB" w14:textId="66313354" w:rsidR="00672EA4" w:rsidRPr="00EE4229" w:rsidRDefault="00B26643" w:rsidP="007F076E">
            <w:pPr>
              <w:jc w:val="center"/>
              <w:rPr>
                <w:rFonts w:ascii="Gill Sans MT" w:hAnsi="Gill Sans MT"/>
                <w:b/>
                <w:sz w:val="22"/>
                <w:szCs w:val="22"/>
              </w:rPr>
            </w:pPr>
            <w:hyperlink r:id="rId21" w:history="1">
              <w:r w:rsidR="00672EA4" w:rsidRPr="00672EA4">
                <w:rPr>
                  <w:rStyle w:val="Hyperlink"/>
                  <w:rFonts w:ascii="Gill Sans MT" w:hAnsi="Gill Sans MT"/>
                  <w:b/>
                  <w:sz w:val="22"/>
                  <w:szCs w:val="22"/>
                </w:rPr>
                <w:t>ELA8-ASEv8</w:t>
              </w:r>
            </w:hyperlink>
          </w:p>
        </w:tc>
      </w:tr>
    </w:tbl>
    <w:p w14:paraId="6272297D" w14:textId="5184743B" w:rsidR="0040330E" w:rsidRDefault="0040330E" w:rsidP="00E72522">
      <w:pPr>
        <w:rPr>
          <w:rFonts w:ascii="Gill Sans MT" w:hAnsi="Gill Sans MT"/>
          <w:sz w:val="22"/>
        </w:rPr>
      </w:pPr>
    </w:p>
    <w:p w14:paraId="616BDBF1" w14:textId="01E18498" w:rsidR="00EE4229" w:rsidRDefault="00EE4229" w:rsidP="00E72522">
      <w:pPr>
        <w:rPr>
          <w:rFonts w:ascii="Gill Sans MT" w:hAnsi="Gill Sans MT"/>
          <w:sz w:val="22"/>
        </w:rPr>
      </w:pPr>
    </w:p>
    <w:p w14:paraId="39531FBD" w14:textId="44F55A72" w:rsidR="00EE4229" w:rsidRDefault="00EE4229" w:rsidP="00E72522">
      <w:pPr>
        <w:rPr>
          <w:rFonts w:ascii="Gill Sans MT" w:hAnsi="Gill Sans MT"/>
          <w:sz w:val="22"/>
        </w:rPr>
      </w:pPr>
    </w:p>
    <w:p w14:paraId="139B9784" w14:textId="53105D19" w:rsidR="00EE4229" w:rsidRDefault="00EE4229" w:rsidP="00E72522">
      <w:pPr>
        <w:rPr>
          <w:rFonts w:ascii="Gill Sans MT" w:hAnsi="Gill Sans MT"/>
          <w:sz w:val="22"/>
        </w:rPr>
      </w:pPr>
    </w:p>
    <w:p w14:paraId="3C8403E6" w14:textId="77777777" w:rsidR="00E909E8" w:rsidRDefault="00E909E8" w:rsidP="00E72522">
      <w:pPr>
        <w:rPr>
          <w:rFonts w:ascii="Gill Sans MT" w:hAnsi="Gill Sans MT"/>
          <w:sz w:val="22"/>
        </w:rPr>
      </w:pPr>
    </w:p>
    <w:p w14:paraId="22665496" w14:textId="7838D09B" w:rsidR="00EE4229" w:rsidRDefault="00EE4229" w:rsidP="00E72522">
      <w:pPr>
        <w:rPr>
          <w:rFonts w:ascii="Gill Sans MT" w:hAnsi="Gill Sans MT"/>
          <w:sz w:val="22"/>
        </w:rPr>
      </w:pPr>
    </w:p>
    <w:p w14:paraId="36A7B190" w14:textId="77777777" w:rsidR="007F0A23" w:rsidRDefault="007F0A23" w:rsidP="00E72522">
      <w:pPr>
        <w:rPr>
          <w:rFonts w:ascii="Gill Sans MT" w:hAnsi="Gill Sans MT"/>
          <w:sz w:val="22"/>
        </w:rPr>
      </w:pPr>
    </w:p>
    <w:p w14:paraId="6B3BF5D9" w14:textId="77777777" w:rsidR="007F076E" w:rsidRDefault="007F076E" w:rsidP="00E72522">
      <w:pPr>
        <w:rPr>
          <w:rFonts w:ascii="Gill Sans MT" w:hAnsi="Gill Sans MT"/>
          <w:sz w:val="22"/>
        </w:rPr>
      </w:pPr>
    </w:p>
    <w:p w14:paraId="1A003202" w14:textId="77777777"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930"/>
        <w:gridCol w:w="5037"/>
      </w:tblGrid>
      <w:tr w:rsidR="00AF63FB" w:rsidRPr="00940244" w14:paraId="67CE5E8F" w14:textId="77777777" w:rsidTr="00F95D6B">
        <w:trPr>
          <w:trHeight w:val="477"/>
        </w:trPr>
        <w:tc>
          <w:tcPr>
            <w:tcW w:w="14302" w:type="dxa"/>
            <w:gridSpan w:val="3"/>
            <w:shd w:val="clear" w:color="auto" w:fill="000000" w:themeFill="text1"/>
          </w:tcPr>
          <w:p w14:paraId="4B4316CC" w14:textId="697A3D26" w:rsidR="00AF63FB" w:rsidRPr="00B17306" w:rsidRDefault="00AF63FB" w:rsidP="00AF63FB">
            <w:pPr>
              <w:jc w:val="center"/>
              <w:rPr>
                <w:rFonts w:ascii="Gill Sans MT" w:hAnsi="Gill Sans MT"/>
                <w:b/>
                <w:sz w:val="32"/>
                <w:szCs w:val="32"/>
              </w:rPr>
            </w:pPr>
            <w:r w:rsidRPr="00B17306">
              <w:rPr>
                <w:rFonts w:ascii="Gill Sans MT" w:hAnsi="Gill Sans MT"/>
                <w:b/>
                <w:sz w:val="32"/>
              </w:rPr>
              <w:t xml:space="preserve">Analyzing </w:t>
            </w:r>
            <w:r w:rsidR="00351ADF">
              <w:rPr>
                <w:rFonts w:ascii="Gill Sans MT" w:hAnsi="Gill Sans MT"/>
                <w:b/>
                <w:sz w:val="32"/>
              </w:rPr>
              <w:t>Theme</w:t>
            </w:r>
          </w:p>
        </w:tc>
      </w:tr>
      <w:tr w:rsidR="00AF63FB" w:rsidRPr="00940244" w14:paraId="0A710DE6" w14:textId="77777777" w:rsidTr="00B75AA4">
        <w:trPr>
          <w:trHeight w:val="1737"/>
        </w:trPr>
        <w:tc>
          <w:tcPr>
            <w:tcW w:w="2335" w:type="dxa"/>
            <w:tcBorders>
              <w:left w:val="single" w:sz="12" w:space="0" w:color="auto"/>
              <w:bottom w:val="single" w:sz="12" w:space="0" w:color="auto"/>
            </w:tcBorders>
            <w:shd w:val="clear" w:color="auto" w:fill="FFF2CC" w:themeFill="accent4" w:themeFillTint="33"/>
          </w:tcPr>
          <w:p w14:paraId="730E749B" w14:textId="77777777" w:rsidR="00AF63FB" w:rsidRPr="00DD4A92" w:rsidRDefault="00AF63FB" w:rsidP="00F95D6B">
            <w:pPr>
              <w:rPr>
                <w:rFonts w:ascii="Gill Sans MT" w:hAnsi="Gill Sans MT"/>
                <w:b/>
                <w:sz w:val="20"/>
                <w:szCs w:val="22"/>
              </w:rPr>
            </w:pPr>
            <w:r w:rsidRPr="00DD4A92">
              <w:rPr>
                <w:rFonts w:ascii="Gill Sans MT" w:hAnsi="Gill Sans MT"/>
                <w:b/>
                <w:sz w:val="20"/>
                <w:szCs w:val="22"/>
              </w:rPr>
              <w:t>LEVEL 4: (ET)</w:t>
            </w:r>
          </w:p>
          <w:p w14:paraId="0C9C444A" w14:textId="77777777" w:rsidR="00AF63FB" w:rsidRPr="00DD4A92" w:rsidRDefault="00AF63FB" w:rsidP="00F95D6B">
            <w:pPr>
              <w:rPr>
                <w:rFonts w:ascii="Gill Sans MT" w:eastAsia="Times New Roman" w:hAnsi="Gill Sans MT" w:cs="Times New Roman"/>
                <w:sz w:val="20"/>
                <w:szCs w:val="22"/>
              </w:rPr>
            </w:pPr>
          </w:p>
          <w:p w14:paraId="61F48699" w14:textId="77777777" w:rsidR="00AF63FB" w:rsidRPr="00DD4A92" w:rsidRDefault="00AF63FB" w:rsidP="00F95D6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930" w:type="dxa"/>
            <w:tcBorders>
              <w:bottom w:val="single" w:sz="12" w:space="0" w:color="auto"/>
              <w:right w:val="single" w:sz="12" w:space="0" w:color="auto"/>
            </w:tcBorders>
            <w:shd w:val="clear" w:color="auto" w:fill="FFF2CC" w:themeFill="accent4" w:themeFillTint="33"/>
          </w:tcPr>
          <w:p w14:paraId="1B73F6CB" w14:textId="045987F4" w:rsidR="00AF63FB" w:rsidRPr="00BA0D16" w:rsidRDefault="00AF63FB" w:rsidP="00AF63FB">
            <w:pPr>
              <w:rPr>
                <w:rFonts w:ascii="Gill Sans MT" w:hAnsi="Gill Sans MT"/>
                <w:b/>
              </w:rPr>
            </w:pPr>
            <w:r w:rsidRPr="00BA0D16">
              <w:rPr>
                <w:rFonts w:ascii="Gill Sans MT" w:hAnsi="Gill Sans MT"/>
                <w:b/>
              </w:rPr>
              <w:t>LEVEL 3 LEARNING GOAL: (AT)</w:t>
            </w:r>
          </w:p>
          <w:p w14:paraId="79C1406D" w14:textId="77777777" w:rsidR="00A11CD2" w:rsidRPr="00BA0D16" w:rsidRDefault="00A11CD2" w:rsidP="00AF63FB">
            <w:pPr>
              <w:rPr>
                <w:rFonts w:ascii="Gill Sans MT" w:hAnsi="Gill Sans MT"/>
                <w:b/>
              </w:rPr>
            </w:pPr>
          </w:p>
          <w:p w14:paraId="4ACF9C18" w14:textId="77777777" w:rsidR="00AF63FB" w:rsidRPr="00BA0D16" w:rsidRDefault="00AF63FB" w:rsidP="00AF63FB">
            <w:pPr>
              <w:rPr>
                <w:rFonts w:ascii="Gill Sans MT" w:hAnsi="Gill Sans MT"/>
                <w:b/>
                <w:i/>
              </w:rPr>
            </w:pPr>
            <w:r w:rsidRPr="00BA0D16">
              <w:rPr>
                <w:rFonts w:ascii="Gill Sans MT" w:hAnsi="Gill Sans MT"/>
                <w:b/>
                <w:i/>
              </w:rPr>
              <w:t>Students demonstrate they have the ability to:</w:t>
            </w:r>
          </w:p>
          <w:p w14:paraId="056E5ED7" w14:textId="08589B2B" w:rsidR="002612E8" w:rsidRPr="002612E8" w:rsidRDefault="002612E8" w:rsidP="00BA0D16">
            <w:pPr>
              <w:numPr>
                <w:ilvl w:val="0"/>
                <w:numId w:val="10"/>
              </w:numPr>
              <w:rPr>
                <w:rFonts w:ascii="Gill Sans MT" w:hAnsi="Gill Sans MT"/>
              </w:rPr>
            </w:pPr>
            <w:r w:rsidRPr="002612E8">
              <w:rPr>
                <w:rFonts w:ascii="Gill Sans MT" w:hAnsi="Gill Sans MT"/>
                <w:b/>
              </w:rPr>
              <w:t>Determine</w:t>
            </w:r>
            <w:r>
              <w:rPr>
                <w:rFonts w:ascii="Gill Sans MT" w:hAnsi="Gill Sans MT"/>
              </w:rPr>
              <w:t xml:space="preserve"> a theme of a text</w:t>
            </w:r>
          </w:p>
          <w:p w14:paraId="234A09C7" w14:textId="1014B4F2" w:rsidR="00AF63FB" w:rsidRPr="00BA0D16" w:rsidRDefault="0070728C" w:rsidP="00BA0D16">
            <w:pPr>
              <w:numPr>
                <w:ilvl w:val="0"/>
                <w:numId w:val="10"/>
              </w:numPr>
              <w:rPr>
                <w:rFonts w:ascii="Gill Sans MT" w:hAnsi="Gill Sans MT"/>
              </w:rPr>
            </w:pPr>
            <w:r w:rsidRPr="0070728C">
              <w:rPr>
                <w:rFonts w:ascii="Gill Sans MT" w:eastAsiaTheme="minorEastAsia" w:hAnsi="Gill Sans MT"/>
                <w:b/>
              </w:rPr>
              <w:t xml:space="preserve">Analyze </w:t>
            </w:r>
            <w:r w:rsidRPr="0070728C">
              <w:rPr>
                <w:rFonts w:ascii="Gill Sans MT" w:eastAsiaTheme="minorEastAsia" w:hAnsi="Gill Sans MT"/>
              </w:rPr>
              <w:t>the relationship between theme and the characters, setting, and plot in a text</w:t>
            </w:r>
          </w:p>
        </w:tc>
        <w:tc>
          <w:tcPr>
            <w:tcW w:w="5037" w:type="dxa"/>
            <w:tcBorders>
              <w:bottom w:val="single" w:sz="12" w:space="0" w:color="auto"/>
              <w:right w:val="single" w:sz="12" w:space="0" w:color="auto"/>
            </w:tcBorders>
            <w:shd w:val="clear" w:color="auto" w:fill="FFF2CC" w:themeFill="accent4" w:themeFillTint="33"/>
          </w:tcPr>
          <w:p w14:paraId="6A65E644" w14:textId="572C485C" w:rsidR="00AF63FB" w:rsidRPr="00AF63FB" w:rsidRDefault="00AF63FB" w:rsidP="00F95D6B">
            <w:pPr>
              <w:rPr>
                <w:rFonts w:ascii="Gill Sans MT" w:hAnsi="Gill Sans MT"/>
                <w:b/>
                <w:sz w:val="20"/>
                <w:szCs w:val="22"/>
              </w:rPr>
            </w:pPr>
            <w:r w:rsidRPr="00AF63FB">
              <w:rPr>
                <w:rFonts w:ascii="Gill Sans MT" w:hAnsi="Gill Sans MT"/>
                <w:b/>
                <w:sz w:val="20"/>
                <w:szCs w:val="22"/>
              </w:rPr>
              <w:t>LEVEL 2: (PT)</w:t>
            </w:r>
          </w:p>
          <w:p w14:paraId="623FA9C6" w14:textId="77777777" w:rsidR="00AF63FB" w:rsidRPr="00AF63FB" w:rsidRDefault="00AF63FB" w:rsidP="00F95D6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3F61006C" w14:textId="77777777" w:rsidR="00AF63FB" w:rsidRPr="00AF63FB" w:rsidRDefault="00AF63FB" w:rsidP="00F95D6B">
            <w:pPr>
              <w:rPr>
                <w:rFonts w:ascii="Gill Sans MT" w:eastAsiaTheme="minorEastAsia" w:hAnsi="Gill Sans MT"/>
                <w:b/>
                <w:sz w:val="20"/>
                <w:szCs w:val="22"/>
              </w:rPr>
            </w:pPr>
          </w:p>
          <w:p w14:paraId="075A13DE" w14:textId="77777777" w:rsidR="00AF63FB" w:rsidRPr="00AF63FB" w:rsidRDefault="00AF63FB" w:rsidP="00F95D6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25B8DCF4" w14:textId="77777777" w:rsidR="00AF63FB" w:rsidRPr="00AF63FB" w:rsidRDefault="00AF63FB" w:rsidP="00F95D6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4001440C" w14:textId="77777777" w:rsidR="00AF63FB" w:rsidRPr="00AF63FB" w:rsidRDefault="00AF63FB" w:rsidP="00F95D6B">
            <w:pPr>
              <w:rPr>
                <w:rFonts w:ascii="Gill Sans MT" w:hAnsi="Gill Sans MT"/>
                <w:i/>
                <w:sz w:val="20"/>
                <w:szCs w:val="22"/>
              </w:rPr>
            </w:pPr>
          </w:p>
          <w:p w14:paraId="0B9C5E2C" w14:textId="77777777" w:rsidR="00AF63FB" w:rsidRPr="00AF63FB" w:rsidRDefault="00AF63FB" w:rsidP="00F95D6B">
            <w:pPr>
              <w:rPr>
                <w:b/>
                <w:sz w:val="20"/>
                <w:szCs w:val="22"/>
              </w:rPr>
            </w:pPr>
            <w:r w:rsidRPr="00AF63FB">
              <w:rPr>
                <w:b/>
                <w:sz w:val="20"/>
                <w:szCs w:val="22"/>
              </w:rPr>
              <w:t>Possible Level 2 Guidance:</w:t>
            </w:r>
          </w:p>
          <w:p w14:paraId="45440630" w14:textId="77777777" w:rsidR="00AF63FB" w:rsidRPr="00B17020" w:rsidRDefault="00B17020" w:rsidP="00B75AA4">
            <w:pPr>
              <w:pStyle w:val="ListParagraph"/>
              <w:numPr>
                <w:ilvl w:val="0"/>
                <w:numId w:val="23"/>
              </w:numPr>
              <w:ind w:left="703"/>
              <w:rPr>
                <w:rFonts w:ascii="Gill Sans MT" w:hAnsi="Gill Sans MT"/>
                <w:b/>
                <w:sz w:val="20"/>
              </w:rPr>
            </w:pPr>
            <w:r w:rsidRPr="00932249">
              <w:rPr>
                <w:rFonts w:ascii="Gill Sans MT" w:hAnsi="Gill Sans MT"/>
                <w:b/>
                <w:sz w:val="20"/>
              </w:rPr>
              <w:t>Determine</w:t>
            </w:r>
            <w:r w:rsidRPr="00932249">
              <w:rPr>
                <w:rFonts w:ascii="Gill Sans MT" w:hAnsi="Gill Sans MT"/>
                <w:sz w:val="20"/>
              </w:rPr>
              <w:t xml:space="preserve"> a theme in a text</w:t>
            </w:r>
          </w:p>
          <w:p w14:paraId="21887158" w14:textId="4C7F2890" w:rsidR="00B17020" w:rsidRPr="00CA40B9" w:rsidRDefault="00B17020" w:rsidP="0036775A">
            <w:pPr>
              <w:pStyle w:val="ListParagraph"/>
              <w:ind w:left="361"/>
              <w:rPr>
                <w:rFonts w:ascii="Gill Sans MT" w:hAnsi="Gill Sans MT"/>
                <w:b/>
                <w:sz w:val="20"/>
              </w:rPr>
            </w:pPr>
          </w:p>
        </w:tc>
      </w:tr>
      <w:tr w:rsidR="00AF63FB" w:rsidRPr="00940244" w14:paraId="7CEE5C5B" w14:textId="77777777" w:rsidTr="00F95D6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9980546" w14:textId="77777777" w:rsidR="00C5530F" w:rsidRPr="00C5530F" w:rsidRDefault="00C5530F" w:rsidP="00C5530F">
            <w:pPr>
              <w:ind w:right="-29"/>
              <w:jc w:val="center"/>
              <w:rPr>
                <w:rFonts w:ascii="Gill Sans MT" w:hAnsi="Gill Sans MT"/>
                <w:b/>
                <w:sz w:val="20"/>
                <w:szCs w:val="22"/>
              </w:rPr>
            </w:pPr>
            <w:r w:rsidRPr="00C5530F">
              <w:rPr>
                <w:rFonts w:ascii="Gill Sans MT" w:hAnsi="Gill Sans MT"/>
                <w:b/>
                <w:sz w:val="20"/>
                <w:szCs w:val="22"/>
              </w:rPr>
              <w:t>Standard Language: CCSS ELA RL.8.2</w:t>
            </w:r>
          </w:p>
          <w:p w14:paraId="180F3396" w14:textId="77777777" w:rsidR="00C5530F" w:rsidRPr="00C5530F" w:rsidRDefault="00C5530F" w:rsidP="00C5530F">
            <w:pPr>
              <w:ind w:right="-29"/>
              <w:jc w:val="center"/>
              <w:rPr>
                <w:rFonts w:ascii="Gill Sans MT" w:hAnsi="Gill Sans MT"/>
                <w:sz w:val="20"/>
                <w:szCs w:val="22"/>
              </w:rPr>
            </w:pPr>
            <w:r w:rsidRPr="00C5530F">
              <w:rPr>
                <w:rFonts w:ascii="Gill Sans MT" w:hAnsi="Gill Sans MT"/>
                <w:sz w:val="20"/>
                <w:szCs w:val="22"/>
              </w:rPr>
              <w:t>Determine a theme or central idea of a text and analyze its development over the course of the text, including its relationship to the characters, setting, and plot; provide an objective summary of the text.</w:t>
            </w:r>
          </w:p>
          <w:p w14:paraId="6FD9430E" w14:textId="77777777" w:rsidR="00AF63FB" w:rsidRPr="00C5530F" w:rsidRDefault="00AF63FB" w:rsidP="00F95D6B">
            <w:pPr>
              <w:jc w:val="center"/>
              <w:rPr>
                <w:rFonts w:ascii="Gill Sans MT" w:hAnsi="Gill Sans MT"/>
                <w:sz w:val="20"/>
              </w:rPr>
            </w:pPr>
          </w:p>
        </w:tc>
      </w:tr>
    </w:tbl>
    <w:p w14:paraId="72456EA4" w14:textId="742CCF2E" w:rsidR="006900B3" w:rsidRDefault="006900B3" w:rsidP="00E72522">
      <w:pPr>
        <w:rPr>
          <w:rFonts w:ascii="Gill Sans MT" w:hAnsi="Gill Sans MT"/>
          <w:sz w:val="22"/>
        </w:rPr>
      </w:pPr>
    </w:p>
    <w:p w14:paraId="7614FB96" w14:textId="4B9DB20D" w:rsidR="002519A8" w:rsidRDefault="002519A8" w:rsidP="00E72522">
      <w:pPr>
        <w:rPr>
          <w:rFonts w:ascii="Gill Sans MT" w:hAnsi="Gill Sans MT"/>
          <w:sz w:val="22"/>
        </w:rPr>
      </w:pPr>
    </w:p>
    <w:p w14:paraId="7BC48CF6" w14:textId="7653880E" w:rsidR="004C1993" w:rsidRDefault="004C1993" w:rsidP="00E72522">
      <w:pPr>
        <w:rPr>
          <w:rFonts w:ascii="Gill Sans MT" w:hAnsi="Gill Sans MT"/>
          <w:sz w:val="22"/>
        </w:rPr>
      </w:pPr>
    </w:p>
    <w:p w14:paraId="7C3806C3" w14:textId="77777777" w:rsidR="007F076E" w:rsidRDefault="007F076E" w:rsidP="00E72522">
      <w:pPr>
        <w:rPr>
          <w:rFonts w:ascii="Gill Sans MT" w:hAnsi="Gill Sans MT"/>
          <w:sz w:val="22"/>
        </w:rPr>
      </w:pPr>
    </w:p>
    <w:p w14:paraId="0304E203"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213A6402" w14:textId="77777777" w:rsidTr="00F95D6B">
        <w:trPr>
          <w:trHeight w:val="1907"/>
        </w:trPr>
        <w:tc>
          <w:tcPr>
            <w:tcW w:w="7151" w:type="dxa"/>
          </w:tcPr>
          <w:p w14:paraId="61A2C850" w14:textId="77777777" w:rsidR="00AF63FB" w:rsidRPr="00354740" w:rsidRDefault="00AF63FB" w:rsidP="00F95D6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1E3ECE7" w14:textId="77777777" w:rsidR="00606861" w:rsidRPr="00606861" w:rsidRDefault="00606861" w:rsidP="00606861">
            <w:pPr>
              <w:jc w:val="center"/>
              <w:rPr>
                <w:rFonts w:ascii="Gill Sans MT" w:hAnsi="Gill Sans MT" w:cstheme="minorHAnsi"/>
                <w:sz w:val="22"/>
                <w:szCs w:val="22"/>
              </w:rPr>
            </w:pPr>
            <w:r w:rsidRPr="00606861">
              <w:rPr>
                <w:rFonts w:ascii="Gill Sans MT" w:hAnsi="Gill Sans MT" w:cstheme="minorHAnsi"/>
                <w:sz w:val="22"/>
                <w:szCs w:val="22"/>
              </w:rPr>
              <w:t xml:space="preserve">Short papers in response to theme might be ideal evidence for the </w:t>
            </w:r>
            <w:r w:rsidRPr="00606861">
              <w:rPr>
                <w:rFonts w:ascii="Gill Sans MT" w:hAnsi="Gill Sans MT" w:cstheme="minorHAnsi"/>
                <w:b/>
                <w:sz w:val="22"/>
                <w:szCs w:val="22"/>
              </w:rPr>
              <w:t>Constructing Writing</w:t>
            </w:r>
            <w:r w:rsidRPr="00606861">
              <w:rPr>
                <w:rFonts w:ascii="Gill Sans MT" w:hAnsi="Gill Sans MT" w:cstheme="minorHAnsi"/>
                <w:sz w:val="22"/>
                <w:szCs w:val="22"/>
              </w:rPr>
              <w:t xml:space="preserve"> topic, and conversations on the matter are well suited to </w:t>
            </w:r>
            <w:r w:rsidRPr="00606861">
              <w:rPr>
                <w:rFonts w:ascii="Gill Sans MT" w:hAnsi="Gill Sans MT" w:cstheme="minorHAnsi"/>
                <w:b/>
                <w:sz w:val="22"/>
                <w:szCs w:val="22"/>
              </w:rPr>
              <w:t>Collaborating in Discussions</w:t>
            </w:r>
            <w:r w:rsidRPr="00606861">
              <w:rPr>
                <w:rFonts w:ascii="Gill Sans MT" w:hAnsi="Gill Sans MT" w:cstheme="minorHAnsi"/>
                <w:sz w:val="22"/>
                <w:szCs w:val="22"/>
              </w:rPr>
              <w:t xml:space="preserve"> tasks. The language of some stories may support the </w:t>
            </w:r>
            <w:r w:rsidRPr="00606861">
              <w:rPr>
                <w:rFonts w:ascii="Gill Sans MT" w:hAnsi="Gill Sans MT" w:cstheme="minorHAnsi"/>
                <w:b/>
                <w:sz w:val="22"/>
                <w:szCs w:val="22"/>
              </w:rPr>
              <w:t>Mastering Vocabulary</w:t>
            </w:r>
            <w:r w:rsidRPr="00606861">
              <w:rPr>
                <w:rFonts w:ascii="Gill Sans MT" w:hAnsi="Gill Sans MT" w:cstheme="minorHAnsi"/>
                <w:sz w:val="22"/>
                <w:szCs w:val="22"/>
              </w:rPr>
              <w:t xml:space="preserve"> as well. </w:t>
            </w:r>
          </w:p>
          <w:p w14:paraId="5F4B00F3" w14:textId="77777777" w:rsidR="00AF63FB" w:rsidRPr="00354740" w:rsidRDefault="00AF63FB" w:rsidP="00F95D6B">
            <w:pPr>
              <w:jc w:val="center"/>
              <w:rPr>
                <w:rFonts w:ascii="Gill Sans MT" w:hAnsi="Gill Sans MT" w:cstheme="minorHAnsi"/>
                <w:b/>
                <w:sz w:val="22"/>
                <w:szCs w:val="22"/>
              </w:rPr>
            </w:pPr>
          </w:p>
        </w:tc>
        <w:tc>
          <w:tcPr>
            <w:tcW w:w="7151" w:type="dxa"/>
          </w:tcPr>
          <w:p w14:paraId="5B704B62" w14:textId="77777777" w:rsidR="00AF63FB" w:rsidRPr="00354740" w:rsidRDefault="00AF63FB" w:rsidP="00F95D6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0DEE003F" w14:textId="77777777" w:rsidR="00E16007" w:rsidRPr="00E16007" w:rsidRDefault="00E16007" w:rsidP="00E16007">
            <w:pPr>
              <w:ind w:right="46"/>
              <w:jc w:val="center"/>
              <w:rPr>
                <w:rFonts w:ascii="Gill Sans MT" w:hAnsi="Gill Sans MT" w:cstheme="minorHAnsi"/>
                <w:sz w:val="22"/>
                <w:szCs w:val="22"/>
              </w:rPr>
            </w:pPr>
            <w:r w:rsidRPr="00E16007">
              <w:rPr>
                <w:rFonts w:ascii="Gill Sans MT" w:hAnsi="Gill Sans MT" w:cstheme="minorHAnsi"/>
                <w:sz w:val="22"/>
                <w:szCs w:val="22"/>
              </w:rPr>
              <w:t>Theme at this level is a statement, not a single word—be sure to elicit more complex theme statements from students in order to facilitate the level of analysis required.</w:t>
            </w:r>
          </w:p>
          <w:p w14:paraId="34544DD3" w14:textId="77777777" w:rsidR="00AF63FB" w:rsidRPr="00354740" w:rsidRDefault="00AF63FB" w:rsidP="00F95D6B">
            <w:pPr>
              <w:ind w:right="46"/>
              <w:jc w:val="center"/>
              <w:rPr>
                <w:rFonts w:ascii="Gill Sans MT" w:hAnsi="Gill Sans MT" w:cstheme="minorHAnsi"/>
                <w:sz w:val="22"/>
                <w:szCs w:val="22"/>
              </w:rPr>
            </w:pPr>
          </w:p>
        </w:tc>
      </w:tr>
      <w:tr w:rsidR="00AF63FB" w:rsidRPr="002E5391" w14:paraId="390AE10F" w14:textId="77777777" w:rsidTr="00F95D6B">
        <w:trPr>
          <w:trHeight w:val="1061"/>
        </w:trPr>
        <w:tc>
          <w:tcPr>
            <w:tcW w:w="7151" w:type="dxa"/>
          </w:tcPr>
          <w:p w14:paraId="581B57B9" w14:textId="77777777" w:rsidR="00AF63FB" w:rsidRPr="00354740" w:rsidRDefault="00AF63FB" w:rsidP="00F95D6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C2BA0E1" w14:textId="77777777" w:rsidR="006C2EA9" w:rsidRPr="00354740" w:rsidRDefault="006C2EA9" w:rsidP="006C2EA9">
            <w:pPr>
              <w:jc w:val="center"/>
              <w:rPr>
                <w:rFonts w:ascii="Gill Sans MT" w:hAnsi="Gill Sans MT"/>
                <w:sz w:val="22"/>
                <w:szCs w:val="22"/>
              </w:rPr>
            </w:pPr>
            <w:r w:rsidRPr="00354740">
              <w:rPr>
                <w:rFonts w:ascii="Gill Sans MT" w:hAnsi="Gill Sans MT"/>
                <w:sz w:val="22"/>
                <w:szCs w:val="22"/>
              </w:rPr>
              <w:t>Theme</w:t>
            </w:r>
          </w:p>
          <w:p w14:paraId="5A5D3A25" w14:textId="77777777" w:rsidR="00AF63FB" w:rsidRPr="00354740" w:rsidRDefault="00AF63FB" w:rsidP="00F95D6B">
            <w:pPr>
              <w:rPr>
                <w:rFonts w:ascii="Gill Sans MT" w:hAnsi="Gill Sans MT" w:cstheme="minorHAnsi"/>
                <w:sz w:val="22"/>
                <w:szCs w:val="22"/>
              </w:rPr>
            </w:pPr>
          </w:p>
          <w:p w14:paraId="458C837E" w14:textId="77777777" w:rsidR="00AF63FB" w:rsidRPr="00354740" w:rsidRDefault="00AF63FB" w:rsidP="00F95D6B">
            <w:pPr>
              <w:jc w:val="center"/>
              <w:rPr>
                <w:rFonts w:ascii="Gill Sans MT" w:hAnsi="Gill Sans MT" w:cstheme="minorHAnsi"/>
                <w:sz w:val="22"/>
                <w:szCs w:val="22"/>
              </w:rPr>
            </w:pPr>
          </w:p>
        </w:tc>
        <w:tc>
          <w:tcPr>
            <w:tcW w:w="7151" w:type="dxa"/>
          </w:tcPr>
          <w:p w14:paraId="3A9D61C0" w14:textId="77777777" w:rsidR="00AF63FB" w:rsidRPr="00354740" w:rsidRDefault="00AF63FB" w:rsidP="00F95D6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42BBC895" w14:textId="77777777" w:rsidR="00AF63FB" w:rsidRPr="00354740" w:rsidRDefault="00AF63FB" w:rsidP="00F95D6B">
            <w:pPr>
              <w:jc w:val="center"/>
              <w:rPr>
                <w:rFonts w:ascii="Gill Sans MT" w:hAnsi="Gill Sans MT"/>
                <w:color w:val="0563C1" w:themeColor="hyperlink"/>
                <w:sz w:val="22"/>
                <w:szCs w:val="22"/>
                <w:u w:val="single"/>
              </w:rPr>
            </w:pPr>
          </w:p>
        </w:tc>
      </w:tr>
    </w:tbl>
    <w:p w14:paraId="0F1D2F6F" w14:textId="4A457991" w:rsidR="00AF63FB" w:rsidRDefault="00AF63FB" w:rsidP="00E72522">
      <w:pPr>
        <w:rPr>
          <w:rFonts w:ascii="Gill Sans MT" w:hAnsi="Gill Sans MT"/>
          <w:sz w:val="22"/>
        </w:rPr>
      </w:pPr>
    </w:p>
    <w:p w14:paraId="66558B50" w14:textId="7ACE5B85" w:rsidR="002612E8" w:rsidRDefault="002612E8" w:rsidP="00E72522">
      <w:pPr>
        <w:rPr>
          <w:rFonts w:ascii="Gill Sans MT" w:hAnsi="Gill Sans MT"/>
          <w:sz w:val="22"/>
        </w:rPr>
      </w:pPr>
    </w:p>
    <w:p w14:paraId="5999E6E4" w14:textId="0F134066" w:rsidR="002612E8" w:rsidRDefault="002612E8" w:rsidP="00E72522">
      <w:pPr>
        <w:rPr>
          <w:rFonts w:ascii="Gill Sans MT" w:hAnsi="Gill Sans MT"/>
          <w:sz w:val="22"/>
        </w:rPr>
      </w:pPr>
    </w:p>
    <w:p w14:paraId="709A4C90" w14:textId="77777777" w:rsidR="006D0559" w:rsidRDefault="006D0559"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7F076E" w:rsidRPr="00940244" w14:paraId="0A3FDF25" w14:textId="77777777" w:rsidTr="00F95D6B">
        <w:trPr>
          <w:trHeight w:val="477"/>
        </w:trPr>
        <w:tc>
          <w:tcPr>
            <w:tcW w:w="14302" w:type="dxa"/>
            <w:gridSpan w:val="3"/>
            <w:shd w:val="clear" w:color="auto" w:fill="000000" w:themeFill="text1"/>
          </w:tcPr>
          <w:p w14:paraId="77CCE37B" w14:textId="475D98DF" w:rsidR="007F076E" w:rsidRPr="00B17306" w:rsidRDefault="007F076E" w:rsidP="00F95D6B">
            <w:pPr>
              <w:jc w:val="center"/>
              <w:rPr>
                <w:rFonts w:ascii="Gill Sans MT" w:hAnsi="Gill Sans MT"/>
                <w:b/>
                <w:sz w:val="32"/>
                <w:szCs w:val="32"/>
              </w:rPr>
            </w:pPr>
            <w:r w:rsidRPr="00B17306">
              <w:rPr>
                <w:rFonts w:ascii="Gill Sans MT" w:hAnsi="Gill Sans MT"/>
                <w:b/>
                <w:sz w:val="32"/>
              </w:rPr>
              <w:t xml:space="preserve">Analyzing </w:t>
            </w:r>
            <w:r>
              <w:rPr>
                <w:rFonts w:ascii="Gill Sans MT" w:hAnsi="Gill Sans MT"/>
                <w:b/>
                <w:sz w:val="32"/>
              </w:rPr>
              <w:t>Story Elements</w:t>
            </w:r>
          </w:p>
        </w:tc>
      </w:tr>
      <w:tr w:rsidR="007F076E" w:rsidRPr="00940244" w14:paraId="203350DB" w14:textId="77777777" w:rsidTr="00F95D6B">
        <w:trPr>
          <w:trHeight w:val="1737"/>
        </w:trPr>
        <w:tc>
          <w:tcPr>
            <w:tcW w:w="2335" w:type="dxa"/>
            <w:tcBorders>
              <w:left w:val="single" w:sz="12" w:space="0" w:color="auto"/>
              <w:bottom w:val="single" w:sz="12" w:space="0" w:color="auto"/>
            </w:tcBorders>
            <w:shd w:val="clear" w:color="auto" w:fill="FFF2CC" w:themeFill="accent4" w:themeFillTint="33"/>
          </w:tcPr>
          <w:p w14:paraId="4F6052DA" w14:textId="77777777" w:rsidR="007F076E" w:rsidRPr="00DD4A92" w:rsidRDefault="007F076E" w:rsidP="00F95D6B">
            <w:pPr>
              <w:rPr>
                <w:rFonts w:ascii="Gill Sans MT" w:hAnsi="Gill Sans MT"/>
                <w:b/>
                <w:sz w:val="20"/>
                <w:szCs w:val="22"/>
              </w:rPr>
            </w:pPr>
            <w:r w:rsidRPr="00DD4A92">
              <w:rPr>
                <w:rFonts w:ascii="Gill Sans MT" w:hAnsi="Gill Sans MT"/>
                <w:b/>
                <w:sz w:val="20"/>
                <w:szCs w:val="22"/>
              </w:rPr>
              <w:t>LEVEL 4: (ET)</w:t>
            </w:r>
          </w:p>
          <w:p w14:paraId="3D5748D1" w14:textId="77777777" w:rsidR="007F076E" w:rsidRPr="00DD4A92" w:rsidRDefault="007F076E" w:rsidP="00F95D6B">
            <w:pPr>
              <w:rPr>
                <w:rFonts w:ascii="Gill Sans MT" w:eastAsia="Times New Roman" w:hAnsi="Gill Sans MT" w:cs="Times New Roman"/>
                <w:sz w:val="20"/>
                <w:szCs w:val="22"/>
              </w:rPr>
            </w:pPr>
          </w:p>
          <w:p w14:paraId="589148AD" w14:textId="77777777" w:rsidR="007F076E" w:rsidRPr="00DD4A92" w:rsidRDefault="007F076E" w:rsidP="00F95D6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589DEB04" w14:textId="77777777" w:rsidR="007F076E" w:rsidRPr="00BA0D16" w:rsidRDefault="007F076E" w:rsidP="00F95D6B">
            <w:pPr>
              <w:rPr>
                <w:rFonts w:ascii="Gill Sans MT" w:hAnsi="Gill Sans MT"/>
                <w:b/>
              </w:rPr>
            </w:pPr>
            <w:r w:rsidRPr="00BA0D16">
              <w:rPr>
                <w:rFonts w:ascii="Gill Sans MT" w:hAnsi="Gill Sans MT"/>
                <w:b/>
              </w:rPr>
              <w:t>LEVEL 3 LEARNING GOAL: (AT)</w:t>
            </w:r>
          </w:p>
          <w:p w14:paraId="3D4DCDF2" w14:textId="77777777" w:rsidR="007F076E" w:rsidRPr="00BA0D16" w:rsidRDefault="007F076E" w:rsidP="00F95D6B">
            <w:pPr>
              <w:rPr>
                <w:rFonts w:ascii="Gill Sans MT" w:hAnsi="Gill Sans MT"/>
                <w:b/>
              </w:rPr>
            </w:pPr>
          </w:p>
          <w:p w14:paraId="6CE2A06B" w14:textId="77777777" w:rsidR="007F076E" w:rsidRPr="00BA0D16" w:rsidRDefault="007F076E" w:rsidP="00F95D6B">
            <w:pPr>
              <w:rPr>
                <w:rFonts w:ascii="Gill Sans MT" w:hAnsi="Gill Sans MT"/>
                <w:b/>
                <w:i/>
              </w:rPr>
            </w:pPr>
            <w:r w:rsidRPr="00BA0D16">
              <w:rPr>
                <w:rFonts w:ascii="Gill Sans MT" w:hAnsi="Gill Sans MT"/>
                <w:b/>
                <w:i/>
              </w:rPr>
              <w:t>Students demonstrate they have the ability to:</w:t>
            </w:r>
          </w:p>
          <w:p w14:paraId="648C6CB0" w14:textId="77777777" w:rsidR="0036775A" w:rsidRPr="0036775A" w:rsidRDefault="0036775A" w:rsidP="009C6441">
            <w:pPr>
              <w:pStyle w:val="ListParagraph"/>
              <w:numPr>
                <w:ilvl w:val="0"/>
                <w:numId w:val="41"/>
              </w:numPr>
              <w:rPr>
                <w:rFonts w:ascii="Gill Sans MT" w:hAnsi="Gill Sans MT"/>
              </w:rPr>
            </w:pPr>
            <w:r w:rsidRPr="0036775A">
              <w:rPr>
                <w:rFonts w:ascii="Gill Sans MT" w:hAnsi="Gill Sans MT"/>
                <w:b/>
              </w:rPr>
              <w:t>Analyze</w:t>
            </w:r>
            <w:r w:rsidRPr="0036775A">
              <w:rPr>
                <w:rFonts w:ascii="Gill Sans MT" w:hAnsi="Gill Sans MT"/>
              </w:rPr>
              <w:t xml:space="preserve"> how dialogue moves the story forward and provokes characters to make decisions</w:t>
            </w:r>
          </w:p>
          <w:p w14:paraId="7A3283C9" w14:textId="77777777" w:rsidR="0036775A" w:rsidRPr="0036775A" w:rsidRDefault="0036775A" w:rsidP="009C6441">
            <w:pPr>
              <w:pStyle w:val="ListParagraph"/>
              <w:numPr>
                <w:ilvl w:val="0"/>
                <w:numId w:val="41"/>
              </w:numPr>
              <w:rPr>
                <w:rFonts w:ascii="Gill Sans MT" w:hAnsi="Gill Sans MT"/>
              </w:rPr>
            </w:pPr>
            <w:r w:rsidRPr="0036775A">
              <w:rPr>
                <w:rFonts w:ascii="Gill Sans MT" w:hAnsi="Gill Sans MT"/>
                <w:b/>
              </w:rPr>
              <w:t>Analyze</w:t>
            </w:r>
            <w:r w:rsidRPr="0036775A">
              <w:rPr>
                <w:rFonts w:ascii="Gill Sans MT" w:hAnsi="Gill Sans MT"/>
              </w:rPr>
              <w:t xml:space="preserve"> how events move the story forward and provoke characters to make decisions</w:t>
            </w:r>
          </w:p>
          <w:p w14:paraId="4D310B1A" w14:textId="7EF6ACC7" w:rsidR="007F076E" w:rsidRPr="0036775A" w:rsidRDefault="0036775A" w:rsidP="009C6441">
            <w:pPr>
              <w:pStyle w:val="ListParagraph"/>
              <w:numPr>
                <w:ilvl w:val="0"/>
                <w:numId w:val="41"/>
              </w:numPr>
              <w:rPr>
                <w:rFonts w:ascii="Gill Sans MT" w:hAnsi="Gill Sans MT"/>
              </w:rPr>
            </w:pPr>
            <w:r w:rsidRPr="0036775A">
              <w:rPr>
                <w:rFonts w:ascii="Gill Sans MT" w:hAnsi="Gill Sans MT"/>
                <w:b/>
              </w:rPr>
              <w:t>Analyze</w:t>
            </w:r>
            <w:r w:rsidRPr="0036775A">
              <w:rPr>
                <w:rFonts w:ascii="Gill Sans MT" w:hAnsi="Gill Sans MT"/>
              </w:rPr>
              <w:t xml:space="preserve"> how differences in points of view between characters create such effects as suspense and humor</w:t>
            </w:r>
          </w:p>
        </w:tc>
        <w:tc>
          <w:tcPr>
            <w:tcW w:w="5487" w:type="dxa"/>
            <w:tcBorders>
              <w:bottom w:val="single" w:sz="12" w:space="0" w:color="auto"/>
              <w:right w:val="single" w:sz="12" w:space="0" w:color="auto"/>
            </w:tcBorders>
            <w:shd w:val="clear" w:color="auto" w:fill="FFF2CC" w:themeFill="accent4" w:themeFillTint="33"/>
          </w:tcPr>
          <w:p w14:paraId="6D83C361" w14:textId="77777777" w:rsidR="007F076E" w:rsidRPr="00AF63FB" w:rsidRDefault="007F076E" w:rsidP="00F95D6B">
            <w:pPr>
              <w:rPr>
                <w:rFonts w:ascii="Gill Sans MT" w:hAnsi="Gill Sans MT"/>
                <w:b/>
                <w:sz w:val="20"/>
                <w:szCs w:val="22"/>
              </w:rPr>
            </w:pPr>
            <w:r w:rsidRPr="00AF63FB">
              <w:rPr>
                <w:rFonts w:ascii="Gill Sans MT" w:hAnsi="Gill Sans MT"/>
                <w:b/>
                <w:sz w:val="20"/>
                <w:szCs w:val="22"/>
              </w:rPr>
              <w:t>LEVEL 2: (PT)</w:t>
            </w:r>
          </w:p>
          <w:p w14:paraId="72EB3F65" w14:textId="77777777" w:rsidR="007F076E" w:rsidRPr="00AF63FB" w:rsidRDefault="007F076E" w:rsidP="00F95D6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45EBF9E8" w14:textId="77777777" w:rsidR="007F076E" w:rsidRPr="00AF63FB" w:rsidRDefault="007F076E" w:rsidP="00F95D6B">
            <w:pPr>
              <w:rPr>
                <w:rFonts w:ascii="Gill Sans MT" w:eastAsiaTheme="minorEastAsia" w:hAnsi="Gill Sans MT"/>
                <w:b/>
                <w:sz w:val="20"/>
                <w:szCs w:val="22"/>
              </w:rPr>
            </w:pPr>
          </w:p>
          <w:p w14:paraId="08DF08A2" w14:textId="77777777" w:rsidR="007F076E" w:rsidRPr="00AF63FB" w:rsidRDefault="007F076E" w:rsidP="00F95D6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6F5AF009" w14:textId="77777777" w:rsidR="007F076E" w:rsidRPr="00AF63FB" w:rsidRDefault="007F076E" w:rsidP="00F95D6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0EB78A86" w14:textId="77777777" w:rsidR="007F076E" w:rsidRPr="00AF63FB" w:rsidRDefault="007F076E" w:rsidP="00F95D6B">
            <w:pPr>
              <w:rPr>
                <w:rFonts w:ascii="Gill Sans MT" w:hAnsi="Gill Sans MT"/>
                <w:i/>
                <w:sz w:val="20"/>
                <w:szCs w:val="22"/>
              </w:rPr>
            </w:pPr>
          </w:p>
          <w:p w14:paraId="3249F6E5" w14:textId="77777777" w:rsidR="007F076E" w:rsidRPr="00AF63FB" w:rsidRDefault="007F076E" w:rsidP="00F95D6B">
            <w:pPr>
              <w:rPr>
                <w:b/>
                <w:sz w:val="20"/>
                <w:szCs w:val="22"/>
              </w:rPr>
            </w:pPr>
            <w:r w:rsidRPr="00AF63FB">
              <w:rPr>
                <w:b/>
                <w:sz w:val="20"/>
                <w:szCs w:val="22"/>
              </w:rPr>
              <w:t>Possible Level 2 Guidance:</w:t>
            </w:r>
          </w:p>
          <w:p w14:paraId="70B20E1D" w14:textId="77777777" w:rsidR="00234919" w:rsidRPr="00932249" w:rsidRDefault="00234919" w:rsidP="00234919">
            <w:pPr>
              <w:pStyle w:val="ListParagraph"/>
              <w:numPr>
                <w:ilvl w:val="0"/>
                <w:numId w:val="23"/>
              </w:numPr>
              <w:rPr>
                <w:rFonts w:ascii="Gill Sans MT" w:hAnsi="Gill Sans MT"/>
                <w:sz w:val="20"/>
              </w:rPr>
            </w:pPr>
            <w:r w:rsidRPr="00932249">
              <w:rPr>
                <w:rFonts w:ascii="Gill Sans MT" w:hAnsi="Gill Sans MT"/>
                <w:b/>
                <w:sz w:val="20"/>
              </w:rPr>
              <w:t>Identify</w:t>
            </w:r>
            <w:r w:rsidRPr="00932249">
              <w:rPr>
                <w:rFonts w:ascii="Gill Sans MT" w:hAnsi="Gill Sans MT"/>
                <w:sz w:val="20"/>
              </w:rPr>
              <w:t xml:space="preserve"> significant dialogue or events in a work of literature</w:t>
            </w:r>
          </w:p>
          <w:p w14:paraId="79D45C4D" w14:textId="77777777" w:rsidR="00234919" w:rsidRPr="00932249" w:rsidRDefault="00234919" w:rsidP="00234919">
            <w:pPr>
              <w:pStyle w:val="ListParagraph"/>
              <w:numPr>
                <w:ilvl w:val="0"/>
                <w:numId w:val="23"/>
              </w:numPr>
              <w:rPr>
                <w:rFonts w:ascii="Gill Sans MT" w:hAnsi="Gill Sans MT"/>
                <w:sz w:val="20"/>
              </w:rPr>
            </w:pPr>
            <w:r w:rsidRPr="00932249">
              <w:rPr>
                <w:rFonts w:ascii="Gill Sans MT" w:hAnsi="Gill Sans MT"/>
                <w:b/>
                <w:sz w:val="20"/>
              </w:rPr>
              <w:t>Identify</w:t>
            </w:r>
            <w:r w:rsidRPr="00932249">
              <w:rPr>
                <w:rFonts w:ascii="Gill Sans MT" w:hAnsi="Gill Sans MT"/>
                <w:sz w:val="20"/>
              </w:rPr>
              <w:t xml:space="preserve"> how dialogue or events reveal information about a character</w:t>
            </w:r>
          </w:p>
          <w:p w14:paraId="1A573FB2" w14:textId="2BBD271D" w:rsidR="007F076E" w:rsidRPr="00CA40B9" w:rsidRDefault="00234919" w:rsidP="00234919">
            <w:pPr>
              <w:pStyle w:val="ListParagraph"/>
              <w:numPr>
                <w:ilvl w:val="0"/>
                <w:numId w:val="23"/>
              </w:numPr>
              <w:rPr>
                <w:rFonts w:ascii="Gill Sans MT" w:hAnsi="Gill Sans MT"/>
                <w:b/>
                <w:sz w:val="20"/>
              </w:rPr>
            </w:pPr>
            <w:r w:rsidRPr="00932249">
              <w:rPr>
                <w:rFonts w:ascii="Gill Sans MT" w:hAnsi="Gill Sans MT"/>
                <w:b/>
                <w:sz w:val="20"/>
              </w:rPr>
              <w:t>Determine</w:t>
            </w:r>
            <w:r w:rsidRPr="00932249">
              <w:rPr>
                <w:rFonts w:ascii="Gill Sans MT" w:hAnsi="Gill Sans MT"/>
                <w:sz w:val="20"/>
              </w:rPr>
              <w:t xml:space="preserve"> different points of view within a story</w:t>
            </w:r>
            <w:r w:rsidRPr="00CA40B9">
              <w:rPr>
                <w:rFonts w:ascii="Gill Sans MT" w:hAnsi="Gill Sans MT"/>
                <w:b/>
                <w:sz w:val="20"/>
              </w:rPr>
              <w:t xml:space="preserve"> </w:t>
            </w:r>
          </w:p>
        </w:tc>
      </w:tr>
      <w:tr w:rsidR="007F076E" w:rsidRPr="00940244" w14:paraId="1DAB8F9E" w14:textId="77777777" w:rsidTr="00F95D6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F715CCF" w14:textId="77777777" w:rsidR="009B6490" w:rsidRPr="009B6490" w:rsidRDefault="009B6490" w:rsidP="009B6490">
            <w:pPr>
              <w:ind w:right="-29"/>
              <w:jc w:val="center"/>
              <w:rPr>
                <w:rFonts w:ascii="Gill Sans MT" w:hAnsi="Gill Sans MT"/>
                <w:b/>
                <w:sz w:val="20"/>
                <w:szCs w:val="22"/>
              </w:rPr>
            </w:pPr>
            <w:r w:rsidRPr="009B6490">
              <w:rPr>
                <w:rFonts w:ascii="Gill Sans MT" w:hAnsi="Gill Sans MT"/>
                <w:b/>
                <w:sz w:val="20"/>
                <w:szCs w:val="22"/>
              </w:rPr>
              <w:t>Standard Language: CCSS ELA RL.8.3</w:t>
            </w:r>
          </w:p>
          <w:p w14:paraId="5B0232FC" w14:textId="20E879A4" w:rsidR="009B6490" w:rsidRDefault="009B6490" w:rsidP="009B6490">
            <w:pPr>
              <w:ind w:right="-29"/>
              <w:jc w:val="center"/>
              <w:rPr>
                <w:rFonts w:ascii="Gill Sans MT" w:hAnsi="Gill Sans MT"/>
                <w:sz w:val="20"/>
                <w:szCs w:val="22"/>
              </w:rPr>
            </w:pPr>
            <w:r w:rsidRPr="009B6490">
              <w:rPr>
                <w:rFonts w:ascii="Gill Sans MT" w:hAnsi="Gill Sans MT"/>
                <w:sz w:val="20"/>
                <w:szCs w:val="22"/>
              </w:rPr>
              <w:t>Analyze how particular lines of dialogue or incidents in a story or drama propel the action, reveal aspects of a character, or provoke a decision.</w:t>
            </w:r>
          </w:p>
          <w:p w14:paraId="118F4C77" w14:textId="77777777" w:rsidR="002B0B0D" w:rsidRPr="009B6490" w:rsidRDefault="002B0B0D" w:rsidP="009B6490">
            <w:pPr>
              <w:ind w:right="-29"/>
              <w:jc w:val="center"/>
              <w:rPr>
                <w:rFonts w:ascii="Gill Sans MT" w:hAnsi="Gill Sans MT"/>
                <w:sz w:val="20"/>
                <w:szCs w:val="22"/>
              </w:rPr>
            </w:pPr>
          </w:p>
          <w:p w14:paraId="7E6AD9D1" w14:textId="77777777" w:rsidR="009B6490" w:rsidRPr="009B6490" w:rsidRDefault="009B6490" w:rsidP="009B6490">
            <w:pPr>
              <w:ind w:right="-29"/>
              <w:jc w:val="center"/>
              <w:rPr>
                <w:rFonts w:ascii="Gill Sans MT" w:hAnsi="Gill Sans MT"/>
                <w:b/>
                <w:sz w:val="20"/>
                <w:szCs w:val="22"/>
              </w:rPr>
            </w:pPr>
            <w:r w:rsidRPr="009B6490">
              <w:rPr>
                <w:rFonts w:ascii="Gill Sans MT" w:hAnsi="Gill Sans MT"/>
                <w:b/>
                <w:sz w:val="20"/>
                <w:szCs w:val="22"/>
              </w:rPr>
              <w:t>Standard Language: CCSS ELA RL.8.6</w:t>
            </w:r>
          </w:p>
          <w:p w14:paraId="643312D2" w14:textId="77777777" w:rsidR="009B6490" w:rsidRPr="009B6490" w:rsidRDefault="009B6490" w:rsidP="009B6490">
            <w:pPr>
              <w:ind w:right="-29"/>
              <w:jc w:val="center"/>
              <w:rPr>
                <w:rFonts w:ascii="Gill Sans MT" w:hAnsi="Gill Sans MT"/>
                <w:sz w:val="20"/>
                <w:szCs w:val="22"/>
              </w:rPr>
            </w:pPr>
            <w:r w:rsidRPr="009B6490">
              <w:rPr>
                <w:rFonts w:ascii="Gill Sans MT" w:hAnsi="Gill Sans MT"/>
                <w:sz w:val="20"/>
                <w:szCs w:val="22"/>
              </w:rPr>
              <w:t>Analyze how differences in the points of view of the characters and the audience or reader (e.g., created through the use of dramatic irony) create such effects as suspense or humor.</w:t>
            </w:r>
          </w:p>
          <w:p w14:paraId="65DB0068" w14:textId="77777777" w:rsidR="007F076E" w:rsidRPr="00C5530F" w:rsidRDefault="007F076E" w:rsidP="00F95D6B">
            <w:pPr>
              <w:jc w:val="center"/>
              <w:rPr>
                <w:rFonts w:ascii="Gill Sans MT" w:hAnsi="Gill Sans MT"/>
                <w:sz w:val="20"/>
              </w:rPr>
            </w:pPr>
          </w:p>
        </w:tc>
      </w:tr>
    </w:tbl>
    <w:p w14:paraId="0C6656FE" w14:textId="4D240EF0" w:rsidR="007F076E" w:rsidRDefault="007F076E" w:rsidP="00E72522">
      <w:pPr>
        <w:rPr>
          <w:rFonts w:ascii="Gill Sans MT" w:hAnsi="Gill Sans MT"/>
          <w:sz w:val="22"/>
        </w:rPr>
      </w:pPr>
    </w:p>
    <w:p w14:paraId="7B5DDDA8" w14:textId="0A4B06E9" w:rsidR="007F076E" w:rsidRDefault="007F076E" w:rsidP="00E72522">
      <w:pPr>
        <w:rPr>
          <w:rFonts w:ascii="Gill Sans MT" w:hAnsi="Gill Sans MT"/>
          <w:sz w:val="22"/>
        </w:rPr>
      </w:pPr>
    </w:p>
    <w:p w14:paraId="7B54E152" w14:textId="02550E57" w:rsidR="00401DE7" w:rsidRDefault="00401DE7" w:rsidP="00E72522">
      <w:pPr>
        <w:rPr>
          <w:rFonts w:ascii="Gill Sans MT" w:hAnsi="Gill Sans MT"/>
          <w:sz w:val="22"/>
        </w:rPr>
      </w:pPr>
    </w:p>
    <w:p w14:paraId="1413C359" w14:textId="77777777" w:rsidR="00401DE7" w:rsidRDefault="00401DE7"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7F076E" w:rsidRPr="002E5391" w14:paraId="1ECEB5CC" w14:textId="77777777" w:rsidTr="00F95D6B">
        <w:trPr>
          <w:trHeight w:val="1907"/>
        </w:trPr>
        <w:tc>
          <w:tcPr>
            <w:tcW w:w="7151" w:type="dxa"/>
          </w:tcPr>
          <w:p w14:paraId="0428E74F" w14:textId="77777777" w:rsidR="007F076E" w:rsidRPr="00354740" w:rsidRDefault="007F076E" w:rsidP="00F95D6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2E241F0" w14:textId="77777777" w:rsidR="00EB791E" w:rsidRPr="00EB791E" w:rsidRDefault="00EB791E" w:rsidP="00EB791E">
            <w:pPr>
              <w:jc w:val="center"/>
              <w:rPr>
                <w:rFonts w:ascii="Gill Sans MT" w:hAnsi="Gill Sans MT" w:cstheme="minorHAnsi"/>
                <w:sz w:val="22"/>
                <w:szCs w:val="22"/>
              </w:rPr>
            </w:pPr>
            <w:r w:rsidRPr="00EB791E">
              <w:rPr>
                <w:rFonts w:ascii="Gill Sans MT" w:hAnsi="Gill Sans MT" w:cstheme="minorHAnsi"/>
                <w:sz w:val="22"/>
                <w:szCs w:val="22"/>
              </w:rPr>
              <w:t xml:space="preserve">Short papers in response to story elements are ideal evidence for the </w:t>
            </w:r>
            <w:r w:rsidRPr="00EB791E">
              <w:rPr>
                <w:rFonts w:ascii="Gill Sans MT" w:hAnsi="Gill Sans MT" w:cstheme="minorHAnsi"/>
                <w:b/>
                <w:sz w:val="22"/>
                <w:szCs w:val="22"/>
              </w:rPr>
              <w:t>Constructing Writing</w:t>
            </w:r>
            <w:r w:rsidRPr="00EB791E">
              <w:rPr>
                <w:rFonts w:ascii="Gill Sans MT" w:hAnsi="Gill Sans MT" w:cstheme="minorHAnsi"/>
                <w:sz w:val="22"/>
                <w:szCs w:val="22"/>
              </w:rPr>
              <w:t xml:space="preserve"> topic, and discussions on literature are always good </w:t>
            </w:r>
            <w:r w:rsidRPr="00EB791E">
              <w:rPr>
                <w:rFonts w:ascii="Gill Sans MT" w:hAnsi="Gill Sans MT" w:cstheme="minorHAnsi"/>
                <w:b/>
                <w:sz w:val="22"/>
                <w:szCs w:val="22"/>
              </w:rPr>
              <w:t>Collaborating in Discussions</w:t>
            </w:r>
            <w:r w:rsidRPr="00EB791E">
              <w:rPr>
                <w:rFonts w:ascii="Gill Sans MT" w:hAnsi="Gill Sans MT" w:cstheme="minorHAnsi"/>
                <w:sz w:val="22"/>
                <w:szCs w:val="22"/>
              </w:rPr>
              <w:t xml:space="preserve"> tasks. The language of some stories may support the </w:t>
            </w:r>
            <w:r w:rsidRPr="00EB791E">
              <w:rPr>
                <w:rFonts w:ascii="Gill Sans MT" w:hAnsi="Gill Sans MT" w:cstheme="minorHAnsi"/>
                <w:b/>
                <w:sz w:val="22"/>
                <w:szCs w:val="22"/>
              </w:rPr>
              <w:t>Mastering Vocabulary</w:t>
            </w:r>
            <w:r w:rsidRPr="00EB791E">
              <w:rPr>
                <w:rFonts w:ascii="Gill Sans MT" w:hAnsi="Gill Sans MT" w:cstheme="minorHAnsi"/>
                <w:sz w:val="22"/>
                <w:szCs w:val="22"/>
              </w:rPr>
              <w:t xml:space="preserve"> as well. </w:t>
            </w:r>
          </w:p>
          <w:p w14:paraId="2D0875F8" w14:textId="77777777" w:rsidR="00EB791E" w:rsidRPr="00EB791E" w:rsidRDefault="00EB791E" w:rsidP="00EB791E">
            <w:pPr>
              <w:jc w:val="center"/>
              <w:rPr>
                <w:rFonts w:ascii="Gill Sans MT" w:hAnsi="Gill Sans MT" w:cstheme="minorHAnsi"/>
                <w:sz w:val="22"/>
                <w:szCs w:val="22"/>
              </w:rPr>
            </w:pPr>
          </w:p>
          <w:p w14:paraId="38A28682" w14:textId="77777777" w:rsidR="00EB791E" w:rsidRPr="00EB791E" w:rsidRDefault="00EB791E" w:rsidP="00EB791E">
            <w:pPr>
              <w:jc w:val="center"/>
              <w:rPr>
                <w:rFonts w:ascii="Gill Sans MT" w:hAnsi="Gill Sans MT" w:cstheme="minorHAnsi"/>
                <w:sz w:val="22"/>
                <w:szCs w:val="22"/>
              </w:rPr>
            </w:pPr>
            <w:r w:rsidRPr="00EB791E">
              <w:rPr>
                <w:rFonts w:ascii="Gill Sans MT" w:hAnsi="Gill Sans MT" w:cstheme="minorHAnsi"/>
                <w:sz w:val="22"/>
                <w:szCs w:val="22"/>
              </w:rPr>
              <w:t>Depending on approach, this topic may recur in Unit 4.</w:t>
            </w:r>
          </w:p>
          <w:p w14:paraId="675B8E6E" w14:textId="77777777" w:rsidR="007F076E" w:rsidRPr="00354740" w:rsidRDefault="007F076E" w:rsidP="00F95D6B">
            <w:pPr>
              <w:jc w:val="center"/>
              <w:rPr>
                <w:rFonts w:ascii="Gill Sans MT" w:hAnsi="Gill Sans MT" w:cstheme="minorHAnsi"/>
                <w:b/>
                <w:sz w:val="22"/>
                <w:szCs w:val="22"/>
              </w:rPr>
            </w:pPr>
          </w:p>
        </w:tc>
        <w:tc>
          <w:tcPr>
            <w:tcW w:w="7151" w:type="dxa"/>
          </w:tcPr>
          <w:p w14:paraId="3E740C05" w14:textId="77777777" w:rsidR="007F076E" w:rsidRPr="00354740" w:rsidRDefault="007F076E" w:rsidP="00F95D6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F94666F" w14:textId="77777777" w:rsidR="002E4304" w:rsidRPr="002E4304" w:rsidRDefault="002E4304" w:rsidP="002E4304">
            <w:pPr>
              <w:ind w:right="46"/>
              <w:jc w:val="center"/>
              <w:rPr>
                <w:rFonts w:ascii="Gill Sans MT" w:hAnsi="Gill Sans MT" w:cstheme="minorHAnsi"/>
                <w:sz w:val="22"/>
                <w:szCs w:val="22"/>
              </w:rPr>
            </w:pPr>
            <w:r w:rsidRPr="002E4304">
              <w:rPr>
                <w:rFonts w:ascii="Gill Sans MT" w:hAnsi="Gill Sans MT" w:cstheme="minorHAnsi"/>
                <w:sz w:val="22"/>
                <w:szCs w:val="22"/>
              </w:rPr>
              <w:t>Pay particular attention to target 3C—this is notably new at 8</w:t>
            </w:r>
            <w:r w:rsidRPr="002E4304">
              <w:rPr>
                <w:rFonts w:ascii="Gill Sans MT" w:hAnsi="Gill Sans MT" w:cstheme="minorHAnsi"/>
                <w:sz w:val="22"/>
                <w:szCs w:val="22"/>
                <w:vertAlign w:val="superscript"/>
              </w:rPr>
              <w:t>th</w:t>
            </w:r>
            <w:r w:rsidRPr="002E4304">
              <w:rPr>
                <w:rFonts w:ascii="Gill Sans MT" w:hAnsi="Gill Sans MT" w:cstheme="minorHAnsi"/>
                <w:sz w:val="22"/>
                <w:szCs w:val="22"/>
              </w:rPr>
              <w:t xml:space="preserve"> grade and is extremely foundational to high school course work.</w:t>
            </w:r>
          </w:p>
          <w:p w14:paraId="1D27E6D2" w14:textId="77777777" w:rsidR="007F076E" w:rsidRPr="00354740" w:rsidRDefault="007F076E" w:rsidP="00F95D6B">
            <w:pPr>
              <w:ind w:right="46"/>
              <w:jc w:val="center"/>
              <w:rPr>
                <w:rFonts w:ascii="Gill Sans MT" w:hAnsi="Gill Sans MT" w:cstheme="minorHAnsi"/>
                <w:sz w:val="22"/>
                <w:szCs w:val="22"/>
              </w:rPr>
            </w:pPr>
          </w:p>
        </w:tc>
      </w:tr>
      <w:tr w:rsidR="007F076E" w:rsidRPr="002E5391" w14:paraId="67FA198F" w14:textId="77777777" w:rsidTr="00F95D6B">
        <w:trPr>
          <w:trHeight w:val="1061"/>
        </w:trPr>
        <w:tc>
          <w:tcPr>
            <w:tcW w:w="7151" w:type="dxa"/>
          </w:tcPr>
          <w:p w14:paraId="7B210CBA" w14:textId="77777777" w:rsidR="007F076E" w:rsidRPr="00354740" w:rsidRDefault="007F076E" w:rsidP="00F95D6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F1761AF" w14:textId="6187A1E6" w:rsidR="007F076E" w:rsidRPr="00354740" w:rsidRDefault="00401DE7" w:rsidP="00401DE7">
            <w:pPr>
              <w:jc w:val="center"/>
              <w:rPr>
                <w:rFonts w:ascii="Gill Sans MT" w:hAnsi="Gill Sans MT"/>
                <w:sz w:val="22"/>
                <w:szCs w:val="22"/>
              </w:rPr>
            </w:pPr>
            <w:r w:rsidRPr="00401DE7">
              <w:rPr>
                <w:rFonts w:ascii="Gill Sans MT" w:hAnsi="Gill Sans MT"/>
                <w:sz w:val="22"/>
                <w:szCs w:val="22"/>
              </w:rPr>
              <w:t>Characterization, Conflict, Dialogue, Protagonist, Antagonist, Suspense, Tone</w:t>
            </w:r>
          </w:p>
          <w:p w14:paraId="0F0B3D29" w14:textId="77777777" w:rsidR="007F076E" w:rsidRPr="00354740" w:rsidRDefault="007F076E" w:rsidP="00F95D6B">
            <w:pPr>
              <w:jc w:val="center"/>
              <w:rPr>
                <w:rFonts w:ascii="Gill Sans MT" w:hAnsi="Gill Sans MT" w:cstheme="minorHAnsi"/>
                <w:sz w:val="22"/>
                <w:szCs w:val="22"/>
              </w:rPr>
            </w:pPr>
          </w:p>
        </w:tc>
        <w:tc>
          <w:tcPr>
            <w:tcW w:w="7151" w:type="dxa"/>
          </w:tcPr>
          <w:p w14:paraId="3D36056B" w14:textId="77777777" w:rsidR="007F076E" w:rsidRPr="00354740" w:rsidRDefault="007F076E" w:rsidP="00F95D6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5C7AA433" w14:textId="77777777" w:rsidR="007F076E" w:rsidRPr="00354740" w:rsidRDefault="007F076E" w:rsidP="00F95D6B">
            <w:pPr>
              <w:jc w:val="center"/>
              <w:rPr>
                <w:rFonts w:ascii="Gill Sans MT" w:hAnsi="Gill Sans MT"/>
                <w:color w:val="0563C1" w:themeColor="hyperlink"/>
                <w:sz w:val="22"/>
                <w:szCs w:val="22"/>
                <w:u w:val="single"/>
              </w:rPr>
            </w:pPr>
          </w:p>
        </w:tc>
      </w:tr>
    </w:tbl>
    <w:p w14:paraId="5A84F9CA" w14:textId="77777777" w:rsidR="007F076E" w:rsidRDefault="007F076E" w:rsidP="00E72522">
      <w:pPr>
        <w:rPr>
          <w:rFonts w:ascii="Gill Sans MT" w:hAnsi="Gill Sans MT"/>
          <w:sz w:val="22"/>
        </w:rPr>
      </w:pPr>
    </w:p>
    <w:p w14:paraId="41297E55" w14:textId="46BE6B79" w:rsidR="00B706B8" w:rsidRPr="007C3203" w:rsidRDefault="00B706B8" w:rsidP="00B706B8">
      <w:pPr>
        <w:outlineLvl w:val="0"/>
        <w:rPr>
          <w:rFonts w:ascii="Gill Sans MT" w:hAnsi="Gill Sans MT"/>
          <w:b/>
          <w:sz w:val="32"/>
        </w:rPr>
      </w:pPr>
      <w:r w:rsidRPr="007C3203">
        <w:rPr>
          <w:rFonts w:ascii="Gill Sans MT" w:hAnsi="Gill Sans MT"/>
          <w:noProof/>
        </w:rPr>
        <mc:AlternateContent>
          <mc:Choice Requires="wps">
            <w:drawing>
              <wp:anchor distT="0" distB="0" distL="114300" distR="114300" simplePos="0" relativeHeight="251827200" behindDoc="0" locked="0" layoutInCell="1" allowOverlap="1" wp14:anchorId="6FE056F2" wp14:editId="4B66A155">
                <wp:simplePos x="0" y="0"/>
                <wp:positionH relativeFrom="margin">
                  <wp:posOffset>7899400</wp:posOffset>
                </wp:positionH>
                <wp:positionV relativeFrom="margin">
                  <wp:posOffset>-257175</wp:posOffset>
                </wp:positionV>
                <wp:extent cx="1371600" cy="1362456"/>
                <wp:effectExtent l="0" t="0" r="19050" b="28575"/>
                <wp:wrapSquare wrapText="bothSides"/>
                <wp:docPr id="12" name="Oval 12"/>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05665076" w14:textId="3341AB53" w:rsidR="00D31E50" w:rsidRPr="003803BF" w:rsidRDefault="00D31E50" w:rsidP="00B706B8">
                            <w:pPr>
                              <w:jc w:val="center"/>
                              <w:rPr>
                                <w:rFonts w:ascii="Gill Sans MT" w:hAnsi="Gill Sans MT"/>
                                <w:b/>
                                <w:sz w:val="36"/>
                              </w:rPr>
                            </w:pPr>
                            <w:r>
                              <w:rPr>
                                <w:rFonts w:ascii="Gill Sans MT" w:hAnsi="Gill Sans MT"/>
                                <w:b/>
                                <w:sz w:val="36"/>
                              </w:rPr>
                              <w:t>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056F2" id="Oval 12" o:spid="_x0000_s1032" style="position:absolute;margin-left:622pt;margin-top:-20.25pt;width:108pt;height:107.3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" fillcolor="#d9e2f3 [660]" strokecolor="black [3200]" strokeweight="1pt">
                <v:stroke joinstyle="miter"/>
                <v:textbox>
                  <w:txbxContent>
                    <w:p w14:paraId="05665076" w14:textId="3341AB53" w:rsidR="00D31E50" w:rsidRPr="003803BF" w:rsidRDefault="00D31E50" w:rsidP="00B706B8">
                      <w:pPr>
                        <w:jc w:val="center"/>
                        <w:rPr>
                          <w:rFonts w:ascii="Gill Sans MT" w:hAnsi="Gill Sans MT"/>
                          <w:b/>
                          <w:sz w:val="36"/>
                        </w:rPr>
                      </w:pPr>
                      <w:r>
                        <w:rPr>
                          <w:rFonts w:ascii="Gill Sans MT" w:hAnsi="Gill Sans MT"/>
                          <w:b/>
                          <w:sz w:val="36"/>
                        </w:rPr>
                        <w:t>6 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2</w:t>
      </w:r>
      <w:r w:rsidRPr="007C3203">
        <w:rPr>
          <w:rFonts w:ascii="Gill Sans MT" w:hAnsi="Gill Sans MT"/>
          <w:b/>
          <w:sz w:val="32"/>
        </w:rPr>
        <w:t xml:space="preserve">: </w:t>
      </w:r>
      <w:r w:rsidR="004F6101">
        <w:rPr>
          <w:rFonts w:ascii="Gill Sans MT" w:hAnsi="Gill Sans MT"/>
          <w:b/>
          <w:sz w:val="32"/>
        </w:rPr>
        <w:t>Making Meaning</w:t>
      </w:r>
    </w:p>
    <w:tbl>
      <w:tblPr>
        <w:tblStyle w:val="TableGrid"/>
        <w:tblpPr w:leftFromText="180" w:rightFromText="180" w:vertAnchor="text" w:tblpY="192"/>
        <w:tblW w:w="0" w:type="auto"/>
        <w:tblLook w:val="04A0" w:firstRow="1" w:lastRow="0" w:firstColumn="1" w:lastColumn="0" w:noHBand="0" w:noVBand="1"/>
      </w:tblPr>
      <w:tblGrid>
        <w:gridCol w:w="7195"/>
        <w:gridCol w:w="7195"/>
      </w:tblGrid>
      <w:tr w:rsidR="006B7C78" w:rsidRPr="006B7C78" w14:paraId="3CC8A0CA" w14:textId="77777777" w:rsidTr="0052750D">
        <w:tc>
          <w:tcPr>
            <w:tcW w:w="14390" w:type="dxa"/>
            <w:gridSpan w:val="2"/>
            <w:shd w:val="clear" w:color="auto" w:fill="000000" w:themeFill="text1"/>
          </w:tcPr>
          <w:p w14:paraId="3E4AEF08" w14:textId="77777777" w:rsidR="006B7C78" w:rsidRPr="006B7C78" w:rsidRDefault="006B7C78" w:rsidP="006B7C78">
            <w:pPr>
              <w:jc w:val="center"/>
              <w:rPr>
                <w:rFonts w:ascii="Gill Sans MT" w:hAnsi="Gill Sans MT"/>
                <w:b/>
                <w:color w:val="FFFFFF" w:themeColor="background1"/>
                <w:sz w:val="22"/>
              </w:rPr>
            </w:pPr>
            <w:r w:rsidRPr="006B7C78">
              <w:rPr>
                <w:rFonts w:ascii="Gill Sans MT" w:hAnsi="Gill Sans MT"/>
                <w:b/>
                <w:color w:val="FFFFFF" w:themeColor="background1"/>
                <w:sz w:val="22"/>
              </w:rPr>
              <w:t>Organizing Principles</w:t>
            </w:r>
          </w:p>
          <w:p w14:paraId="15BAC941" w14:textId="77777777" w:rsidR="006B7C78" w:rsidRDefault="001A723D" w:rsidP="00EE4799">
            <w:pPr>
              <w:jc w:val="center"/>
              <w:rPr>
                <w:rFonts w:ascii="Gill Sans MT" w:hAnsi="Gill Sans MT"/>
                <w:b/>
                <w:color w:val="FFFFFF" w:themeColor="background1"/>
                <w:sz w:val="22"/>
              </w:rPr>
            </w:pPr>
            <w:r w:rsidRPr="001A723D">
              <w:rPr>
                <w:rFonts w:ascii="Gill Sans MT" w:hAnsi="Gill Sans MT"/>
                <w:b/>
                <w:color w:val="FFFFFF" w:themeColor="background1"/>
                <w:sz w:val="22"/>
              </w:rPr>
              <w:t xml:space="preserve">A shorter unit focused on </w:t>
            </w:r>
            <w:r w:rsidR="00EE4799">
              <w:rPr>
                <w:rFonts w:ascii="Gill Sans MT" w:hAnsi="Gill Sans MT"/>
                <w:b/>
                <w:color w:val="FFFFFF" w:themeColor="background1"/>
                <w:sz w:val="22"/>
              </w:rPr>
              <w:t>analyzing how the structure of a text contributes to its overall meaning</w:t>
            </w:r>
          </w:p>
          <w:p w14:paraId="25B0BE5D" w14:textId="77777777" w:rsidR="009154AF" w:rsidRDefault="00EE4799" w:rsidP="00EE4799">
            <w:pPr>
              <w:jc w:val="center"/>
              <w:rPr>
                <w:rFonts w:ascii="Gill Sans MT" w:hAnsi="Gill Sans MT"/>
                <w:b/>
                <w:color w:val="FFFFFF" w:themeColor="background1"/>
                <w:sz w:val="22"/>
              </w:rPr>
            </w:pPr>
            <w:r>
              <w:rPr>
                <w:rFonts w:ascii="Gill Sans MT" w:hAnsi="Gill Sans MT"/>
                <w:b/>
                <w:color w:val="FFFFFF" w:themeColor="background1"/>
                <w:sz w:val="22"/>
              </w:rPr>
              <w:t>and development of plot.</w:t>
            </w:r>
            <w:r w:rsidR="009154AF">
              <w:rPr>
                <w:rFonts w:ascii="Gill Sans MT" w:hAnsi="Gill Sans MT"/>
                <w:b/>
                <w:color w:val="FFFFFF" w:themeColor="background1"/>
                <w:sz w:val="22"/>
              </w:rPr>
              <w:t xml:space="preserve"> Continued use of novels from Unit 1 may serve as the groundwork for </w:t>
            </w:r>
          </w:p>
          <w:p w14:paraId="1FE55A5F" w14:textId="272BB1A5" w:rsidR="009154AF" w:rsidRPr="006B7C78" w:rsidRDefault="009154AF" w:rsidP="009154AF">
            <w:pPr>
              <w:jc w:val="center"/>
              <w:rPr>
                <w:rFonts w:ascii="Gill Sans MT" w:hAnsi="Gill Sans MT"/>
                <w:b/>
                <w:color w:val="FFFFFF" w:themeColor="background1"/>
                <w:sz w:val="22"/>
              </w:rPr>
            </w:pPr>
            <w:r>
              <w:rPr>
                <w:rFonts w:ascii="Gill Sans MT" w:hAnsi="Gill Sans MT"/>
                <w:b/>
                <w:color w:val="FFFFFF" w:themeColor="background1"/>
                <w:sz w:val="22"/>
              </w:rPr>
              <w:t>analyzing text structure but may also include short fiction and non-fiction.</w:t>
            </w:r>
          </w:p>
        </w:tc>
      </w:tr>
      <w:tr w:rsidR="006B7C78" w:rsidRPr="006B7C78" w14:paraId="174FE745" w14:textId="77777777" w:rsidTr="0052750D">
        <w:tc>
          <w:tcPr>
            <w:tcW w:w="14390" w:type="dxa"/>
            <w:gridSpan w:val="2"/>
            <w:shd w:val="clear" w:color="auto" w:fill="FFFFFF" w:themeFill="background1"/>
          </w:tcPr>
          <w:p w14:paraId="1DF30042" w14:textId="77777777" w:rsidR="006D0559" w:rsidRDefault="006D0559" w:rsidP="006D0559">
            <w:pPr>
              <w:jc w:val="center"/>
              <w:rPr>
                <w:rFonts w:ascii="Gill Sans MT" w:hAnsi="Gill Sans MT"/>
                <w:b/>
              </w:rPr>
            </w:pPr>
            <w:r w:rsidRPr="00BE3DD0">
              <w:rPr>
                <w:rFonts w:ascii="Gill Sans MT" w:hAnsi="Gill Sans MT"/>
                <w:b/>
              </w:rPr>
              <w:t>Commonly Used Materials</w:t>
            </w:r>
          </w:p>
          <w:p w14:paraId="77CD3AA6" w14:textId="68D7B277" w:rsidR="006B7C78" w:rsidRPr="006B7C78" w:rsidRDefault="006D0559" w:rsidP="006D0559">
            <w:pPr>
              <w:jc w:val="center"/>
              <w:rPr>
                <w:rFonts w:ascii="Gill Sans MT" w:hAnsi="Gill Sans MT"/>
                <w:b/>
                <w:sz w:val="22"/>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EA4342">
              <w:rPr>
                <w:rFonts w:ascii="Gill Sans MT" w:hAnsi="Gill Sans MT"/>
              </w:rPr>
              <w:t xml:space="preserve"> An 8</w:t>
            </w:r>
            <w:r w:rsidR="00EA4342" w:rsidRPr="00EA4342">
              <w:rPr>
                <w:rFonts w:ascii="Gill Sans MT" w:hAnsi="Gill Sans MT"/>
                <w:vertAlign w:val="superscript"/>
              </w:rPr>
              <w:t>th</w:t>
            </w:r>
            <w:r w:rsidR="00EA4342">
              <w:rPr>
                <w:rFonts w:ascii="Gill Sans MT" w:hAnsi="Gill Sans MT"/>
              </w:rPr>
              <w:t xml:space="preserve"> grader should be exceeding 1000L to be proficient in comprehending texts.</w:t>
            </w:r>
          </w:p>
        </w:tc>
      </w:tr>
      <w:tr w:rsidR="006B7C78" w:rsidRPr="006B7C78" w14:paraId="3EE9A6ED" w14:textId="77777777" w:rsidTr="0018179F">
        <w:tc>
          <w:tcPr>
            <w:tcW w:w="7195" w:type="dxa"/>
          </w:tcPr>
          <w:p w14:paraId="0E775BD2" w14:textId="77777777" w:rsidR="0040330E" w:rsidRPr="0040330E" w:rsidRDefault="0040330E" w:rsidP="0018179F">
            <w:pPr>
              <w:ind w:right="-105"/>
              <w:jc w:val="center"/>
              <w:rPr>
                <w:rFonts w:ascii="Gill Sans MT" w:hAnsi="Gill Sans MT"/>
                <w:b/>
                <w:sz w:val="22"/>
                <w:szCs w:val="22"/>
              </w:rPr>
            </w:pPr>
            <w:r w:rsidRPr="0040330E">
              <w:rPr>
                <w:rFonts w:ascii="Gill Sans MT" w:hAnsi="Gill Sans MT"/>
                <w:b/>
                <w:sz w:val="22"/>
                <w:szCs w:val="22"/>
              </w:rPr>
              <w:t>Full-Length Texts</w:t>
            </w:r>
          </w:p>
          <w:p w14:paraId="0514BC14" w14:textId="77777777" w:rsidR="006B7C78" w:rsidRPr="006B7C78" w:rsidRDefault="006B7C78" w:rsidP="006B7C78">
            <w:pPr>
              <w:jc w:val="center"/>
              <w:rPr>
                <w:rFonts w:ascii="Gill Sans MT" w:hAnsi="Gill Sans MT"/>
                <w:b/>
                <w:sz w:val="22"/>
                <w:szCs w:val="22"/>
              </w:rPr>
            </w:pPr>
          </w:p>
          <w:p w14:paraId="078003B1" w14:textId="77777777" w:rsidR="006B7C78" w:rsidRPr="006B7C78" w:rsidRDefault="006B7C78" w:rsidP="006B7C78">
            <w:pPr>
              <w:jc w:val="center"/>
              <w:rPr>
                <w:rFonts w:ascii="Gill Sans MT" w:hAnsi="Gill Sans MT"/>
                <w:b/>
                <w:sz w:val="22"/>
                <w:szCs w:val="22"/>
              </w:rPr>
            </w:pPr>
          </w:p>
          <w:p w14:paraId="551A4829" w14:textId="77777777" w:rsidR="006B7C78" w:rsidRPr="006B7C78" w:rsidRDefault="006B7C78" w:rsidP="006B7C78">
            <w:pPr>
              <w:jc w:val="center"/>
              <w:rPr>
                <w:rFonts w:ascii="Gill Sans MT" w:hAnsi="Gill Sans MT"/>
                <w:b/>
                <w:sz w:val="22"/>
                <w:szCs w:val="22"/>
              </w:rPr>
            </w:pPr>
          </w:p>
          <w:p w14:paraId="5A057E46" w14:textId="77777777" w:rsidR="006B7C78" w:rsidRDefault="006B7C78" w:rsidP="006B7C78">
            <w:pPr>
              <w:jc w:val="center"/>
              <w:rPr>
                <w:rFonts w:ascii="Gill Sans MT" w:hAnsi="Gill Sans MT"/>
                <w:b/>
                <w:sz w:val="22"/>
                <w:szCs w:val="22"/>
              </w:rPr>
            </w:pPr>
          </w:p>
          <w:p w14:paraId="279B1432" w14:textId="77777777" w:rsidR="00EE4229" w:rsidRDefault="00EE4229" w:rsidP="006B7C78">
            <w:pPr>
              <w:jc w:val="center"/>
              <w:rPr>
                <w:rFonts w:ascii="Gill Sans MT" w:hAnsi="Gill Sans MT"/>
                <w:b/>
                <w:sz w:val="22"/>
                <w:szCs w:val="22"/>
              </w:rPr>
            </w:pPr>
          </w:p>
          <w:p w14:paraId="1E966A56" w14:textId="77777777" w:rsidR="00EE4229" w:rsidRDefault="00EE4229" w:rsidP="002B1A7E">
            <w:pPr>
              <w:rPr>
                <w:rFonts w:ascii="Gill Sans MT" w:hAnsi="Gill Sans MT"/>
                <w:b/>
                <w:sz w:val="22"/>
                <w:szCs w:val="22"/>
              </w:rPr>
            </w:pPr>
          </w:p>
          <w:p w14:paraId="6C4F22D6" w14:textId="2DF156A9" w:rsidR="00EE4229" w:rsidRPr="006B7C78" w:rsidRDefault="00EE4229" w:rsidP="006B7C78">
            <w:pPr>
              <w:jc w:val="center"/>
              <w:rPr>
                <w:rFonts w:ascii="Gill Sans MT" w:hAnsi="Gill Sans MT"/>
                <w:b/>
                <w:sz w:val="22"/>
                <w:szCs w:val="22"/>
              </w:rPr>
            </w:pPr>
          </w:p>
        </w:tc>
        <w:tc>
          <w:tcPr>
            <w:tcW w:w="7195" w:type="dxa"/>
          </w:tcPr>
          <w:p w14:paraId="57CA880D" w14:textId="77777777" w:rsidR="0040330E" w:rsidRPr="0040330E" w:rsidRDefault="0040330E" w:rsidP="0018179F">
            <w:pPr>
              <w:ind w:right="-29"/>
              <w:jc w:val="center"/>
              <w:rPr>
                <w:rFonts w:ascii="Gill Sans MT" w:hAnsi="Gill Sans MT"/>
                <w:b/>
                <w:sz w:val="22"/>
                <w:szCs w:val="22"/>
              </w:rPr>
            </w:pPr>
            <w:r w:rsidRPr="0040330E">
              <w:rPr>
                <w:rFonts w:ascii="Gill Sans MT" w:hAnsi="Gill Sans MT"/>
                <w:b/>
                <w:sz w:val="22"/>
                <w:szCs w:val="22"/>
              </w:rPr>
              <w:t>Short Pieces</w:t>
            </w:r>
          </w:p>
          <w:p w14:paraId="359619FD" w14:textId="77777777" w:rsidR="0018179F" w:rsidRPr="000F3086" w:rsidRDefault="0018179F" w:rsidP="0018179F">
            <w:pPr>
              <w:ind w:right="-29"/>
              <w:jc w:val="center"/>
              <w:rPr>
                <w:rFonts w:ascii="Gill Sans MT" w:hAnsi="Gill Sans MT"/>
                <w:i/>
                <w:sz w:val="21"/>
                <w:szCs w:val="20"/>
              </w:rPr>
            </w:pPr>
            <w:r w:rsidRPr="000F3086">
              <w:rPr>
                <w:rFonts w:ascii="Gill Sans MT" w:hAnsi="Gill Sans MT"/>
                <w:i/>
                <w:sz w:val="21"/>
                <w:szCs w:val="20"/>
              </w:rPr>
              <w:t>The Spider Man Behind Spider-Man (p.884)</w:t>
            </w:r>
          </w:p>
          <w:p w14:paraId="5B755278" w14:textId="5A6FD022" w:rsidR="006B7C78" w:rsidRPr="006B7C78" w:rsidRDefault="0018179F" w:rsidP="0018179F">
            <w:pPr>
              <w:ind w:right="-29"/>
              <w:jc w:val="center"/>
              <w:rPr>
                <w:rFonts w:ascii="Gill Sans MT" w:hAnsi="Gill Sans MT"/>
                <w:b/>
                <w:sz w:val="22"/>
                <w:szCs w:val="22"/>
              </w:rPr>
            </w:pPr>
            <w:r w:rsidRPr="000F3086">
              <w:rPr>
                <w:rFonts w:ascii="Gill Sans MT" w:hAnsi="Gill Sans MT"/>
                <w:i/>
                <w:sz w:val="21"/>
                <w:szCs w:val="20"/>
              </w:rPr>
              <w:t>Robo-Legs (p.928)</w:t>
            </w:r>
          </w:p>
        </w:tc>
      </w:tr>
      <w:tr w:rsidR="002B1A7E" w:rsidRPr="006B7C78" w14:paraId="684A0B17" w14:textId="77777777" w:rsidTr="0052750D">
        <w:tc>
          <w:tcPr>
            <w:tcW w:w="14390" w:type="dxa"/>
            <w:gridSpan w:val="2"/>
            <w:shd w:val="clear" w:color="auto" w:fill="000000" w:themeFill="text1"/>
          </w:tcPr>
          <w:p w14:paraId="1D15C4DB"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24B5AA11" w14:textId="672DBDC1" w:rsidR="002B1A7E" w:rsidRPr="006B7C78" w:rsidRDefault="002B1A7E" w:rsidP="002B1A7E">
            <w:pPr>
              <w:jc w:val="center"/>
              <w:rPr>
                <w:rFonts w:ascii="Gill Sans MT" w:hAnsi="Gill Sans MT"/>
                <w:b/>
                <w:color w:val="FFFFFF" w:themeColor="background1"/>
                <w:sz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18179F" w:rsidRPr="006B7C78" w14:paraId="2A213EB5" w14:textId="77777777" w:rsidTr="00F95D6B">
        <w:tc>
          <w:tcPr>
            <w:tcW w:w="14390" w:type="dxa"/>
            <w:gridSpan w:val="2"/>
          </w:tcPr>
          <w:p w14:paraId="2894E433" w14:textId="1F812028" w:rsidR="0018179F" w:rsidRPr="00EE4229" w:rsidRDefault="0018179F" w:rsidP="00EE4229">
            <w:pPr>
              <w:jc w:val="center"/>
              <w:rPr>
                <w:rFonts w:ascii="Gill Sans MT" w:hAnsi="Gill Sans MT"/>
                <w:b/>
                <w:sz w:val="22"/>
              </w:rPr>
            </w:pPr>
            <w:r>
              <w:rPr>
                <w:rFonts w:ascii="Gill Sans MT" w:hAnsi="Gill Sans MT"/>
                <w:b/>
                <w:sz w:val="22"/>
              </w:rPr>
              <w:t xml:space="preserve">Analyzing </w:t>
            </w:r>
            <w:r w:rsidR="002612E8">
              <w:rPr>
                <w:rFonts w:ascii="Gill Sans MT" w:hAnsi="Gill Sans MT"/>
                <w:b/>
                <w:sz w:val="22"/>
              </w:rPr>
              <w:t>Text Structure</w:t>
            </w:r>
          </w:p>
          <w:p w14:paraId="7303488C" w14:textId="37BB5EBF" w:rsidR="0018179F" w:rsidRDefault="0018179F" w:rsidP="006B7C78">
            <w:pPr>
              <w:jc w:val="center"/>
              <w:rPr>
                <w:rFonts w:ascii="Gill Sans MT" w:hAnsi="Gill Sans MT"/>
                <w:b/>
                <w:sz w:val="22"/>
              </w:rPr>
            </w:pPr>
          </w:p>
          <w:p w14:paraId="2A2E926A" w14:textId="2E98EEB4" w:rsidR="002612E8" w:rsidRDefault="00B26643" w:rsidP="006B7C78">
            <w:pPr>
              <w:jc w:val="center"/>
              <w:rPr>
                <w:rFonts w:ascii="Gill Sans MT" w:hAnsi="Gill Sans MT"/>
                <w:b/>
                <w:sz w:val="22"/>
              </w:rPr>
            </w:pPr>
            <w:hyperlink r:id="rId22" w:history="1">
              <w:r w:rsidR="002612E8" w:rsidRPr="002612E8">
                <w:rPr>
                  <w:rStyle w:val="Hyperlink"/>
                  <w:rFonts w:ascii="Gill Sans MT" w:hAnsi="Gill Sans MT"/>
                  <w:b/>
                  <w:sz w:val="22"/>
                </w:rPr>
                <w:t>ELA8-ATSv8</w:t>
              </w:r>
            </w:hyperlink>
          </w:p>
          <w:p w14:paraId="600322C3" w14:textId="77777777" w:rsidR="0018179F" w:rsidRPr="00EE4229" w:rsidRDefault="0018179F" w:rsidP="002B1A7E">
            <w:pPr>
              <w:rPr>
                <w:rFonts w:ascii="Gill Sans MT" w:hAnsi="Gill Sans MT"/>
                <w:b/>
                <w:sz w:val="22"/>
              </w:rPr>
            </w:pPr>
          </w:p>
          <w:p w14:paraId="2B88701E" w14:textId="77777777" w:rsidR="0018179F" w:rsidRPr="002B1A7E" w:rsidRDefault="0018179F" w:rsidP="002B1A7E">
            <w:pPr>
              <w:rPr>
                <w:rFonts w:ascii="Gill Sans MT" w:hAnsi="Gill Sans MT"/>
                <w:sz w:val="22"/>
              </w:rPr>
            </w:pPr>
          </w:p>
          <w:p w14:paraId="4CCB30F0" w14:textId="29E0DE0A" w:rsidR="0018179F" w:rsidRPr="006B7C78" w:rsidRDefault="0018179F" w:rsidP="002B1A7E">
            <w:pPr>
              <w:rPr>
                <w:rFonts w:ascii="Gill Sans MT" w:hAnsi="Gill Sans MT"/>
                <w:sz w:val="22"/>
              </w:rPr>
            </w:pPr>
          </w:p>
        </w:tc>
      </w:tr>
    </w:tbl>
    <w:p w14:paraId="6B93F446" w14:textId="32B2E121" w:rsidR="0040330E" w:rsidRDefault="0040330E" w:rsidP="00E72522">
      <w:pPr>
        <w:rPr>
          <w:rFonts w:ascii="Gill Sans MT" w:hAnsi="Gill Sans MT"/>
          <w:sz w:val="22"/>
        </w:rPr>
      </w:pPr>
    </w:p>
    <w:p w14:paraId="13736B02" w14:textId="4DDCF229" w:rsidR="002B1A7E" w:rsidRDefault="002B1A7E" w:rsidP="00E72522">
      <w:pPr>
        <w:rPr>
          <w:rFonts w:ascii="Gill Sans MT" w:hAnsi="Gill Sans MT"/>
          <w:sz w:val="22"/>
        </w:rPr>
      </w:pPr>
    </w:p>
    <w:p w14:paraId="3042DED8" w14:textId="106BD70B" w:rsidR="002B1A7E" w:rsidRDefault="002B1A7E" w:rsidP="00E72522">
      <w:pPr>
        <w:rPr>
          <w:rFonts w:ascii="Gill Sans MT" w:hAnsi="Gill Sans MT"/>
          <w:sz w:val="22"/>
        </w:rPr>
      </w:pPr>
    </w:p>
    <w:p w14:paraId="14257AEB" w14:textId="2A38042F" w:rsidR="002B1A7E" w:rsidRDefault="002B1A7E" w:rsidP="00E72522">
      <w:pPr>
        <w:rPr>
          <w:rFonts w:ascii="Gill Sans MT" w:hAnsi="Gill Sans MT"/>
          <w:sz w:val="22"/>
        </w:rPr>
      </w:pPr>
    </w:p>
    <w:p w14:paraId="42053B64" w14:textId="5DC44DA2" w:rsidR="00C35679" w:rsidRDefault="00C35679" w:rsidP="00E72522">
      <w:pPr>
        <w:rPr>
          <w:rFonts w:ascii="Gill Sans MT" w:hAnsi="Gill Sans MT"/>
          <w:sz w:val="22"/>
        </w:rPr>
      </w:pPr>
    </w:p>
    <w:p w14:paraId="4EE325AE" w14:textId="7B295847" w:rsidR="00C35679" w:rsidRDefault="00C35679" w:rsidP="00E72522">
      <w:pPr>
        <w:rPr>
          <w:rFonts w:ascii="Gill Sans MT" w:hAnsi="Gill Sans MT"/>
          <w:sz w:val="22"/>
        </w:rPr>
      </w:pPr>
    </w:p>
    <w:p w14:paraId="7C2C9459" w14:textId="55442493" w:rsidR="00C35679" w:rsidRDefault="00C35679" w:rsidP="00E72522">
      <w:pPr>
        <w:rPr>
          <w:rFonts w:ascii="Gill Sans MT" w:hAnsi="Gill Sans MT"/>
          <w:sz w:val="22"/>
        </w:rPr>
      </w:pPr>
    </w:p>
    <w:p w14:paraId="323BFA30" w14:textId="41F9D4A9" w:rsidR="00C35679" w:rsidRDefault="00C35679" w:rsidP="00E72522">
      <w:pPr>
        <w:rPr>
          <w:rFonts w:ascii="Gill Sans MT" w:hAnsi="Gill Sans MT"/>
          <w:sz w:val="22"/>
        </w:rPr>
      </w:pPr>
    </w:p>
    <w:p w14:paraId="28602D57" w14:textId="0CB82332" w:rsidR="00C35679" w:rsidRDefault="00C35679" w:rsidP="00E72522">
      <w:pPr>
        <w:rPr>
          <w:rFonts w:ascii="Gill Sans MT" w:hAnsi="Gill Sans MT"/>
          <w:sz w:val="22"/>
        </w:rPr>
      </w:pPr>
    </w:p>
    <w:p w14:paraId="0F2AFEAC" w14:textId="7F78C73A" w:rsidR="00C35679" w:rsidRDefault="00C35679" w:rsidP="00E72522">
      <w:pPr>
        <w:rPr>
          <w:rFonts w:ascii="Gill Sans MT" w:hAnsi="Gill Sans MT"/>
          <w:sz w:val="22"/>
        </w:rPr>
      </w:pPr>
    </w:p>
    <w:p w14:paraId="1D28E77A" w14:textId="6F3A9F92" w:rsidR="002B1A7E" w:rsidRDefault="002B1A7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C35679" w:rsidRPr="00B17306" w14:paraId="64B7FC29" w14:textId="77777777" w:rsidTr="00AC6EBF">
        <w:trPr>
          <w:trHeight w:val="477"/>
        </w:trPr>
        <w:tc>
          <w:tcPr>
            <w:tcW w:w="14302" w:type="dxa"/>
            <w:gridSpan w:val="3"/>
            <w:shd w:val="clear" w:color="auto" w:fill="000000" w:themeFill="text1"/>
          </w:tcPr>
          <w:p w14:paraId="7FEA908A" w14:textId="77777777" w:rsidR="00C35679" w:rsidRPr="00B17306" w:rsidRDefault="00C35679" w:rsidP="00AC6EBF">
            <w:pPr>
              <w:jc w:val="center"/>
              <w:rPr>
                <w:rFonts w:ascii="Gill Sans MT" w:hAnsi="Gill Sans MT"/>
                <w:b/>
                <w:sz w:val="32"/>
                <w:szCs w:val="32"/>
              </w:rPr>
            </w:pPr>
            <w:r>
              <w:rPr>
                <w:rFonts w:ascii="Gill Sans MT" w:hAnsi="Gill Sans MT"/>
                <w:b/>
                <w:color w:val="FFFFFF" w:themeColor="background1"/>
                <w:sz w:val="32"/>
              </w:rPr>
              <w:lastRenderedPageBreak/>
              <w:t>Analyzing Text Structure</w:t>
            </w:r>
          </w:p>
        </w:tc>
      </w:tr>
      <w:tr w:rsidR="00C35679" w:rsidRPr="00260CD8" w14:paraId="530C1FBD" w14:textId="77777777" w:rsidTr="00AC6EBF">
        <w:trPr>
          <w:trHeight w:val="1737"/>
        </w:trPr>
        <w:tc>
          <w:tcPr>
            <w:tcW w:w="2335" w:type="dxa"/>
            <w:tcBorders>
              <w:left w:val="single" w:sz="12" w:space="0" w:color="auto"/>
              <w:bottom w:val="single" w:sz="12" w:space="0" w:color="auto"/>
            </w:tcBorders>
            <w:shd w:val="clear" w:color="auto" w:fill="FFF2CC" w:themeFill="accent4" w:themeFillTint="33"/>
          </w:tcPr>
          <w:p w14:paraId="01519ED2" w14:textId="77777777" w:rsidR="00C35679" w:rsidRPr="00DD4A92" w:rsidRDefault="00C35679" w:rsidP="00AC6EBF">
            <w:pPr>
              <w:rPr>
                <w:rFonts w:ascii="Gill Sans MT" w:hAnsi="Gill Sans MT"/>
                <w:b/>
                <w:sz w:val="20"/>
                <w:szCs w:val="22"/>
              </w:rPr>
            </w:pPr>
            <w:r w:rsidRPr="00DD4A92">
              <w:rPr>
                <w:rFonts w:ascii="Gill Sans MT" w:hAnsi="Gill Sans MT"/>
                <w:b/>
                <w:sz w:val="20"/>
                <w:szCs w:val="22"/>
              </w:rPr>
              <w:t>LEVEL 4: (ET)</w:t>
            </w:r>
          </w:p>
          <w:p w14:paraId="33467D4F" w14:textId="77777777" w:rsidR="00C35679" w:rsidRPr="00DD4A92" w:rsidRDefault="00C35679" w:rsidP="00AC6EBF">
            <w:pPr>
              <w:rPr>
                <w:rFonts w:ascii="Gill Sans MT" w:eastAsia="Times New Roman" w:hAnsi="Gill Sans MT" w:cs="Times New Roman"/>
                <w:sz w:val="20"/>
                <w:szCs w:val="22"/>
              </w:rPr>
            </w:pPr>
          </w:p>
          <w:p w14:paraId="3242212F" w14:textId="77777777" w:rsidR="00C35679" w:rsidRPr="001D56D7" w:rsidRDefault="00C35679" w:rsidP="00AC6EBF">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2DFFD31E" w14:textId="77777777" w:rsidR="00C35679" w:rsidRDefault="00C35679" w:rsidP="00AC6EBF">
            <w:pPr>
              <w:rPr>
                <w:rFonts w:ascii="Gill Sans MT" w:hAnsi="Gill Sans MT"/>
                <w:b/>
              </w:rPr>
            </w:pPr>
            <w:r w:rsidRPr="00DD4A92">
              <w:rPr>
                <w:rFonts w:ascii="Gill Sans MT" w:hAnsi="Gill Sans MT"/>
                <w:b/>
              </w:rPr>
              <w:t>LEVEL 3 LEARNING GOAL: (AT)</w:t>
            </w:r>
          </w:p>
          <w:p w14:paraId="4A52E939" w14:textId="77777777" w:rsidR="00C35679" w:rsidRPr="00DD4A92" w:rsidRDefault="00C35679" w:rsidP="00AC6EBF">
            <w:pPr>
              <w:rPr>
                <w:rFonts w:ascii="Gill Sans MT" w:hAnsi="Gill Sans MT"/>
                <w:b/>
              </w:rPr>
            </w:pPr>
          </w:p>
          <w:p w14:paraId="69C9FE31" w14:textId="77777777" w:rsidR="00C35679" w:rsidRPr="00B63AA1" w:rsidRDefault="00C35679" w:rsidP="00AC6EBF">
            <w:pPr>
              <w:rPr>
                <w:rFonts w:ascii="Gill Sans MT" w:hAnsi="Gill Sans MT"/>
                <w:b/>
                <w:i/>
              </w:rPr>
            </w:pPr>
            <w:r w:rsidRPr="00B63AA1">
              <w:rPr>
                <w:rFonts w:ascii="Gill Sans MT" w:hAnsi="Gill Sans MT"/>
                <w:b/>
                <w:i/>
              </w:rPr>
              <w:t>Students demonstrate they have the ability to:</w:t>
            </w:r>
          </w:p>
          <w:p w14:paraId="05299517" w14:textId="77777777" w:rsidR="00C35679" w:rsidRPr="00E36A2E" w:rsidRDefault="00C35679" w:rsidP="00AC6EBF">
            <w:pPr>
              <w:pStyle w:val="ListParagraph"/>
              <w:numPr>
                <w:ilvl w:val="0"/>
                <w:numId w:val="35"/>
              </w:numPr>
              <w:rPr>
                <w:rFonts w:ascii="Gill Sans MT" w:hAnsi="Gill Sans MT"/>
              </w:rPr>
            </w:pPr>
            <w:r w:rsidRPr="00E36A2E">
              <w:rPr>
                <w:rFonts w:ascii="Gill Sans MT" w:hAnsi="Gill Sans MT"/>
                <w:b/>
              </w:rPr>
              <w:t>Analyze</w:t>
            </w:r>
            <w:r w:rsidRPr="00E36A2E">
              <w:rPr>
                <w:rFonts w:ascii="Gill Sans MT" w:hAnsi="Gill Sans MT"/>
              </w:rPr>
              <w:t xml:space="preserve"> how the differing structure of two or more texts contributes to the meaning of each text</w:t>
            </w:r>
          </w:p>
          <w:p w14:paraId="534CDF34" w14:textId="77777777" w:rsidR="00C35679" w:rsidRPr="00EE4799" w:rsidRDefault="00C35679" w:rsidP="00AC6EBF">
            <w:pPr>
              <w:pStyle w:val="ListParagraph"/>
              <w:numPr>
                <w:ilvl w:val="0"/>
                <w:numId w:val="35"/>
              </w:numPr>
              <w:rPr>
                <w:rFonts w:ascii="Gill Sans MT" w:hAnsi="Gill Sans MT"/>
                <w:sz w:val="20"/>
              </w:rPr>
            </w:pPr>
            <w:r w:rsidRPr="00E36A2E">
              <w:rPr>
                <w:rFonts w:ascii="Gill Sans MT" w:hAnsi="Gill Sans MT"/>
                <w:b/>
              </w:rPr>
              <w:t>Analyze</w:t>
            </w:r>
            <w:r w:rsidRPr="00E36A2E">
              <w:rPr>
                <w:rFonts w:ascii="Gill Sans MT" w:hAnsi="Gill Sans MT"/>
              </w:rPr>
              <w:t xml:space="preserve"> in detail how specific sentences and paragraphs develop and refine key concepts in a text</w:t>
            </w:r>
          </w:p>
          <w:p w14:paraId="27494D6D" w14:textId="51B24872" w:rsidR="00EE4799" w:rsidRPr="006869D5" w:rsidRDefault="00EE4799" w:rsidP="00AC6EBF">
            <w:pPr>
              <w:pStyle w:val="ListParagraph"/>
              <w:numPr>
                <w:ilvl w:val="0"/>
                <w:numId w:val="35"/>
              </w:numPr>
              <w:rPr>
                <w:rFonts w:ascii="Gill Sans MT" w:hAnsi="Gill Sans MT"/>
                <w:sz w:val="20"/>
              </w:rPr>
            </w:pPr>
            <w:r>
              <w:rPr>
                <w:rFonts w:ascii="Gill Sans MT" w:hAnsi="Gill Sans MT"/>
                <w:b/>
              </w:rPr>
              <w:t xml:space="preserve">Analyze </w:t>
            </w:r>
            <w:r>
              <w:rPr>
                <w:rFonts w:ascii="Gill Sans MT" w:hAnsi="Gill Sans MT"/>
              </w:rPr>
              <w:t>the impact of how an author structures a text, including analogies &amp; allusions to other texts</w:t>
            </w:r>
          </w:p>
        </w:tc>
        <w:tc>
          <w:tcPr>
            <w:tcW w:w="5487" w:type="dxa"/>
            <w:tcBorders>
              <w:bottom w:val="single" w:sz="12" w:space="0" w:color="auto"/>
              <w:right w:val="single" w:sz="12" w:space="0" w:color="auto"/>
            </w:tcBorders>
            <w:shd w:val="clear" w:color="auto" w:fill="FFF2CC" w:themeFill="accent4" w:themeFillTint="33"/>
          </w:tcPr>
          <w:p w14:paraId="422C1FAC" w14:textId="77777777" w:rsidR="00C35679" w:rsidRPr="007E0EEA" w:rsidRDefault="00C35679" w:rsidP="00AC6EBF">
            <w:pPr>
              <w:rPr>
                <w:rFonts w:ascii="Gill Sans MT" w:hAnsi="Gill Sans MT"/>
                <w:b/>
                <w:sz w:val="20"/>
                <w:szCs w:val="20"/>
              </w:rPr>
            </w:pPr>
            <w:r w:rsidRPr="007E0EEA">
              <w:rPr>
                <w:rFonts w:ascii="Gill Sans MT" w:hAnsi="Gill Sans MT"/>
                <w:b/>
                <w:sz w:val="20"/>
                <w:szCs w:val="20"/>
              </w:rPr>
              <w:t>Level 2: (PT)</w:t>
            </w:r>
          </w:p>
          <w:p w14:paraId="31C7D17E" w14:textId="77777777" w:rsidR="00C35679" w:rsidRPr="007E0EEA" w:rsidRDefault="00C35679" w:rsidP="00AC6EBF">
            <w:pPr>
              <w:rPr>
                <w:rFonts w:ascii="Gill Sans MT" w:hAnsi="Gill Sans MT"/>
                <w:b/>
                <w:i/>
                <w:sz w:val="20"/>
                <w:szCs w:val="20"/>
              </w:rPr>
            </w:pPr>
            <w:r w:rsidRPr="007E0EEA">
              <w:rPr>
                <w:rFonts w:ascii="Gill Sans MT" w:hAnsi="Gill Sans MT"/>
                <w:b/>
                <w:i/>
                <w:sz w:val="20"/>
                <w:szCs w:val="20"/>
              </w:rPr>
              <w:t xml:space="preserve"> Level 2 knowledge should be clarified by the building level PLC as they collaborate to unpack the Level 3 targets. </w:t>
            </w:r>
          </w:p>
          <w:p w14:paraId="59BC979A" w14:textId="77777777" w:rsidR="00C35679" w:rsidRPr="007E0EEA" w:rsidRDefault="00C35679" w:rsidP="00AC6EBF">
            <w:pPr>
              <w:rPr>
                <w:rFonts w:ascii="Gill Sans MT" w:hAnsi="Gill Sans MT"/>
                <w:b/>
                <w:sz w:val="20"/>
                <w:szCs w:val="20"/>
              </w:rPr>
            </w:pPr>
          </w:p>
          <w:p w14:paraId="3310DE11" w14:textId="77777777" w:rsidR="00C35679" w:rsidRPr="007E0EEA" w:rsidRDefault="00C35679" w:rsidP="00AC6EBF">
            <w:pPr>
              <w:rPr>
                <w:rFonts w:ascii="Gill Sans MT" w:hAnsi="Gill Sans MT"/>
                <w:b/>
                <w:sz w:val="20"/>
                <w:szCs w:val="20"/>
              </w:rPr>
            </w:pPr>
            <w:r w:rsidRPr="007E0EEA">
              <w:rPr>
                <w:rFonts w:ascii="Gill Sans MT" w:hAnsi="Gill Sans MT"/>
                <w:b/>
                <w:sz w:val="20"/>
                <w:szCs w:val="20"/>
              </w:rPr>
              <w:t xml:space="preserve">Guiding Question for the PLC to complete this process: </w:t>
            </w:r>
          </w:p>
          <w:p w14:paraId="2923F3F7" w14:textId="77777777" w:rsidR="00C35679" w:rsidRPr="007E0EEA" w:rsidRDefault="00C35679" w:rsidP="00AC6EBF">
            <w:pPr>
              <w:numPr>
                <w:ilvl w:val="0"/>
                <w:numId w:val="26"/>
              </w:numPr>
              <w:rPr>
                <w:rFonts w:ascii="Gill Sans MT" w:hAnsi="Gill Sans MT"/>
                <w:b/>
                <w:i/>
                <w:sz w:val="20"/>
                <w:szCs w:val="20"/>
              </w:rPr>
            </w:pPr>
            <w:r w:rsidRPr="007E0EEA">
              <w:rPr>
                <w:rFonts w:ascii="Gill Sans MT" w:hAnsi="Gill Sans MT"/>
                <w:b/>
                <w:i/>
                <w:sz w:val="20"/>
                <w:szCs w:val="20"/>
              </w:rPr>
              <w:t xml:space="preserve">What are the essential pieces of knowledge students need to have to show partial (but still acceptable) levels of understanding of the grade level standard/expectation (level 3)? </w:t>
            </w:r>
          </w:p>
          <w:p w14:paraId="635310A3" w14:textId="77777777" w:rsidR="00C35679" w:rsidRPr="007E0EEA" w:rsidRDefault="00C35679" w:rsidP="00AC6EBF">
            <w:pPr>
              <w:rPr>
                <w:rFonts w:ascii="Gill Sans MT" w:hAnsi="Gill Sans MT"/>
                <w:b/>
                <w:sz w:val="20"/>
                <w:szCs w:val="20"/>
              </w:rPr>
            </w:pPr>
          </w:p>
          <w:p w14:paraId="04B2291E" w14:textId="77777777" w:rsidR="00C35679" w:rsidRPr="00DC7E02" w:rsidRDefault="00C35679" w:rsidP="00AC6EBF">
            <w:pPr>
              <w:rPr>
                <w:rFonts w:ascii="Gill Sans MT" w:hAnsi="Gill Sans MT"/>
                <w:b/>
                <w:sz w:val="20"/>
                <w:szCs w:val="20"/>
              </w:rPr>
            </w:pPr>
            <w:r w:rsidRPr="00DC7E02">
              <w:rPr>
                <w:rFonts w:ascii="Gill Sans MT" w:hAnsi="Gill Sans MT"/>
                <w:b/>
                <w:sz w:val="20"/>
                <w:szCs w:val="20"/>
              </w:rPr>
              <w:t>Possible Level 2 Guidance:</w:t>
            </w:r>
          </w:p>
          <w:p w14:paraId="41E00697" w14:textId="77777777" w:rsidR="00C35679" w:rsidRPr="00932249" w:rsidRDefault="00C35679" w:rsidP="00AC6EBF">
            <w:pPr>
              <w:pStyle w:val="ListParagraph"/>
              <w:numPr>
                <w:ilvl w:val="0"/>
                <w:numId w:val="26"/>
              </w:numPr>
              <w:rPr>
                <w:rFonts w:ascii="Gill Sans MT" w:hAnsi="Gill Sans MT"/>
                <w:sz w:val="20"/>
              </w:rPr>
            </w:pPr>
            <w:r w:rsidRPr="00932249">
              <w:rPr>
                <w:rFonts w:ascii="Gill Sans MT" w:hAnsi="Gill Sans MT"/>
                <w:b/>
                <w:sz w:val="20"/>
              </w:rPr>
              <w:t>Recognize</w:t>
            </w:r>
            <w:r w:rsidRPr="00932249">
              <w:rPr>
                <w:rFonts w:ascii="Gill Sans MT" w:hAnsi="Gill Sans MT"/>
                <w:sz w:val="20"/>
              </w:rPr>
              <w:t xml:space="preserve"> signal words or phrases associated with text structure (examples: following, compared with, therefor, as a result of) in a text</w:t>
            </w:r>
          </w:p>
          <w:p w14:paraId="4A69AC84" w14:textId="77777777" w:rsidR="00C35679" w:rsidRPr="00260CD8" w:rsidRDefault="00C35679" w:rsidP="00AC6EBF">
            <w:pPr>
              <w:pStyle w:val="ListParagraph"/>
              <w:numPr>
                <w:ilvl w:val="0"/>
                <w:numId w:val="26"/>
              </w:numPr>
              <w:rPr>
                <w:rFonts w:ascii="Gill Sans MT" w:hAnsi="Gill Sans MT"/>
                <w:b/>
                <w:sz w:val="20"/>
                <w:szCs w:val="20"/>
              </w:rPr>
            </w:pPr>
            <w:r w:rsidRPr="00932249">
              <w:rPr>
                <w:rFonts w:ascii="Gill Sans MT" w:hAnsi="Gill Sans MT"/>
                <w:b/>
                <w:sz w:val="20"/>
              </w:rPr>
              <w:t>Describe</w:t>
            </w:r>
            <w:r w:rsidRPr="00932249">
              <w:rPr>
                <w:rFonts w:ascii="Gill Sans MT" w:hAnsi="Gill Sans MT"/>
                <w:sz w:val="20"/>
              </w:rPr>
              <w:t xml:space="preserve"> the structure of a specific paragraph in a text and the text as a whole</w:t>
            </w:r>
          </w:p>
        </w:tc>
      </w:tr>
      <w:tr w:rsidR="00C35679" w:rsidRPr="001B2945" w14:paraId="64052D3B" w14:textId="77777777" w:rsidTr="00AC6EBF">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2A830F" w14:textId="77777777" w:rsidR="00C35679" w:rsidRPr="007C3C90" w:rsidRDefault="00C35679" w:rsidP="00AC6EBF">
            <w:pPr>
              <w:ind w:right="60"/>
              <w:jc w:val="center"/>
              <w:rPr>
                <w:rFonts w:ascii="Gill Sans MT" w:hAnsi="Gill Sans MT"/>
                <w:b/>
                <w:sz w:val="20"/>
              </w:rPr>
            </w:pPr>
            <w:r w:rsidRPr="007C3C90">
              <w:rPr>
                <w:rFonts w:ascii="Gill Sans MT" w:hAnsi="Gill Sans MT"/>
                <w:b/>
                <w:sz w:val="20"/>
              </w:rPr>
              <w:t>Standard Language: CCSS ELA RL.8.5</w:t>
            </w:r>
          </w:p>
          <w:p w14:paraId="60F2916B" w14:textId="77777777" w:rsidR="00C35679" w:rsidRDefault="00C35679" w:rsidP="00AC6EBF">
            <w:pPr>
              <w:ind w:right="60"/>
              <w:jc w:val="center"/>
              <w:rPr>
                <w:rFonts w:ascii="Gill Sans MT" w:hAnsi="Gill Sans MT"/>
                <w:sz w:val="20"/>
              </w:rPr>
            </w:pPr>
            <w:r w:rsidRPr="007C3C90">
              <w:rPr>
                <w:rFonts w:ascii="Gill Sans MT" w:hAnsi="Gill Sans MT"/>
                <w:sz w:val="20"/>
              </w:rPr>
              <w:t>Compare and contrast the structure of two or more texts and analyze how the differing structure of each text contributes to its meaning and style.</w:t>
            </w:r>
          </w:p>
          <w:p w14:paraId="54C18DD6" w14:textId="77777777" w:rsidR="00C35679" w:rsidRPr="007C3C90" w:rsidRDefault="00C35679" w:rsidP="00AC6EBF">
            <w:pPr>
              <w:ind w:right="60"/>
              <w:jc w:val="center"/>
              <w:rPr>
                <w:rFonts w:ascii="Gill Sans MT" w:hAnsi="Gill Sans MT"/>
                <w:sz w:val="20"/>
              </w:rPr>
            </w:pPr>
          </w:p>
          <w:p w14:paraId="206B2E06" w14:textId="77777777" w:rsidR="00C35679" w:rsidRPr="007C3C90" w:rsidRDefault="00C35679" w:rsidP="00AC6EBF">
            <w:pPr>
              <w:ind w:right="60"/>
              <w:jc w:val="center"/>
              <w:rPr>
                <w:rFonts w:ascii="Gill Sans MT" w:hAnsi="Gill Sans MT"/>
                <w:b/>
                <w:sz w:val="20"/>
              </w:rPr>
            </w:pPr>
            <w:r w:rsidRPr="007C3C90">
              <w:rPr>
                <w:rFonts w:ascii="Gill Sans MT" w:hAnsi="Gill Sans MT"/>
                <w:b/>
                <w:sz w:val="20"/>
              </w:rPr>
              <w:t>Standard Language: CCSS ELA RI.8.5</w:t>
            </w:r>
          </w:p>
          <w:p w14:paraId="4AD16981" w14:textId="77777777" w:rsidR="00C35679" w:rsidRDefault="00C35679" w:rsidP="00AC6EBF">
            <w:pPr>
              <w:ind w:right="60"/>
              <w:jc w:val="center"/>
              <w:rPr>
                <w:rFonts w:ascii="Gill Sans MT" w:hAnsi="Gill Sans MT"/>
                <w:sz w:val="20"/>
              </w:rPr>
            </w:pPr>
            <w:r w:rsidRPr="007C3C90">
              <w:rPr>
                <w:rFonts w:ascii="Gill Sans MT" w:hAnsi="Gill Sans MT"/>
                <w:sz w:val="20"/>
              </w:rPr>
              <w:t>Analyze in detail the structure of a specific paragraph in a text, including the role of particular sentences in developing and refining a key concept.</w:t>
            </w:r>
          </w:p>
          <w:p w14:paraId="5EC96516" w14:textId="77777777" w:rsidR="00C35679" w:rsidRPr="007C3C90" w:rsidRDefault="00C35679" w:rsidP="00AC6EBF">
            <w:pPr>
              <w:ind w:right="60"/>
              <w:jc w:val="center"/>
              <w:rPr>
                <w:rFonts w:ascii="Gill Sans MT" w:hAnsi="Gill Sans MT"/>
                <w:sz w:val="20"/>
              </w:rPr>
            </w:pPr>
          </w:p>
          <w:p w14:paraId="6F37D40E" w14:textId="77777777" w:rsidR="00C35679" w:rsidRPr="007C3C90" w:rsidRDefault="00C35679" w:rsidP="00AC6EBF">
            <w:pPr>
              <w:ind w:right="60"/>
              <w:jc w:val="center"/>
              <w:rPr>
                <w:rFonts w:ascii="Gill Sans MT" w:hAnsi="Gill Sans MT"/>
                <w:b/>
                <w:sz w:val="20"/>
              </w:rPr>
            </w:pPr>
            <w:r w:rsidRPr="007C3C90">
              <w:rPr>
                <w:rFonts w:ascii="Gill Sans MT" w:hAnsi="Gill Sans MT"/>
                <w:b/>
                <w:sz w:val="20"/>
              </w:rPr>
              <w:t>Standard Language: CCSS ELA RI.8.9</w:t>
            </w:r>
          </w:p>
          <w:p w14:paraId="4BCF1FD6" w14:textId="77777777" w:rsidR="00C35679" w:rsidRPr="001B2945" w:rsidRDefault="00C35679" w:rsidP="00AC6EBF">
            <w:pPr>
              <w:ind w:right="60"/>
              <w:jc w:val="center"/>
              <w:rPr>
                <w:rFonts w:ascii="Gill Sans MT" w:hAnsi="Gill Sans MT"/>
                <w:sz w:val="20"/>
              </w:rPr>
            </w:pPr>
            <w:r w:rsidRPr="007C3C90">
              <w:rPr>
                <w:rFonts w:ascii="Gill Sans MT" w:hAnsi="Gill Sans MT"/>
                <w:sz w:val="20"/>
              </w:rPr>
              <w:t>Analyze a case in which two or more texts provide conflicting information on the same topic and identify where the texts disagree on matters of fact or interpretation.</w:t>
            </w:r>
          </w:p>
        </w:tc>
      </w:tr>
    </w:tbl>
    <w:p w14:paraId="656C531C" w14:textId="07BD4FCA" w:rsidR="00AF63FB" w:rsidRDefault="00AF63FB" w:rsidP="00E72522">
      <w:pPr>
        <w:rPr>
          <w:rFonts w:ascii="Gill Sans MT" w:hAnsi="Gill Sans MT"/>
          <w:sz w:val="22"/>
        </w:rPr>
      </w:pPr>
    </w:p>
    <w:p w14:paraId="729A5780" w14:textId="261BB8EC" w:rsidR="0018179F" w:rsidRDefault="0018179F" w:rsidP="00E72522">
      <w:pPr>
        <w:rPr>
          <w:rFonts w:ascii="Gill Sans MT" w:hAnsi="Gill Sans MT"/>
          <w:sz w:val="22"/>
        </w:rPr>
      </w:pPr>
    </w:p>
    <w:p w14:paraId="1091ED1C" w14:textId="49420790" w:rsidR="0018179F" w:rsidRDefault="0018179F"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C35679" w:rsidRPr="002E5391" w14:paraId="36CC8397" w14:textId="77777777" w:rsidTr="00AC6EBF">
        <w:trPr>
          <w:trHeight w:val="1907"/>
        </w:trPr>
        <w:tc>
          <w:tcPr>
            <w:tcW w:w="7151" w:type="dxa"/>
          </w:tcPr>
          <w:p w14:paraId="7983A62D" w14:textId="77777777" w:rsidR="00C35679" w:rsidRPr="00354740" w:rsidRDefault="00C35679" w:rsidP="00AC6EBF">
            <w:pPr>
              <w:tabs>
                <w:tab w:val="left" w:pos="6870"/>
              </w:tabs>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4A8B0C8D" w14:textId="77777777" w:rsidR="00C35679" w:rsidRPr="00C00ED2" w:rsidRDefault="00C35679" w:rsidP="00AC6EBF">
            <w:pPr>
              <w:tabs>
                <w:tab w:val="left" w:pos="6870"/>
              </w:tabs>
              <w:jc w:val="center"/>
              <w:rPr>
                <w:rFonts w:ascii="Gill Sans MT" w:hAnsi="Gill Sans MT"/>
                <w:sz w:val="22"/>
                <w:szCs w:val="22"/>
              </w:rPr>
            </w:pPr>
            <w:r w:rsidRPr="00C00ED2">
              <w:rPr>
                <w:rFonts w:ascii="Gill Sans MT" w:hAnsi="Gill Sans MT"/>
                <w:sz w:val="22"/>
                <w:szCs w:val="22"/>
              </w:rPr>
              <w:t xml:space="preserve">As the final topic of the year, there can (and should) be many ways to connect to the </w:t>
            </w:r>
            <w:r w:rsidRPr="00C00ED2">
              <w:rPr>
                <w:rFonts w:ascii="Gill Sans MT" w:hAnsi="Gill Sans MT"/>
                <w:b/>
                <w:sz w:val="22"/>
                <w:szCs w:val="22"/>
              </w:rPr>
              <w:t>Constructing Writing</w:t>
            </w:r>
            <w:r w:rsidRPr="00C00ED2">
              <w:rPr>
                <w:rFonts w:ascii="Gill Sans MT" w:hAnsi="Gill Sans MT"/>
                <w:sz w:val="22"/>
                <w:szCs w:val="22"/>
              </w:rPr>
              <w:t xml:space="preserve">, </w:t>
            </w:r>
            <w:r w:rsidRPr="00C00ED2">
              <w:rPr>
                <w:rFonts w:ascii="Gill Sans MT" w:hAnsi="Gill Sans MT"/>
                <w:b/>
                <w:sz w:val="22"/>
                <w:szCs w:val="22"/>
              </w:rPr>
              <w:t>Applying Grammar and Mechanics</w:t>
            </w:r>
            <w:r w:rsidRPr="00C00ED2">
              <w:rPr>
                <w:rFonts w:ascii="Gill Sans MT" w:hAnsi="Gill Sans MT"/>
                <w:sz w:val="22"/>
                <w:szCs w:val="22"/>
              </w:rPr>
              <w:t xml:space="preserve">, and especially the </w:t>
            </w:r>
            <w:r w:rsidRPr="00C00ED2">
              <w:rPr>
                <w:rFonts w:ascii="Gill Sans MT" w:hAnsi="Gill Sans MT"/>
                <w:b/>
                <w:sz w:val="22"/>
                <w:szCs w:val="22"/>
              </w:rPr>
              <w:t>Collaborating in Discussions</w:t>
            </w:r>
            <w:r w:rsidRPr="00C00ED2">
              <w:rPr>
                <w:rFonts w:ascii="Gill Sans MT" w:hAnsi="Gill Sans MT"/>
                <w:sz w:val="22"/>
                <w:szCs w:val="22"/>
              </w:rPr>
              <w:t xml:space="preserve"> topics.</w:t>
            </w:r>
          </w:p>
          <w:p w14:paraId="536D4EF8" w14:textId="77777777" w:rsidR="00C35679" w:rsidRPr="00C00ED2" w:rsidRDefault="00C35679" w:rsidP="00AC6EBF">
            <w:pPr>
              <w:tabs>
                <w:tab w:val="left" w:pos="6870"/>
              </w:tabs>
              <w:jc w:val="center"/>
              <w:rPr>
                <w:rFonts w:ascii="Gill Sans MT" w:hAnsi="Gill Sans MT"/>
                <w:sz w:val="22"/>
                <w:szCs w:val="22"/>
              </w:rPr>
            </w:pPr>
          </w:p>
          <w:p w14:paraId="237B6074" w14:textId="77777777" w:rsidR="00C35679" w:rsidRPr="00C00ED2" w:rsidRDefault="00C35679" w:rsidP="00AC6EBF">
            <w:pPr>
              <w:tabs>
                <w:tab w:val="left" w:pos="6870"/>
              </w:tabs>
              <w:jc w:val="center"/>
              <w:rPr>
                <w:rFonts w:ascii="Gill Sans MT" w:hAnsi="Gill Sans MT"/>
                <w:sz w:val="22"/>
                <w:szCs w:val="22"/>
              </w:rPr>
            </w:pPr>
            <w:r w:rsidRPr="00C00ED2">
              <w:rPr>
                <w:rFonts w:ascii="Gill Sans MT" w:hAnsi="Gill Sans MT"/>
                <w:sz w:val="22"/>
                <w:szCs w:val="22"/>
              </w:rPr>
              <w:t>It may be beneficial to cycle back to a number of previous topics as part of an in-depth study of this topic.</w:t>
            </w:r>
          </w:p>
          <w:p w14:paraId="4F300C3E" w14:textId="77777777" w:rsidR="00C35679" w:rsidRPr="00354740" w:rsidRDefault="00C35679" w:rsidP="00AC6EBF">
            <w:pPr>
              <w:tabs>
                <w:tab w:val="left" w:pos="6870"/>
              </w:tabs>
              <w:jc w:val="center"/>
              <w:rPr>
                <w:rFonts w:ascii="Gill Sans MT" w:hAnsi="Gill Sans MT"/>
                <w:sz w:val="22"/>
                <w:szCs w:val="22"/>
              </w:rPr>
            </w:pPr>
          </w:p>
        </w:tc>
        <w:tc>
          <w:tcPr>
            <w:tcW w:w="7151" w:type="dxa"/>
          </w:tcPr>
          <w:p w14:paraId="01529905" w14:textId="77777777" w:rsidR="00C35679" w:rsidRPr="00354740" w:rsidRDefault="00C35679" w:rsidP="00AC6EBF">
            <w:pPr>
              <w:tabs>
                <w:tab w:val="left" w:pos="6870"/>
              </w:tabs>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8C4F6E8" w14:textId="77777777" w:rsidR="00C35679" w:rsidRPr="00A628CB" w:rsidRDefault="00C35679" w:rsidP="00AC6EBF">
            <w:pPr>
              <w:tabs>
                <w:tab w:val="left" w:pos="6870"/>
              </w:tabs>
              <w:ind w:right="46"/>
              <w:jc w:val="center"/>
              <w:rPr>
                <w:rFonts w:ascii="Gill Sans MT" w:hAnsi="Gill Sans MT" w:cstheme="minorHAnsi"/>
                <w:sz w:val="22"/>
                <w:szCs w:val="22"/>
              </w:rPr>
            </w:pPr>
            <w:r w:rsidRPr="00A628CB">
              <w:rPr>
                <w:rFonts w:ascii="Gill Sans MT" w:hAnsi="Gill Sans MT" w:cstheme="minorHAnsi"/>
                <w:sz w:val="22"/>
                <w:szCs w:val="22"/>
              </w:rPr>
              <w:t>Note that target 3C requires students to compare multiple texts to one another. This could set up a Decision-Making type of Level 4 task.</w:t>
            </w:r>
          </w:p>
          <w:p w14:paraId="27ADB573" w14:textId="77777777" w:rsidR="00C35679" w:rsidRDefault="00C35679" w:rsidP="00AC6EBF">
            <w:pPr>
              <w:tabs>
                <w:tab w:val="left" w:pos="6870"/>
              </w:tabs>
              <w:ind w:right="46"/>
              <w:jc w:val="center"/>
              <w:rPr>
                <w:rFonts w:ascii="Gill Sans MT" w:hAnsi="Gill Sans MT" w:cstheme="minorHAnsi"/>
                <w:sz w:val="22"/>
                <w:szCs w:val="22"/>
              </w:rPr>
            </w:pPr>
          </w:p>
          <w:p w14:paraId="174114ED" w14:textId="0DAFA2BC" w:rsidR="00EE4799" w:rsidRPr="00354740" w:rsidRDefault="00EE4799" w:rsidP="00AC6EBF">
            <w:pPr>
              <w:tabs>
                <w:tab w:val="left" w:pos="6870"/>
              </w:tabs>
              <w:ind w:right="46"/>
              <w:jc w:val="center"/>
              <w:rPr>
                <w:rFonts w:ascii="Gill Sans MT" w:hAnsi="Gill Sans MT" w:cstheme="minorHAnsi"/>
                <w:sz w:val="22"/>
                <w:szCs w:val="22"/>
              </w:rPr>
            </w:pPr>
            <w:r>
              <w:rPr>
                <w:rFonts w:ascii="Gill Sans MT" w:hAnsi="Gill Sans MT" w:cstheme="minorHAnsi"/>
                <w:sz w:val="22"/>
                <w:szCs w:val="22"/>
              </w:rPr>
              <w:t>7</w:t>
            </w:r>
            <w:r w:rsidRPr="00EE4799">
              <w:rPr>
                <w:rFonts w:ascii="Gill Sans MT" w:hAnsi="Gill Sans MT" w:cstheme="minorHAnsi"/>
                <w:sz w:val="22"/>
                <w:szCs w:val="22"/>
                <w:vertAlign w:val="superscript"/>
              </w:rPr>
              <w:t>th</w:t>
            </w:r>
            <w:r>
              <w:rPr>
                <w:rFonts w:ascii="Gill Sans MT" w:hAnsi="Gill Sans MT" w:cstheme="minorHAnsi"/>
                <w:sz w:val="22"/>
                <w:szCs w:val="22"/>
              </w:rPr>
              <w:t xml:space="preserve"> grade discusses basic non-fiction text structure (i.e. cause/effect, sequence etc.). 8</w:t>
            </w:r>
            <w:r w:rsidRPr="00EE4799">
              <w:rPr>
                <w:rFonts w:ascii="Gill Sans MT" w:hAnsi="Gill Sans MT" w:cstheme="minorHAnsi"/>
                <w:sz w:val="22"/>
                <w:szCs w:val="22"/>
                <w:vertAlign w:val="superscript"/>
              </w:rPr>
              <w:t>th</w:t>
            </w:r>
            <w:r>
              <w:rPr>
                <w:rFonts w:ascii="Gill Sans MT" w:hAnsi="Gill Sans MT" w:cstheme="minorHAnsi"/>
                <w:sz w:val="22"/>
                <w:szCs w:val="22"/>
              </w:rPr>
              <w:t xml:space="preserve"> grade can move into structures such as parallel plot, pacing, flashback, and transitions as it impacts fiction writing differently </w:t>
            </w:r>
          </w:p>
        </w:tc>
      </w:tr>
      <w:tr w:rsidR="00C35679" w:rsidRPr="002E5391" w14:paraId="6184442B" w14:textId="77777777" w:rsidTr="00AC6EBF">
        <w:trPr>
          <w:trHeight w:val="1061"/>
        </w:trPr>
        <w:tc>
          <w:tcPr>
            <w:tcW w:w="7151" w:type="dxa"/>
          </w:tcPr>
          <w:p w14:paraId="5EE11A3C" w14:textId="77777777" w:rsidR="00C35679" w:rsidRPr="00354740" w:rsidRDefault="00C35679" w:rsidP="00AC6EBF">
            <w:pPr>
              <w:tabs>
                <w:tab w:val="left" w:pos="6870"/>
              </w:tabs>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CB85C97" w14:textId="77777777" w:rsidR="00C35679" w:rsidRPr="00354740" w:rsidRDefault="00C35679" w:rsidP="00AC6EBF">
            <w:pPr>
              <w:tabs>
                <w:tab w:val="left" w:pos="3030"/>
                <w:tab w:val="left" w:pos="6870"/>
              </w:tabs>
              <w:jc w:val="center"/>
              <w:rPr>
                <w:rFonts w:ascii="Gill Sans MT" w:hAnsi="Gill Sans MT" w:cstheme="minorHAnsi"/>
                <w:sz w:val="22"/>
                <w:szCs w:val="22"/>
              </w:rPr>
            </w:pPr>
            <w:r w:rsidRPr="00354740">
              <w:rPr>
                <w:rFonts w:ascii="Gill Sans MT" w:hAnsi="Gill Sans MT" w:cstheme="minorHAnsi"/>
                <w:sz w:val="22"/>
                <w:szCs w:val="22"/>
              </w:rPr>
              <w:t>Structure, Meaning, Refine, Interpretation</w:t>
            </w:r>
          </w:p>
          <w:p w14:paraId="47C5032B" w14:textId="77777777" w:rsidR="00C35679" w:rsidRPr="00354740" w:rsidRDefault="00C35679" w:rsidP="00AC6EBF">
            <w:pPr>
              <w:tabs>
                <w:tab w:val="left" w:pos="6870"/>
              </w:tabs>
              <w:jc w:val="center"/>
              <w:rPr>
                <w:rFonts w:ascii="Gill Sans MT" w:hAnsi="Gill Sans MT" w:cstheme="minorHAnsi"/>
                <w:i/>
                <w:sz w:val="22"/>
                <w:szCs w:val="22"/>
              </w:rPr>
            </w:pPr>
          </w:p>
        </w:tc>
        <w:tc>
          <w:tcPr>
            <w:tcW w:w="7151" w:type="dxa"/>
          </w:tcPr>
          <w:p w14:paraId="6C175B44" w14:textId="77777777" w:rsidR="00C35679" w:rsidRPr="00354740" w:rsidRDefault="00C35679" w:rsidP="00AC6EBF">
            <w:pPr>
              <w:tabs>
                <w:tab w:val="left" w:pos="6870"/>
              </w:tabs>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571526F4" w14:textId="77777777" w:rsidR="00C35679" w:rsidRPr="00354740" w:rsidRDefault="00C35679" w:rsidP="00AC6EBF">
            <w:pPr>
              <w:tabs>
                <w:tab w:val="left" w:pos="6870"/>
              </w:tabs>
              <w:jc w:val="center"/>
              <w:rPr>
                <w:rFonts w:ascii="Gill Sans MT" w:hAnsi="Gill Sans MT"/>
                <w:color w:val="0563C1" w:themeColor="hyperlink"/>
                <w:sz w:val="22"/>
                <w:szCs w:val="22"/>
                <w:u w:val="single"/>
              </w:rPr>
            </w:pPr>
          </w:p>
        </w:tc>
      </w:tr>
    </w:tbl>
    <w:p w14:paraId="2DB262F9" w14:textId="77777777" w:rsidR="00C35679" w:rsidRPr="006B7C78" w:rsidRDefault="00C35679" w:rsidP="00C35679">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35392" behindDoc="0" locked="0" layoutInCell="1" allowOverlap="1" wp14:anchorId="6E8CE201" wp14:editId="2DC73D58">
                <wp:simplePos x="0" y="0"/>
                <wp:positionH relativeFrom="margin">
                  <wp:posOffset>7899400</wp:posOffset>
                </wp:positionH>
                <wp:positionV relativeFrom="margin">
                  <wp:posOffset>-257175</wp:posOffset>
                </wp:positionV>
                <wp:extent cx="1371600" cy="1362456"/>
                <wp:effectExtent l="0" t="0" r="19050" b="28575"/>
                <wp:wrapSquare wrapText="bothSides"/>
                <wp:docPr id="19" name="Oval 19"/>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61C06A14" w14:textId="77777777" w:rsidR="00D31E50" w:rsidRPr="003803BF" w:rsidRDefault="00D31E50" w:rsidP="00C35679">
                            <w:pPr>
                              <w:jc w:val="center"/>
                              <w:rPr>
                                <w:rFonts w:ascii="Gill Sans MT" w:hAnsi="Gill Sans MT"/>
                                <w:b/>
                                <w:sz w:val="36"/>
                              </w:rPr>
                            </w:pPr>
                            <w:r>
                              <w:rPr>
                                <w:rFonts w:ascii="Gill Sans MT" w:hAnsi="Gill Sans MT"/>
                                <w:b/>
                                <w:sz w:val="36"/>
                              </w:rPr>
                              <w:t>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CE201" id="Oval 19" o:spid="_x0000_s1033" style="position:absolute;margin-left:622pt;margin-top:-20.25pt;width:108pt;height:107.3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" fillcolor="#d9e2f3 [660]" strokecolor="black [3200]" strokeweight="1pt">
                <v:stroke joinstyle="miter"/>
                <v:textbox>
                  <w:txbxContent>
                    <w:p w14:paraId="61C06A14" w14:textId="77777777" w:rsidR="00D31E50" w:rsidRPr="003803BF" w:rsidRDefault="00D31E50" w:rsidP="00C35679">
                      <w:pPr>
                        <w:jc w:val="center"/>
                        <w:rPr>
                          <w:rFonts w:ascii="Gill Sans MT" w:hAnsi="Gill Sans MT"/>
                          <w:b/>
                          <w:sz w:val="36"/>
                        </w:rPr>
                      </w:pPr>
                      <w:r>
                        <w:rPr>
                          <w:rFonts w:ascii="Gill Sans MT" w:hAnsi="Gill Sans MT"/>
                          <w:b/>
                          <w:sz w:val="36"/>
                        </w:rPr>
                        <w:t>6 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3: The Author’s Craft</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C35679" w:rsidRPr="00940244" w14:paraId="60CDAE19" w14:textId="77777777" w:rsidTr="00AC6EBF">
        <w:tc>
          <w:tcPr>
            <w:tcW w:w="14390" w:type="dxa"/>
            <w:gridSpan w:val="2"/>
            <w:shd w:val="clear" w:color="auto" w:fill="000000" w:themeFill="text1"/>
          </w:tcPr>
          <w:p w14:paraId="2F8BBEE7" w14:textId="77777777" w:rsidR="00C35679" w:rsidRPr="004C58E6" w:rsidRDefault="00C35679" w:rsidP="00AC6EBF">
            <w:pPr>
              <w:jc w:val="center"/>
              <w:rPr>
                <w:rFonts w:ascii="Gill Sans MT" w:hAnsi="Gill Sans MT"/>
                <w:b/>
              </w:rPr>
            </w:pPr>
            <w:r w:rsidRPr="004C58E6">
              <w:rPr>
                <w:rFonts w:ascii="Gill Sans MT" w:hAnsi="Gill Sans MT"/>
                <w:b/>
              </w:rPr>
              <w:t>Organizing Principles</w:t>
            </w:r>
          </w:p>
          <w:p w14:paraId="1F277298" w14:textId="376EBFF3" w:rsidR="00C35679" w:rsidRDefault="00C35679" w:rsidP="00AC6EBF">
            <w:pPr>
              <w:jc w:val="center"/>
              <w:rPr>
                <w:rFonts w:ascii="Gill Sans MT" w:hAnsi="Gill Sans MT"/>
              </w:rPr>
            </w:pPr>
            <w:r w:rsidRPr="004C58E6">
              <w:rPr>
                <w:rFonts w:ascii="Gill Sans MT" w:hAnsi="Gill Sans MT"/>
              </w:rPr>
              <w:t xml:space="preserve">An open unit designed to flexibly give up time to the meatier Argument unit </w:t>
            </w:r>
            <w:r w:rsidR="00DC58C3">
              <w:rPr>
                <w:rFonts w:ascii="Gill Sans MT" w:hAnsi="Gill Sans MT"/>
              </w:rPr>
              <w:t>after</w:t>
            </w:r>
            <w:r w:rsidRPr="004C58E6">
              <w:rPr>
                <w:rFonts w:ascii="Gill Sans MT" w:hAnsi="Gill Sans MT"/>
              </w:rPr>
              <w:t xml:space="preserve"> it, Unit </w:t>
            </w:r>
            <w:r w:rsidR="00EE4799">
              <w:rPr>
                <w:rFonts w:ascii="Gill Sans MT" w:hAnsi="Gill Sans MT"/>
              </w:rPr>
              <w:t>3</w:t>
            </w:r>
            <w:r w:rsidRPr="004C58E6">
              <w:rPr>
                <w:rFonts w:ascii="Gill Sans MT" w:hAnsi="Gill Sans MT"/>
              </w:rPr>
              <w:t xml:space="preserve"> can be the </w:t>
            </w:r>
          </w:p>
          <w:p w14:paraId="4764006B" w14:textId="77777777" w:rsidR="00C35679" w:rsidRDefault="00C35679" w:rsidP="00AC6EBF">
            <w:pPr>
              <w:jc w:val="center"/>
              <w:rPr>
                <w:rFonts w:ascii="Gill Sans MT" w:hAnsi="Gill Sans MT"/>
              </w:rPr>
            </w:pPr>
            <w:r w:rsidRPr="004C58E6">
              <w:rPr>
                <w:rFonts w:ascii="Gill Sans MT" w:hAnsi="Gill Sans MT"/>
              </w:rPr>
              <w:t xml:space="preserve">home of a novel study with text rich in complex language or a place for further work on non-fiction. </w:t>
            </w:r>
          </w:p>
          <w:p w14:paraId="6270E27C" w14:textId="4EAB0252" w:rsidR="00C35679" w:rsidRDefault="00C35679" w:rsidP="00AC6EBF">
            <w:pPr>
              <w:jc w:val="center"/>
              <w:rPr>
                <w:rFonts w:ascii="Gill Sans MT" w:hAnsi="Gill Sans MT"/>
              </w:rPr>
            </w:pPr>
            <w:r w:rsidRPr="004C58E6">
              <w:rPr>
                <w:rFonts w:ascii="Gill Sans MT" w:hAnsi="Gill Sans MT"/>
              </w:rPr>
              <w:t>The focus is on an analysis of</w:t>
            </w:r>
            <w:r w:rsidR="00EE4799">
              <w:rPr>
                <w:rFonts w:ascii="Gill Sans MT" w:hAnsi="Gill Sans MT"/>
              </w:rPr>
              <w:t xml:space="preserve"> central idea </w:t>
            </w:r>
            <w:r w:rsidRPr="004C58E6">
              <w:rPr>
                <w:rFonts w:ascii="Gill Sans MT" w:hAnsi="Gill Sans MT"/>
              </w:rPr>
              <w:t xml:space="preserve">and </w:t>
            </w:r>
            <w:r w:rsidR="00EE4799">
              <w:rPr>
                <w:rFonts w:ascii="Gill Sans MT" w:hAnsi="Gill Sans MT"/>
              </w:rPr>
              <w:t>how an author develops these ideas over time.</w:t>
            </w:r>
          </w:p>
          <w:p w14:paraId="1FAD922E" w14:textId="77777777" w:rsidR="00C35679" w:rsidRPr="004C58E6" w:rsidRDefault="00C35679" w:rsidP="00AC6EBF">
            <w:pPr>
              <w:jc w:val="center"/>
              <w:rPr>
                <w:rFonts w:ascii="Gill Sans MT" w:hAnsi="Gill Sans MT"/>
              </w:rPr>
            </w:pPr>
            <w:r w:rsidRPr="004C58E6">
              <w:rPr>
                <w:rFonts w:ascii="Gill Sans MT" w:hAnsi="Gill Sans MT"/>
              </w:rPr>
              <w:t>This unit also provides ample opportunity for re-teaching and re-testing of previous topics.</w:t>
            </w:r>
          </w:p>
        </w:tc>
      </w:tr>
      <w:tr w:rsidR="00C35679" w:rsidRPr="00940244" w14:paraId="1792192E" w14:textId="77777777" w:rsidTr="00AC6EBF">
        <w:tc>
          <w:tcPr>
            <w:tcW w:w="14390" w:type="dxa"/>
            <w:gridSpan w:val="2"/>
            <w:shd w:val="clear" w:color="auto" w:fill="FFFFFF" w:themeFill="background1"/>
          </w:tcPr>
          <w:p w14:paraId="7A5FAA1A" w14:textId="77777777" w:rsidR="006D0559" w:rsidRDefault="006D0559" w:rsidP="006D0559">
            <w:pPr>
              <w:jc w:val="center"/>
              <w:rPr>
                <w:rFonts w:ascii="Gill Sans MT" w:hAnsi="Gill Sans MT"/>
                <w:b/>
              </w:rPr>
            </w:pPr>
            <w:r w:rsidRPr="00BE3DD0">
              <w:rPr>
                <w:rFonts w:ascii="Gill Sans MT" w:hAnsi="Gill Sans MT"/>
                <w:b/>
              </w:rPr>
              <w:t>Commonly Used Materials</w:t>
            </w:r>
          </w:p>
          <w:p w14:paraId="4D9CE88C" w14:textId="3E0184B7" w:rsidR="00C35679" w:rsidRPr="00D3219A" w:rsidRDefault="006D0559" w:rsidP="006D0559">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EA4342">
              <w:rPr>
                <w:rFonts w:ascii="Gill Sans MT" w:hAnsi="Gill Sans MT"/>
              </w:rPr>
              <w:t xml:space="preserve">  An 8</w:t>
            </w:r>
            <w:r w:rsidR="00EA4342" w:rsidRPr="00EA4342">
              <w:rPr>
                <w:rFonts w:ascii="Gill Sans MT" w:hAnsi="Gill Sans MT"/>
                <w:vertAlign w:val="superscript"/>
              </w:rPr>
              <w:t>th</w:t>
            </w:r>
            <w:r w:rsidR="00EA4342">
              <w:rPr>
                <w:rFonts w:ascii="Gill Sans MT" w:hAnsi="Gill Sans MT"/>
              </w:rPr>
              <w:t xml:space="preserve"> grader should be exceeding 1000L to be proficient in comprehending texts.</w:t>
            </w:r>
          </w:p>
        </w:tc>
      </w:tr>
      <w:tr w:rsidR="00C35679" w:rsidRPr="00940244" w14:paraId="55E24E7C" w14:textId="77777777" w:rsidTr="00AC6EBF">
        <w:tc>
          <w:tcPr>
            <w:tcW w:w="7105" w:type="dxa"/>
          </w:tcPr>
          <w:p w14:paraId="5ADCB6C7" w14:textId="77777777" w:rsidR="00C35679" w:rsidRDefault="00C35679" w:rsidP="00AC6EBF">
            <w:pPr>
              <w:jc w:val="center"/>
              <w:rPr>
                <w:rFonts w:ascii="Gill Sans MT" w:hAnsi="Gill Sans MT"/>
                <w:b/>
                <w:sz w:val="22"/>
                <w:szCs w:val="22"/>
              </w:rPr>
            </w:pPr>
            <w:r>
              <w:rPr>
                <w:rFonts w:ascii="Gill Sans MT" w:hAnsi="Gill Sans MT"/>
                <w:b/>
                <w:sz w:val="22"/>
                <w:szCs w:val="22"/>
              </w:rPr>
              <w:t>Full Length Texts</w:t>
            </w:r>
          </w:p>
          <w:p w14:paraId="605CCB8E" w14:textId="77777777" w:rsidR="00C35679" w:rsidRDefault="00C35679" w:rsidP="00AC6EBF">
            <w:pPr>
              <w:jc w:val="center"/>
              <w:rPr>
                <w:rFonts w:ascii="Gill Sans MT" w:hAnsi="Gill Sans MT"/>
                <w:b/>
                <w:sz w:val="22"/>
                <w:szCs w:val="22"/>
              </w:rPr>
            </w:pPr>
          </w:p>
          <w:p w14:paraId="62F9E990" w14:textId="77B3363F" w:rsidR="00C35679" w:rsidRPr="004E4808" w:rsidRDefault="00C35679" w:rsidP="00AC6EBF">
            <w:pPr>
              <w:ind w:right="-105"/>
              <w:jc w:val="center"/>
              <w:rPr>
                <w:rFonts w:ascii="Gill Sans MT" w:hAnsi="Gill Sans MT"/>
                <w:sz w:val="21"/>
              </w:rPr>
            </w:pPr>
            <w:r w:rsidRPr="004E4808">
              <w:rPr>
                <w:rFonts w:ascii="Gill Sans MT" w:hAnsi="Gill Sans MT"/>
                <w:i/>
                <w:sz w:val="21"/>
              </w:rPr>
              <w:t xml:space="preserve">The Giver, </w:t>
            </w:r>
            <w:r w:rsidRPr="004E4808">
              <w:rPr>
                <w:rFonts w:ascii="Gill Sans MT" w:hAnsi="Gill Sans MT"/>
                <w:sz w:val="21"/>
              </w:rPr>
              <w:t>Lois Lowery</w:t>
            </w:r>
            <w:r w:rsidR="007F0A23">
              <w:rPr>
                <w:rFonts w:ascii="Gill Sans MT" w:hAnsi="Gill Sans MT"/>
                <w:sz w:val="21"/>
              </w:rPr>
              <w:t xml:space="preserve"> (760L)</w:t>
            </w:r>
          </w:p>
          <w:p w14:paraId="2882377E" w14:textId="437C5E0F" w:rsidR="00C35679" w:rsidRPr="00E74677" w:rsidRDefault="00C35679" w:rsidP="00AC6EBF">
            <w:pPr>
              <w:ind w:right="-105"/>
              <w:jc w:val="center"/>
              <w:rPr>
                <w:rFonts w:ascii="Gill Sans MT" w:hAnsi="Gill Sans MT"/>
                <w:sz w:val="21"/>
              </w:rPr>
            </w:pPr>
            <w:r w:rsidRPr="004E4808">
              <w:rPr>
                <w:rFonts w:ascii="Gill Sans MT" w:hAnsi="Gill Sans MT"/>
                <w:i/>
                <w:sz w:val="21"/>
              </w:rPr>
              <w:t xml:space="preserve">Animal Farm, </w:t>
            </w:r>
            <w:r w:rsidRPr="004E4808">
              <w:rPr>
                <w:rFonts w:ascii="Gill Sans MT" w:hAnsi="Gill Sans MT"/>
                <w:sz w:val="21"/>
              </w:rPr>
              <w:t>George Orwell</w:t>
            </w:r>
            <w:r w:rsidR="007F0A23">
              <w:rPr>
                <w:rFonts w:ascii="Gill Sans MT" w:hAnsi="Gill Sans MT"/>
                <w:sz w:val="21"/>
              </w:rPr>
              <w:t xml:space="preserve"> (1170L)</w:t>
            </w:r>
          </w:p>
          <w:p w14:paraId="2697B21E" w14:textId="77777777" w:rsidR="00C35679" w:rsidRDefault="00C35679" w:rsidP="00AC6EBF">
            <w:pPr>
              <w:jc w:val="center"/>
              <w:rPr>
                <w:rFonts w:ascii="Gill Sans MT" w:hAnsi="Gill Sans MT"/>
                <w:b/>
                <w:sz w:val="22"/>
                <w:szCs w:val="22"/>
              </w:rPr>
            </w:pPr>
          </w:p>
          <w:p w14:paraId="2498FE78" w14:textId="77777777" w:rsidR="00C35679" w:rsidRDefault="00C35679" w:rsidP="00AC6EBF">
            <w:pPr>
              <w:jc w:val="center"/>
              <w:rPr>
                <w:rFonts w:ascii="Gill Sans MT" w:hAnsi="Gill Sans MT"/>
                <w:b/>
                <w:sz w:val="22"/>
                <w:szCs w:val="22"/>
              </w:rPr>
            </w:pPr>
          </w:p>
          <w:p w14:paraId="1C6705B5" w14:textId="77777777" w:rsidR="00C35679" w:rsidRDefault="00C35679" w:rsidP="00AC6EBF">
            <w:pPr>
              <w:jc w:val="center"/>
              <w:rPr>
                <w:rFonts w:ascii="Gill Sans MT" w:hAnsi="Gill Sans MT"/>
                <w:b/>
                <w:sz w:val="22"/>
                <w:szCs w:val="22"/>
              </w:rPr>
            </w:pPr>
          </w:p>
          <w:p w14:paraId="3752A880" w14:textId="77777777" w:rsidR="00C35679" w:rsidRDefault="00C35679" w:rsidP="00AC6EBF">
            <w:pPr>
              <w:jc w:val="center"/>
              <w:rPr>
                <w:rFonts w:ascii="Gill Sans MT" w:hAnsi="Gill Sans MT"/>
                <w:b/>
                <w:sz w:val="22"/>
                <w:szCs w:val="22"/>
              </w:rPr>
            </w:pPr>
          </w:p>
          <w:p w14:paraId="791715BB" w14:textId="77777777" w:rsidR="00C35679" w:rsidRDefault="00C35679" w:rsidP="00AC6EBF">
            <w:pPr>
              <w:jc w:val="center"/>
              <w:rPr>
                <w:rFonts w:ascii="Gill Sans MT" w:hAnsi="Gill Sans MT"/>
                <w:b/>
                <w:sz w:val="22"/>
                <w:szCs w:val="22"/>
              </w:rPr>
            </w:pPr>
          </w:p>
          <w:p w14:paraId="05A9A1F8" w14:textId="77777777" w:rsidR="00C35679" w:rsidRPr="00453808" w:rsidRDefault="00C35679" w:rsidP="00AC6EBF">
            <w:pPr>
              <w:jc w:val="center"/>
              <w:rPr>
                <w:rFonts w:ascii="Gill Sans MT" w:hAnsi="Gill Sans MT"/>
                <w:b/>
                <w:sz w:val="22"/>
                <w:szCs w:val="22"/>
              </w:rPr>
            </w:pPr>
          </w:p>
          <w:p w14:paraId="57B76475" w14:textId="77777777" w:rsidR="00C35679" w:rsidRPr="002E5391" w:rsidRDefault="00C35679" w:rsidP="00AC6EBF">
            <w:pPr>
              <w:jc w:val="center"/>
              <w:rPr>
                <w:rFonts w:ascii="Gill Sans MT" w:hAnsi="Gill Sans MT"/>
                <w:b/>
                <w:sz w:val="22"/>
                <w:szCs w:val="22"/>
              </w:rPr>
            </w:pPr>
          </w:p>
          <w:p w14:paraId="3195D3A4" w14:textId="77777777" w:rsidR="00C35679" w:rsidRPr="002E5391" w:rsidRDefault="00C35679" w:rsidP="00AC6EBF">
            <w:pPr>
              <w:jc w:val="center"/>
              <w:rPr>
                <w:rFonts w:ascii="Gill Sans MT" w:hAnsi="Gill Sans MT"/>
                <w:b/>
                <w:sz w:val="22"/>
                <w:szCs w:val="22"/>
              </w:rPr>
            </w:pPr>
          </w:p>
          <w:p w14:paraId="5BE50D13" w14:textId="77777777" w:rsidR="00C35679" w:rsidRPr="002E5391" w:rsidRDefault="00C35679" w:rsidP="00AC6EBF">
            <w:pPr>
              <w:rPr>
                <w:rFonts w:ascii="Gill Sans MT" w:hAnsi="Gill Sans MT"/>
                <w:b/>
                <w:sz w:val="22"/>
                <w:szCs w:val="22"/>
              </w:rPr>
            </w:pPr>
          </w:p>
          <w:p w14:paraId="7D336B37" w14:textId="77777777" w:rsidR="00C35679" w:rsidRPr="002E5391" w:rsidRDefault="00C35679" w:rsidP="00AC6EBF">
            <w:pPr>
              <w:jc w:val="center"/>
              <w:rPr>
                <w:rFonts w:ascii="Gill Sans MT" w:hAnsi="Gill Sans MT"/>
                <w:b/>
                <w:sz w:val="22"/>
                <w:szCs w:val="22"/>
              </w:rPr>
            </w:pPr>
          </w:p>
        </w:tc>
        <w:tc>
          <w:tcPr>
            <w:tcW w:w="7285" w:type="dxa"/>
          </w:tcPr>
          <w:p w14:paraId="38A50A9A" w14:textId="77777777" w:rsidR="00C35679" w:rsidRPr="002E5391" w:rsidRDefault="00C35679" w:rsidP="00AC6EBF">
            <w:pPr>
              <w:jc w:val="center"/>
              <w:rPr>
                <w:rFonts w:ascii="Gill Sans MT" w:hAnsi="Gill Sans MT"/>
                <w:b/>
                <w:sz w:val="22"/>
                <w:szCs w:val="22"/>
              </w:rPr>
            </w:pPr>
            <w:r>
              <w:rPr>
                <w:rFonts w:ascii="Gill Sans MT" w:hAnsi="Gill Sans MT"/>
                <w:b/>
                <w:sz w:val="22"/>
                <w:szCs w:val="22"/>
              </w:rPr>
              <w:t>Short Texts</w:t>
            </w:r>
          </w:p>
          <w:p w14:paraId="2E9485E5" w14:textId="77777777" w:rsidR="00C35679" w:rsidRPr="004E4808" w:rsidRDefault="00C35679" w:rsidP="00AC6EBF">
            <w:pPr>
              <w:jc w:val="center"/>
              <w:rPr>
                <w:rFonts w:ascii="Gill Sans MT" w:hAnsi="Gill Sans MT"/>
                <w:i/>
                <w:sz w:val="22"/>
                <w:szCs w:val="22"/>
              </w:rPr>
            </w:pPr>
            <w:r w:rsidRPr="004E4808">
              <w:rPr>
                <w:rFonts w:ascii="Gill Sans MT" w:hAnsi="Gill Sans MT"/>
                <w:i/>
                <w:sz w:val="22"/>
                <w:szCs w:val="22"/>
              </w:rPr>
              <w:t>Flowers for Algernon (p.188)</w:t>
            </w:r>
          </w:p>
          <w:p w14:paraId="12E174C4" w14:textId="77777777" w:rsidR="00C35679" w:rsidRPr="004E4808" w:rsidRDefault="00C35679" w:rsidP="00AC6EBF">
            <w:pPr>
              <w:jc w:val="center"/>
              <w:rPr>
                <w:rFonts w:ascii="Gill Sans MT" w:hAnsi="Gill Sans MT"/>
                <w:i/>
                <w:sz w:val="22"/>
                <w:szCs w:val="22"/>
              </w:rPr>
            </w:pPr>
            <w:r w:rsidRPr="004E4808">
              <w:rPr>
                <w:rFonts w:ascii="Gill Sans MT" w:hAnsi="Gill Sans MT"/>
                <w:i/>
                <w:sz w:val="22"/>
                <w:szCs w:val="22"/>
              </w:rPr>
              <w:t>Charly (p.216)</w:t>
            </w:r>
          </w:p>
          <w:p w14:paraId="6E493D1F" w14:textId="77777777" w:rsidR="00C35679" w:rsidRPr="004E4808" w:rsidRDefault="00C35679" w:rsidP="00AC6EBF">
            <w:pPr>
              <w:jc w:val="center"/>
              <w:rPr>
                <w:rFonts w:ascii="Gill Sans MT" w:hAnsi="Gill Sans MT"/>
                <w:i/>
                <w:sz w:val="22"/>
                <w:szCs w:val="22"/>
              </w:rPr>
            </w:pPr>
            <w:r w:rsidRPr="004E4808">
              <w:rPr>
                <w:rFonts w:ascii="Gill Sans MT" w:hAnsi="Gill Sans MT"/>
                <w:i/>
                <w:sz w:val="22"/>
                <w:szCs w:val="22"/>
              </w:rPr>
              <w:t>The Lesson of the Moth (p.596)</w:t>
            </w:r>
          </w:p>
          <w:p w14:paraId="0ABAB7C4" w14:textId="77777777" w:rsidR="00C35679" w:rsidRPr="00472E9C" w:rsidRDefault="00C35679" w:rsidP="00AC6EBF">
            <w:pPr>
              <w:jc w:val="center"/>
              <w:rPr>
                <w:rFonts w:ascii="Gill Sans MT" w:hAnsi="Gill Sans MT"/>
                <w:sz w:val="22"/>
                <w:szCs w:val="22"/>
              </w:rPr>
            </w:pPr>
            <w:r w:rsidRPr="004E4808">
              <w:rPr>
                <w:rFonts w:ascii="Gill Sans MT" w:hAnsi="Gill Sans MT"/>
                <w:i/>
                <w:sz w:val="22"/>
                <w:szCs w:val="22"/>
              </w:rPr>
              <w:t>Identity (p.601)</w:t>
            </w:r>
          </w:p>
          <w:p w14:paraId="38288417" w14:textId="77777777" w:rsidR="00C35679" w:rsidRPr="00472E9C" w:rsidRDefault="00C35679" w:rsidP="00AC6EBF">
            <w:pPr>
              <w:jc w:val="center"/>
              <w:rPr>
                <w:rFonts w:ascii="Gill Sans MT" w:hAnsi="Gill Sans MT"/>
                <w:sz w:val="22"/>
                <w:szCs w:val="22"/>
              </w:rPr>
            </w:pPr>
          </w:p>
          <w:p w14:paraId="05602E71" w14:textId="77777777" w:rsidR="00C35679" w:rsidRPr="002E5391" w:rsidRDefault="00C35679" w:rsidP="00AC6EBF">
            <w:pPr>
              <w:pStyle w:val="ListParagraph"/>
              <w:ind w:left="344"/>
              <w:rPr>
                <w:rFonts w:ascii="Gill Sans MT" w:hAnsi="Gill Sans MT"/>
                <w:sz w:val="22"/>
                <w:szCs w:val="22"/>
              </w:rPr>
            </w:pPr>
          </w:p>
        </w:tc>
      </w:tr>
      <w:tr w:rsidR="00C35679" w:rsidRPr="00940244" w14:paraId="6A157310" w14:textId="77777777" w:rsidTr="00AC6EBF">
        <w:tc>
          <w:tcPr>
            <w:tcW w:w="14390" w:type="dxa"/>
            <w:gridSpan w:val="2"/>
            <w:shd w:val="clear" w:color="auto" w:fill="000000" w:themeFill="text1"/>
          </w:tcPr>
          <w:p w14:paraId="65E9D60B" w14:textId="77777777" w:rsidR="00C35679" w:rsidRDefault="00C35679" w:rsidP="00AC6EBF">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56C54C85" w14:textId="77777777" w:rsidR="00C35679" w:rsidRPr="002E5391" w:rsidRDefault="00C35679" w:rsidP="00AC6EBF">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C35679" w:rsidRPr="00940244" w14:paraId="7F33AEE3" w14:textId="77777777" w:rsidTr="00AC6EBF">
        <w:tc>
          <w:tcPr>
            <w:tcW w:w="14390" w:type="dxa"/>
            <w:gridSpan w:val="2"/>
          </w:tcPr>
          <w:p w14:paraId="26260886" w14:textId="065EA434" w:rsidR="00C35679" w:rsidRDefault="00C35679" w:rsidP="00AC6EBF">
            <w:pPr>
              <w:jc w:val="center"/>
              <w:rPr>
                <w:rFonts w:ascii="Gill Sans MT" w:hAnsi="Gill Sans MT"/>
                <w:b/>
                <w:sz w:val="22"/>
                <w:szCs w:val="22"/>
              </w:rPr>
            </w:pPr>
            <w:r>
              <w:rPr>
                <w:rFonts w:ascii="Gill Sans MT" w:hAnsi="Gill Sans MT"/>
                <w:b/>
                <w:sz w:val="22"/>
                <w:szCs w:val="22"/>
              </w:rPr>
              <w:t xml:space="preserve">Analyzing </w:t>
            </w:r>
            <w:r w:rsidR="00EE4799">
              <w:rPr>
                <w:rFonts w:ascii="Gill Sans MT" w:hAnsi="Gill Sans MT"/>
                <w:b/>
                <w:sz w:val="22"/>
                <w:szCs w:val="22"/>
              </w:rPr>
              <w:t>Central Idea</w:t>
            </w:r>
          </w:p>
          <w:p w14:paraId="77CE11EA" w14:textId="77777777" w:rsidR="00EE4799" w:rsidRDefault="00EE4799" w:rsidP="00AC6EBF">
            <w:pPr>
              <w:jc w:val="center"/>
              <w:rPr>
                <w:rFonts w:ascii="Gill Sans MT" w:hAnsi="Gill Sans MT"/>
                <w:b/>
                <w:sz w:val="22"/>
                <w:szCs w:val="22"/>
              </w:rPr>
            </w:pPr>
          </w:p>
          <w:p w14:paraId="571E95C8" w14:textId="476D77F1" w:rsidR="00C35679" w:rsidRDefault="00B26643" w:rsidP="00AC6EBF">
            <w:pPr>
              <w:jc w:val="center"/>
              <w:rPr>
                <w:rFonts w:ascii="Gill Sans MT" w:hAnsi="Gill Sans MT"/>
                <w:b/>
                <w:sz w:val="22"/>
                <w:szCs w:val="22"/>
              </w:rPr>
            </w:pPr>
            <w:hyperlink r:id="rId23" w:history="1">
              <w:r w:rsidR="00EE4799" w:rsidRPr="00EE4799">
                <w:rPr>
                  <w:rStyle w:val="Hyperlink"/>
                  <w:rFonts w:ascii="Gill Sans MT" w:hAnsi="Gill Sans MT"/>
                  <w:b/>
                  <w:sz w:val="22"/>
                  <w:szCs w:val="22"/>
                </w:rPr>
                <w:t>ELA8-ACIv8</w:t>
              </w:r>
            </w:hyperlink>
          </w:p>
          <w:p w14:paraId="4B65106B" w14:textId="77777777" w:rsidR="00C35679" w:rsidRPr="002E5391" w:rsidRDefault="00C35679" w:rsidP="00AC6EBF">
            <w:pPr>
              <w:jc w:val="center"/>
              <w:rPr>
                <w:rFonts w:ascii="Gill Sans MT" w:hAnsi="Gill Sans MT"/>
                <w:b/>
                <w:sz w:val="22"/>
                <w:szCs w:val="22"/>
              </w:rPr>
            </w:pPr>
          </w:p>
        </w:tc>
      </w:tr>
    </w:tbl>
    <w:p w14:paraId="7CC92862" w14:textId="77777777" w:rsidR="00C35679" w:rsidRDefault="00C35679" w:rsidP="00C35679">
      <w:pPr>
        <w:rPr>
          <w:rFonts w:ascii="Gill Sans MT" w:hAnsi="Gill Sans MT"/>
          <w:sz w:val="22"/>
        </w:rPr>
      </w:pPr>
    </w:p>
    <w:p w14:paraId="4C1F236C" w14:textId="4F8931E8" w:rsidR="00C35679" w:rsidRDefault="00C35679" w:rsidP="00C35679">
      <w:pPr>
        <w:rPr>
          <w:rFonts w:ascii="Gill Sans MT" w:hAnsi="Gill Sans MT"/>
          <w:sz w:val="22"/>
        </w:rPr>
      </w:pPr>
    </w:p>
    <w:p w14:paraId="5D4C826C" w14:textId="5B344DB6" w:rsidR="00C35679" w:rsidRDefault="00C35679" w:rsidP="00C35679">
      <w:pPr>
        <w:rPr>
          <w:rFonts w:ascii="Gill Sans MT" w:hAnsi="Gill Sans MT"/>
          <w:sz w:val="22"/>
        </w:rPr>
      </w:pPr>
    </w:p>
    <w:p w14:paraId="00962F37" w14:textId="4D9F2667" w:rsidR="00C35679" w:rsidRDefault="00C35679" w:rsidP="00C35679">
      <w:pPr>
        <w:rPr>
          <w:rFonts w:ascii="Gill Sans MT" w:hAnsi="Gill Sans MT"/>
          <w:sz w:val="22"/>
        </w:rPr>
      </w:pPr>
    </w:p>
    <w:p w14:paraId="7396DFC3" w14:textId="7E13381B" w:rsidR="00C35679" w:rsidRDefault="00C35679" w:rsidP="00C35679">
      <w:pPr>
        <w:rPr>
          <w:rFonts w:ascii="Gill Sans MT" w:hAnsi="Gill Sans MT"/>
          <w:sz w:val="22"/>
        </w:rPr>
      </w:pPr>
    </w:p>
    <w:p w14:paraId="0CCD0BE1" w14:textId="77777777" w:rsidR="00C35679" w:rsidRDefault="00C35679" w:rsidP="00C35679">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C35679" w:rsidRPr="00940244" w14:paraId="246ED13A" w14:textId="77777777" w:rsidTr="00AC6EBF">
        <w:trPr>
          <w:trHeight w:val="477"/>
        </w:trPr>
        <w:tc>
          <w:tcPr>
            <w:tcW w:w="14302" w:type="dxa"/>
            <w:gridSpan w:val="3"/>
            <w:shd w:val="clear" w:color="auto" w:fill="000000" w:themeFill="text1"/>
          </w:tcPr>
          <w:p w14:paraId="619ECEC2" w14:textId="77777777" w:rsidR="00C35679" w:rsidRPr="00B17306" w:rsidRDefault="00C35679" w:rsidP="00AC6EBF">
            <w:pPr>
              <w:jc w:val="center"/>
              <w:rPr>
                <w:rFonts w:ascii="Gill Sans MT" w:hAnsi="Gill Sans MT"/>
                <w:b/>
                <w:sz w:val="32"/>
                <w:szCs w:val="32"/>
              </w:rPr>
            </w:pPr>
            <w:r w:rsidRPr="005D61FA">
              <w:rPr>
                <w:rFonts w:ascii="Gill Sans MT" w:hAnsi="Gill Sans MT"/>
                <w:b/>
                <w:color w:val="FFFFFF" w:themeColor="background1"/>
                <w:sz w:val="32"/>
              </w:rPr>
              <w:lastRenderedPageBreak/>
              <w:t xml:space="preserve">Analyzing </w:t>
            </w:r>
            <w:r>
              <w:rPr>
                <w:rFonts w:ascii="Gill Sans MT" w:hAnsi="Gill Sans MT"/>
                <w:b/>
                <w:color w:val="FFFFFF" w:themeColor="background1"/>
                <w:sz w:val="32"/>
              </w:rPr>
              <w:t>Central Idea</w:t>
            </w:r>
          </w:p>
        </w:tc>
      </w:tr>
      <w:tr w:rsidR="00C35679" w:rsidRPr="00940244" w14:paraId="3B09A339" w14:textId="77777777" w:rsidTr="00AC6EBF">
        <w:trPr>
          <w:trHeight w:val="1737"/>
        </w:trPr>
        <w:tc>
          <w:tcPr>
            <w:tcW w:w="2335" w:type="dxa"/>
            <w:tcBorders>
              <w:left w:val="single" w:sz="12" w:space="0" w:color="auto"/>
              <w:bottom w:val="single" w:sz="12" w:space="0" w:color="auto"/>
            </w:tcBorders>
            <w:shd w:val="clear" w:color="auto" w:fill="FFF2CC" w:themeFill="accent4" w:themeFillTint="33"/>
          </w:tcPr>
          <w:p w14:paraId="4A5D755D" w14:textId="77777777" w:rsidR="00C35679" w:rsidRPr="00DD4A92" w:rsidRDefault="00C35679" w:rsidP="00AC6EBF">
            <w:pPr>
              <w:rPr>
                <w:rFonts w:ascii="Gill Sans MT" w:hAnsi="Gill Sans MT"/>
                <w:b/>
                <w:sz w:val="20"/>
                <w:szCs w:val="22"/>
              </w:rPr>
            </w:pPr>
            <w:r w:rsidRPr="00DD4A92">
              <w:rPr>
                <w:rFonts w:ascii="Gill Sans MT" w:hAnsi="Gill Sans MT"/>
                <w:b/>
                <w:sz w:val="20"/>
                <w:szCs w:val="22"/>
              </w:rPr>
              <w:t>LEVEL 4: (ET)</w:t>
            </w:r>
          </w:p>
          <w:p w14:paraId="7E6C3BB6" w14:textId="77777777" w:rsidR="00C35679" w:rsidRPr="00DD4A92" w:rsidRDefault="00C35679" w:rsidP="00AC6EBF">
            <w:pPr>
              <w:rPr>
                <w:rFonts w:ascii="Gill Sans MT" w:eastAsia="Times New Roman" w:hAnsi="Gill Sans MT" w:cs="Times New Roman"/>
                <w:sz w:val="20"/>
                <w:szCs w:val="22"/>
              </w:rPr>
            </w:pPr>
          </w:p>
          <w:p w14:paraId="193BA789" w14:textId="77777777" w:rsidR="00C35679" w:rsidRPr="00DD4A92" w:rsidRDefault="00C35679" w:rsidP="00AC6EBF">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2096F456" w14:textId="77777777" w:rsidR="00C35679" w:rsidRDefault="00C35679" w:rsidP="00AC6EBF">
            <w:pPr>
              <w:rPr>
                <w:rFonts w:ascii="Gill Sans MT" w:hAnsi="Gill Sans MT"/>
                <w:b/>
                <w:szCs w:val="22"/>
              </w:rPr>
            </w:pPr>
            <w:r w:rsidRPr="00DD4A92">
              <w:rPr>
                <w:rFonts w:ascii="Gill Sans MT" w:hAnsi="Gill Sans MT"/>
                <w:b/>
                <w:szCs w:val="22"/>
              </w:rPr>
              <w:t>LEVEL 3 LEARNING GOAL: (AT)</w:t>
            </w:r>
          </w:p>
          <w:p w14:paraId="5A28383E" w14:textId="77777777" w:rsidR="00C35679" w:rsidRPr="00DD4A92" w:rsidRDefault="00C35679" w:rsidP="00AC6EBF">
            <w:pPr>
              <w:rPr>
                <w:rFonts w:ascii="Gill Sans MT" w:hAnsi="Gill Sans MT"/>
                <w:b/>
                <w:szCs w:val="22"/>
              </w:rPr>
            </w:pPr>
          </w:p>
          <w:p w14:paraId="54029AC8" w14:textId="77777777" w:rsidR="00C35679" w:rsidRPr="00DD4A92" w:rsidRDefault="00C35679" w:rsidP="00AC6EBF">
            <w:pPr>
              <w:rPr>
                <w:rFonts w:ascii="Gill Sans MT" w:hAnsi="Gill Sans MT"/>
                <w:b/>
                <w:i/>
                <w:szCs w:val="22"/>
              </w:rPr>
            </w:pPr>
            <w:r w:rsidRPr="00DD4A92">
              <w:rPr>
                <w:rFonts w:ascii="Gill Sans MT" w:hAnsi="Gill Sans MT"/>
                <w:b/>
                <w:i/>
                <w:szCs w:val="22"/>
              </w:rPr>
              <w:t>Students demonstrate they have the ability to:</w:t>
            </w:r>
          </w:p>
          <w:p w14:paraId="02F8D8F4" w14:textId="77777777" w:rsidR="00C35679" w:rsidRPr="00F32492" w:rsidRDefault="00C35679" w:rsidP="00AC6EBF">
            <w:pPr>
              <w:pStyle w:val="ListParagraph"/>
              <w:numPr>
                <w:ilvl w:val="0"/>
                <w:numId w:val="13"/>
              </w:numPr>
              <w:rPr>
                <w:rFonts w:ascii="Gill Sans MT" w:hAnsi="Gill Sans MT"/>
                <w:sz w:val="32"/>
              </w:rPr>
            </w:pPr>
            <w:r w:rsidRPr="00F32492">
              <w:rPr>
                <w:rFonts w:ascii="Gill Sans MT" w:hAnsi="Gill Sans MT"/>
                <w:b/>
              </w:rPr>
              <w:t>Analyze</w:t>
            </w:r>
            <w:r w:rsidRPr="00F32492">
              <w:rPr>
                <w:rFonts w:ascii="Gill Sans MT" w:hAnsi="Gill Sans MT"/>
              </w:rPr>
              <w:t xml:space="preserve"> development of a central idea over the course of a non-fiction text, including its relationship to supporting ideas</w:t>
            </w:r>
          </w:p>
          <w:p w14:paraId="1FA7CA81" w14:textId="77777777" w:rsidR="00C35679" w:rsidRPr="00F32492" w:rsidRDefault="00C35679" w:rsidP="00AC6EBF">
            <w:pPr>
              <w:pStyle w:val="ListParagraph"/>
              <w:numPr>
                <w:ilvl w:val="0"/>
                <w:numId w:val="13"/>
              </w:numPr>
              <w:rPr>
                <w:rFonts w:ascii="Gill Sans MT" w:hAnsi="Gill Sans MT"/>
              </w:rPr>
            </w:pPr>
            <w:r w:rsidRPr="00F32492">
              <w:rPr>
                <w:rFonts w:ascii="Gill Sans MT" w:hAnsi="Gill Sans MT"/>
                <w:b/>
              </w:rPr>
              <w:t xml:space="preserve">Provide </w:t>
            </w:r>
            <w:r w:rsidRPr="00F32492">
              <w:rPr>
                <w:rFonts w:ascii="Gill Sans MT" w:hAnsi="Gill Sans MT"/>
              </w:rPr>
              <w:t>an objective summary of a text</w:t>
            </w:r>
          </w:p>
          <w:p w14:paraId="031083BF" w14:textId="77777777" w:rsidR="00C35679" w:rsidRPr="00385216" w:rsidRDefault="00C35679" w:rsidP="00AC6EBF">
            <w:pPr>
              <w:pStyle w:val="ListParagraph"/>
              <w:numPr>
                <w:ilvl w:val="0"/>
                <w:numId w:val="13"/>
              </w:numPr>
              <w:rPr>
                <w:rFonts w:ascii="Gill Sans MT" w:hAnsi="Gill Sans MT"/>
                <w:szCs w:val="22"/>
              </w:rPr>
            </w:pPr>
            <w:r w:rsidRPr="00F32492">
              <w:rPr>
                <w:rFonts w:ascii="Gill Sans MT" w:hAnsi="Gill Sans MT"/>
                <w:b/>
              </w:rPr>
              <w:t>Analyze</w:t>
            </w:r>
            <w:r w:rsidRPr="00F32492">
              <w:rPr>
                <w:rFonts w:ascii="Gill Sans MT" w:hAnsi="Gill Sans MT"/>
              </w:rPr>
              <w:t xml:space="preserve"> how a text makes connections among and distinctions between individuals, ideas, and ev</w:t>
            </w:r>
            <w:r w:rsidRPr="00932249">
              <w:rPr>
                <w:rFonts w:ascii="Gill Sans MT" w:hAnsi="Gill Sans MT"/>
                <w:sz w:val="20"/>
              </w:rPr>
              <w:t>ents</w:t>
            </w:r>
          </w:p>
        </w:tc>
        <w:tc>
          <w:tcPr>
            <w:tcW w:w="5487" w:type="dxa"/>
            <w:tcBorders>
              <w:bottom w:val="single" w:sz="12" w:space="0" w:color="auto"/>
              <w:right w:val="single" w:sz="12" w:space="0" w:color="auto"/>
            </w:tcBorders>
            <w:shd w:val="clear" w:color="auto" w:fill="FFF2CC" w:themeFill="accent4" w:themeFillTint="33"/>
          </w:tcPr>
          <w:p w14:paraId="2B9AE871" w14:textId="77777777" w:rsidR="00C35679" w:rsidRPr="00AF63FB" w:rsidRDefault="00C35679" w:rsidP="00AC6EBF">
            <w:pPr>
              <w:rPr>
                <w:rFonts w:ascii="Gill Sans MT" w:hAnsi="Gill Sans MT"/>
                <w:b/>
                <w:sz w:val="20"/>
                <w:szCs w:val="22"/>
              </w:rPr>
            </w:pPr>
            <w:r w:rsidRPr="00AF63FB">
              <w:rPr>
                <w:rFonts w:ascii="Gill Sans MT" w:hAnsi="Gill Sans MT"/>
                <w:b/>
                <w:sz w:val="20"/>
                <w:szCs w:val="22"/>
              </w:rPr>
              <w:t>Level 2: (PT)</w:t>
            </w:r>
          </w:p>
          <w:p w14:paraId="70D3F76A" w14:textId="77777777" w:rsidR="00C35679" w:rsidRPr="00AF63FB" w:rsidRDefault="00C35679" w:rsidP="00AC6EBF">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0EC78F7A" w14:textId="77777777" w:rsidR="00C35679" w:rsidRPr="00AF63FB" w:rsidRDefault="00C35679" w:rsidP="00AC6EBF">
            <w:pPr>
              <w:rPr>
                <w:rFonts w:ascii="Gill Sans MT" w:eastAsiaTheme="minorEastAsia" w:hAnsi="Gill Sans MT"/>
                <w:b/>
                <w:sz w:val="20"/>
                <w:szCs w:val="22"/>
              </w:rPr>
            </w:pPr>
          </w:p>
          <w:p w14:paraId="18D7F970" w14:textId="77777777" w:rsidR="00C35679" w:rsidRPr="00AF63FB" w:rsidRDefault="00C35679" w:rsidP="00AC6EBF">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3089076B" w14:textId="77777777" w:rsidR="00C35679" w:rsidRPr="00AF63FB" w:rsidRDefault="00C35679" w:rsidP="00AC6EBF">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13EE6386" w14:textId="77777777" w:rsidR="00C35679" w:rsidRPr="00AF63FB" w:rsidRDefault="00C35679" w:rsidP="00AC6EBF">
            <w:pPr>
              <w:rPr>
                <w:i/>
                <w:sz w:val="20"/>
                <w:szCs w:val="22"/>
              </w:rPr>
            </w:pPr>
          </w:p>
          <w:p w14:paraId="3B6CC261" w14:textId="77777777" w:rsidR="00C35679" w:rsidRPr="00AF63FB" w:rsidRDefault="00C35679" w:rsidP="00AC6EBF">
            <w:pPr>
              <w:rPr>
                <w:b/>
                <w:sz w:val="20"/>
                <w:szCs w:val="22"/>
              </w:rPr>
            </w:pPr>
            <w:r w:rsidRPr="00AF63FB">
              <w:rPr>
                <w:b/>
                <w:sz w:val="20"/>
                <w:szCs w:val="22"/>
              </w:rPr>
              <w:t>Possible Level 2 Guidance:</w:t>
            </w:r>
          </w:p>
          <w:p w14:paraId="5669CDA4" w14:textId="77777777" w:rsidR="00C35679" w:rsidRPr="00932249" w:rsidRDefault="00C35679" w:rsidP="00AC6EBF">
            <w:pPr>
              <w:pStyle w:val="ListParagraph"/>
              <w:numPr>
                <w:ilvl w:val="0"/>
                <w:numId w:val="32"/>
              </w:numPr>
              <w:rPr>
                <w:rFonts w:ascii="Gill Sans MT" w:hAnsi="Gill Sans MT"/>
              </w:rPr>
            </w:pPr>
            <w:r w:rsidRPr="00932249">
              <w:rPr>
                <w:rFonts w:ascii="Gill Sans MT" w:hAnsi="Gill Sans MT"/>
                <w:b/>
                <w:sz w:val="20"/>
              </w:rPr>
              <w:t>Determine</w:t>
            </w:r>
            <w:r w:rsidRPr="00932249">
              <w:rPr>
                <w:rFonts w:ascii="Gill Sans MT" w:hAnsi="Gill Sans MT"/>
                <w:sz w:val="20"/>
              </w:rPr>
              <w:t xml:space="preserve"> central idea of a non-fiction text</w:t>
            </w:r>
          </w:p>
          <w:p w14:paraId="3402F494" w14:textId="77777777" w:rsidR="00C35679" w:rsidRPr="00932249" w:rsidRDefault="00C35679" w:rsidP="00AC6EBF">
            <w:pPr>
              <w:pStyle w:val="ListParagraph"/>
              <w:numPr>
                <w:ilvl w:val="0"/>
                <w:numId w:val="32"/>
              </w:numPr>
              <w:rPr>
                <w:rFonts w:ascii="Gill Sans MT" w:hAnsi="Gill Sans MT"/>
                <w:sz w:val="20"/>
              </w:rPr>
            </w:pPr>
            <w:r w:rsidRPr="00932249">
              <w:rPr>
                <w:rFonts w:ascii="Gill Sans MT" w:hAnsi="Gill Sans MT"/>
                <w:b/>
                <w:sz w:val="20"/>
              </w:rPr>
              <w:t>Recognize</w:t>
            </w:r>
            <w:r w:rsidRPr="00932249">
              <w:rPr>
                <w:rFonts w:ascii="Gill Sans MT" w:hAnsi="Gill Sans MT"/>
                <w:sz w:val="20"/>
              </w:rPr>
              <w:t xml:space="preserve"> examples of irrelevant or unimportant details in isolation</w:t>
            </w:r>
          </w:p>
          <w:p w14:paraId="706DB019" w14:textId="77777777" w:rsidR="00C35679" w:rsidRPr="00C00A41" w:rsidRDefault="00C35679" w:rsidP="00AC6EBF">
            <w:pPr>
              <w:pStyle w:val="ListParagraph"/>
              <w:numPr>
                <w:ilvl w:val="0"/>
                <w:numId w:val="32"/>
              </w:numPr>
              <w:rPr>
                <w:rFonts w:ascii="Gill Sans MT" w:hAnsi="Gill Sans MT"/>
                <w:b/>
                <w:sz w:val="20"/>
              </w:rPr>
            </w:pPr>
            <w:r w:rsidRPr="00932249">
              <w:rPr>
                <w:rFonts w:ascii="Gill Sans MT" w:hAnsi="Gill Sans MT"/>
                <w:b/>
                <w:sz w:val="20"/>
              </w:rPr>
              <w:t xml:space="preserve">Identify </w:t>
            </w:r>
            <w:r w:rsidRPr="00932249">
              <w:rPr>
                <w:rFonts w:ascii="Gill Sans MT" w:hAnsi="Gill Sans MT"/>
                <w:sz w:val="20"/>
              </w:rPr>
              <w:t>the use of comparisons, analogies, or categories in a text</w:t>
            </w:r>
          </w:p>
        </w:tc>
      </w:tr>
      <w:tr w:rsidR="00C35679" w:rsidRPr="00940244" w14:paraId="52E563B1" w14:textId="77777777" w:rsidTr="00AC6EBF">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BC78A29" w14:textId="77777777" w:rsidR="00C35679" w:rsidRPr="00FA6FD7" w:rsidRDefault="00C35679" w:rsidP="00AC6EBF">
            <w:pPr>
              <w:jc w:val="center"/>
              <w:rPr>
                <w:rFonts w:ascii="Gill Sans MT" w:hAnsi="Gill Sans MT"/>
                <w:b/>
                <w:sz w:val="20"/>
                <w:szCs w:val="22"/>
              </w:rPr>
            </w:pPr>
            <w:r w:rsidRPr="00FA6FD7">
              <w:rPr>
                <w:rFonts w:ascii="Gill Sans MT" w:hAnsi="Gill Sans MT"/>
                <w:b/>
                <w:sz w:val="20"/>
                <w:szCs w:val="22"/>
              </w:rPr>
              <w:t>Standard Language: CCSS ELA RI.8.2</w:t>
            </w:r>
          </w:p>
          <w:p w14:paraId="310C3989" w14:textId="77777777" w:rsidR="00C35679" w:rsidRDefault="00C35679" w:rsidP="00AC6EBF">
            <w:pPr>
              <w:jc w:val="center"/>
              <w:rPr>
                <w:rFonts w:ascii="Gill Sans MT" w:hAnsi="Gill Sans MT"/>
                <w:sz w:val="20"/>
                <w:szCs w:val="22"/>
              </w:rPr>
            </w:pPr>
            <w:r w:rsidRPr="00FA6FD7">
              <w:rPr>
                <w:rFonts w:ascii="Gill Sans MT" w:hAnsi="Gill Sans MT"/>
                <w:sz w:val="20"/>
                <w:szCs w:val="22"/>
              </w:rPr>
              <w:t>Determine a central idea of a text and analyze its development over the course of the text, including its relationship to supporting ideas; provide an objective summary of the text.</w:t>
            </w:r>
          </w:p>
          <w:p w14:paraId="3D081350" w14:textId="77777777" w:rsidR="00C35679" w:rsidRPr="00FA6FD7" w:rsidRDefault="00C35679" w:rsidP="00AC6EBF">
            <w:pPr>
              <w:jc w:val="center"/>
              <w:rPr>
                <w:rFonts w:ascii="Gill Sans MT" w:hAnsi="Gill Sans MT"/>
                <w:sz w:val="20"/>
                <w:szCs w:val="22"/>
              </w:rPr>
            </w:pPr>
          </w:p>
          <w:p w14:paraId="79D9B608" w14:textId="77777777" w:rsidR="00C35679" w:rsidRPr="00FA6FD7" w:rsidRDefault="00C35679" w:rsidP="00AC6EBF">
            <w:pPr>
              <w:jc w:val="center"/>
              <w:rPr>
                <w:rFonts w:ascii="Gill Sans MT" w:hAnsi="Gill Sans MT"/>
                <w:b/>
                <w:sz w:val="20"/>
                <w:szCs w:val="22"/>
              </w:rPr>
            </w:pPr>
            <w:r w:rsidRPr="00FA6FD7">
              <w:rPr>
                <w:rFonts w:ascii="Gill Sans MT" w:hAnsi="Gill Sans MT"/>
                <w:b/>
                <w:sz w:val="20"/>
                <w:szCs w:val="22"/>
              </w:rPr>
              <w:t xml:space="preserve"> Standard Language: CCSS ELA RI.8.3</w:t>
            </w:r>
          </w:p>
          <w:p w14:paraId="3029462C" w14:textId="77777777" w:rsidR="00C35679" w:rsidRPr="00FA6FD7" w:rsidRDefault="00C35679" w:rsidP="00AC6EBF">
            <w:pPr>
              <w:jc w:val="center"/>
              <w:rPr>
                <w:rFonts w:ascii="Gill Sans MT" w:hAnsi="Gill Sans MT"/>
                <w:sz w:val="20"/>
                <w:szCs w:val="22"/>
              </w:rPr>
            </w:pPr>
            <w:r w:rsidRPr="00FA6FD7">
              <w:rPr>
                <w:rFonts w:ascii="Gill Sans MT" w:hAnsi="Gill Sans MT"/>
                <w:sz w:val="20"/>
                <w:szCs w:val="22"/>
              </w:rPr>
              <w:t>Analyze how a text makes connections among and distinctions between individuals, ideas, or events (e.g., through comparisons, analogies, or categories).</w:t>
            </w:r>
          </w:p>
          <w:p w14:paraId="3A75C3CD" w14:textId="77777777" w:rsidR="00C35679" w:rsidRPr="00DD4A92" w:rsidRDefault="00C35679" w:rsidP="00AC6EBF">
            <w:pPr>
              <w:ind w:right="165"/>
              <w:jc w:val="center"/>
              <w:rPr>
                <w:rFonts w:ascii="Gill Sans MT" w:hAnsi="Gill Sans MT"/>
                <w:sz w:val="20"/>
              </w:rPr>
            </w:pPr>
          </w:p>
        </w:tc>
      </w:tr>
    </w:tbl>
    <w:p w14:paraId="452E5D6F" w14:textId="77777777" w:rsidR="00C35679" w:rsidRDefault="00C35679" w:rsidP="00C35679">
      <w:pPr>
        <w:rPr>
          <w:rFonts w:ascii="Gill Sans MT" w:hAnsi="Gill Sans MT"/>
          <w:sz w:val="22"/>
        </w:rPr>
      </w:pPr>
    </w:p>
    <w:p w14:paraId="1EC346E4" w14:textId="77777777" w:rsidR="00C35679" w:rsidRDefault="00C35679" w:rsidP="00C35679">
      <w:pPr>
        <w:rPr>
          <w:rFonts w:ascii="Gill Sans MT" w:hAnsi="Gill Sans MT"/>
          <w:sz w:val="22"/>
        </w:rPr>
      </w:pPr>
    </w:p>
    <w:p w14:paraId="44834AF5" w14:textId="77777777" w:rsidR="00C35679" w:rsidRDefault="00C35679" w:rsidP="00C35679">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C35679" w:rsidRPr="002E5391" w14:paraId="464215EA" w14:textId="77777777" w:rsidTr="00AC6EBF">
        <w:trPr>
          <w:trHeight w:val="1907"/>
        </w:trPr>
        <w:tc>
          <w:tcPr>
            <w:tcW w:w="7151" w:type="dxa"/>
          </w:tcPr>
          <w:p w14:paraId="7BDF6055" w14:textId="77777777" w:rsidR="00C35679" w:rsidRPr="00D3219A" w:rsidRDefault="00C35679" w:rsidP="00AC6EBF">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437F9A16" w14:textId="77777777" w:rsidR="00C35679" w:rsidRPr="002258BB" w:rsidRDefault="00C35679" w:rsidP="00AC6EBF">
            <w:pPr>
              <w:jc w:val="center"/>
              <w:rPr>
                <w:rFonts w:ascii="Gill Sans MT" w:hAnsi="Gill Sans MT"/>
                <w:sz w:val="22"/>
                <w:szCs w:val="22"/>
              </w:rPr>
            </w:pPr>
            <w:r w:rsidRPr="002258BB">
              <w:rPr>
                <w:rFonts w:ascii="Gill Sans MT" w:hAnsi="Gill Sans MT"/>
                <w:sz w:val="22"/>
                <w:szCs w:val="22"/>
              </w:rPr>
              <w:t xml:space="preserve">Students have many purposes for </w:t>
            </w:r>
            <w:r w:rsidRPr="002258BB">
              <w:rPr>
                <w:rFonts w:ascii="Gill Sans MT" w:hAnsi="Gill Sans MT"/>
                <w:b/>
                <w:sz w:val="22"/>
                <w:szCs w:val="22"/>
              </w:rPr>
              <w:t>Collaborating in Discussions</w:t>
            </w:r>
            <w:r w:rsidRPr="002258BB">
              <w:rPr>
                <w:rFonts w:ascii="Gill Sans MT" w:hAnsi="Gill Sans MT"/>
                <w:sz w:val="22"/>
                <w:szCs w:val="22"/>
              </w:rPr>
              <w:t xml:space="preserve"> and many opportunities for </w:t>
            </w:r>
            <w:r w:rsidRPr="002258BB">
              <w:rPr>
                <w:rFonts w:ascii="Gill Sans MT" w:hAnsi="Gill Sans MT"/>
                <w:b/>
                <w:sz w:val="22"/>
                <w:szCs w:val="22"/>
              </w:rPr>
              <w:t>Mastering Vocabulary</w:t>
            </w:r>
            <w:r w:rsidRPr="002258BB">
              <w:rPr>
                <w:rFonts w:ascii="Gill Sans MT" w:hAnsi="Gill Sans MT"/>
                <w:sz w:val="22"/>
                <w:szCs w:val="22"/>
              </w:rPr>
              <w:t xml:space="preserve"> during the study of this topic. </w:t>
            </w:r>
            <w:r w:rsidRPr="002258BB">
              <w:rPr>
                <w:rFonts w:ascii="Gill Sans MT" w:hAnsi="Gill Sans MT"/>
                <w:b/>
                <w:sz w:val="22"/>
                <w:szCs w:val="22"/>
              </w:rPr>
              <w:t>Constructing Writing</w:t>
            </w:r>
            <w:r w:rsidRPr="002258BB">
              <w:rPr>
                <w:rFonts w:ascii="Gill Sans MT" w:hAnsi="Gill Sans MT"/>
                <w:sz w:val="22"/>
                <w:szCs w:val="22"/>
              </w:rPr>
              <w:t xml:space="preserve"> would be a natural method of collecting evidence on student understanding of the topic as well.</w:t>
            </w:r>
          </w:p>
          <w:p w14:paraId="1147058D" w14:textId="77777777" w:rsidR="00C35679" w:rsidRPr="002258BB" w:rsidRDefault="00C35679" w:rsidP="00AC6EBF">
            <w:pPr>
              <w:jc w:val="center"/>
              <w:rPr>
                <w:rFonts w:ascii="Gill Sans MT" w:hAnsi="Gill Sans MT"/>
                <w:sz w:val="22"/>
                <w:szCs w:val="22"/>
              </w:rPr>
            </w:pPr>
          </w:p>
          <w:p w14:paraId="6CACB79B" w14:textId="77777777" w:rsidR="00C35679" w:rsidRPr="002B0B0D" w:rsidRDefault="00C35679" w:rsidP="00AC6EBF">
            <w:pPr>
              <w:jc w:val="center"/>
              <w:rPr>
                <w:rFonts w:ascii="Gill Sans MT" w:hAnsi="Gill Sans MT"/>
                <w:sz w:val="22"/>
                <w:szCs w:val="22"/>
              </w:rPr>
            </w:pPr>
            <w:r w:rsidRPr="002258BB">
              <w:rPr>
                <w:rFonts w:ascii="Gill Sans MT" w:hAnsi="Gill Sans MT"/>
                <w:sz w:val="22"/>
                <w:szCs w:val="22"/>
              </w:rPr>
              <w:t xml:space="preserve">This topic may recur in Unit 3 when engaging in </w:t>
            </w:r>
            <w:r w:rsidRPr="002258BB">
              <w:rPr>
                <w:rFonts w:ascii="Gill Sans MT" w:hAnsi="Gill Sans MT"/>
                <w:b/>
                <w:sz w:val="22"/>
                <w:szCs w:val="22"/>
              </w:rPr>
              <w:t>Evaluating Arguments and Purpose</w:t>
            </w:r>
            <w:r w:rsidRPr="002258BB">
              <w:rPr>
                <w:rFonts w:ascii="Gill Sans MT" w:hAnsi="Gill Sans MT"/>
                <w:sz w:val="22"/>
                <w:szCs w:val="22"/>
              </w:rPr>
              <w:t xml:space="preserve"> tasks.</w:t>
            </w:r>
          </w:p>
        </w:tc>
        <w:tc>
          <w:tcPr>
            <w:tcW w:w="7151" w:type="dxa"/>
          </w:tcPr>
          <w:p w14:paraId="390C96CB" w14:textId="77777777" w:rsidR="00C35679" w:rsidRPr="006900B3" w:rsidRDefault="00C35679" w:rsidP="00AC6EBF">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3301A95D" w14:textId="77777777" w:rsidR="00C35679" w:rsidRPr="003C17CA" w:rsidRDefault="00C35679" w:rsidP="00AC6EBF">
            <w:pPr>
              <w:ind w:right="46"/>
              <w:jc w:val="center"/>
              <w:rPr>
                <w:rFonts w:ascii="Gill Sans MT" w:hAnsi="Gill Sans MT" w:cstheme="minorHAnsi"/>
                <w:sz w:val="22"/>
                <w:szCs w:val="22"/>
              </w:rPr>
            </w:pPr>
            <w:r w:rsidRPr="003C17CA">
              <w:rPr>
                <w:rFonts w:ascii="Gill Sans MT" w:hAnsi="Gill Sans MT" w:cstheme="minorHAnsi"/>
                <w:sz w:val="22"/>
                <w:szCs w:val="22"/>
              </w:rPr>
              <w:t>Note that this topic is rather expanded from previous versions—since it stands alone in Unit 2, there should be an opportunity to more fully unpack these analytical skills with students to set them up for success in the subsequent unit.</w:t>
            </w:r>
          </w:p>
          <w:p w14:paraId="61CB106D" w14:textId="77777777" w:rsidR="00C35679" w:rsidRPr="002E5391" w:rsidRDefault="00C35679" w:rsidP="00AC6EBF">
            <w:pPr>
              <w:ind w:right="46"/>
              <w:jc w:val="center"/>
              <w:rPr>
                <w:rFonts w:ascii="Gill Sans MT" w:hAnsi="Gill Sans MT" w:cstheme="minorHAnsi"/>
              </w:rPr>
            </w:pPr>
          </w:p>
        </w:tc>
      </w:tr>
      <w:tr w:rsidR="00C35679" w:rsidRPr="002E5391" w14:paraId="34488184" w14:textId="77777777" w:rsidTr="00AC6EBF">
        <w:trPr>
          <w:trHeight w:val="942"/>
        </w:trPr>
        <w:tc>
          <w:tcPr>
            <w:tcW w:w="7151" w:type="dxa"/>
          </w:tcPr>
          <w:p w14:paraId="704F968F" w14:textId="77777777" w:rsidR="00C35679" w:rsidRPr="006900B3" w:rsidRDefault="00C35679" w:rsidP="00AC6EBF">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384FE303" w14:textId="77777777" w:rsidR="00C35679" w:rsidRPr="006860ED" w:rsidRDefault="00C35679" w:rsidP="00AC6EBF">
            <w:pPr>
              <w:jc w:val="center"/>
              <w:rPr>
                <w:rFonts w:ascii="Gill Sans MT" w:hAnsi="Gill Sans MT" w:cstheme="minorHAnsi"/>
                <w:sz w:val="22"/>
                <w:szCs w:val="22"/>
              </w:rPr>
            </w:pPr>
            <w:r w:rsidRPr="006860ED">
              <w:rPr>
                <w:rFonts w:ascii="Gill Sans MT" w:hAnsi="Gill Sans MT" w:cstheme="minorHAnsi"/>
                <w:sz w:val="22"/>
                <w:szCs w:val="22"/>
              </w:rPr>
              <w:t>Analyze, Central Idea, Objective, Summary, Connections, Distinctions, Analogies</w:t>
            </w:r>
          </w:p>
        </w:tc>
        <w:tc>
          <w:tcPr>
            <w:tcW w:w="7151" w:type="dxa"/>
          </w:tcPr>
          <w:p w14:paraId="6BC4B5B1" w14:textId="77777777" w:rsidR="00C35679" w:rsidRPr="006B7C78" w:rsidRDefault="00C35679" w:rsidP="00AC6EBF">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747B2BB4" w14:textId="77777777" w:rsidR="00C35679" w:rsidRPr="002E5391" w:rsidRDefault="00C35679" w:rsidP="00AC6EBF">
            <w:pPr>
              <w:jc w:val="center"/>
              <w:rPr>
                <w:rFonts w:ascii="Gill Sans MT" w:hAnsi="Gill Sans MT"/>
                <w:color w:val="0563C1" w:themeColor="hyperlink"/>
                <w:u w:val="single"/>
              </w:rPr>
            </w:pPr>
          </w:p>
        </w:tc>
      </w:tr>
    </w:tbl>
    <w:p w14:paraId="5C9D78CC" w14:textId="77777777" w:rsidR="00C35679" w:rsidRDefault="00C35679" w:rsidP="00C35679">
      <w:pPr>
        <w:rPr>
          <w:rFonts w:ascii="Gill Sans MT" w:hAnsi="Gill Sans MT"/>
          <w:sz w:val="22"/>
        </w:rPr>
      </w:pPr>
    </w:p>
    <w:p w14:paraId="20300DC4" w14:textId="77777777" w:rsidR="00C35679" w:rsidRDefault="00C35679" w:rsidP="00C35679">
      <w:pPr>
        <w:rPr>
          <w:rFonts w:ascii="Gill Sans MT" w:hAnsi="Gill Sans MT"/>
          <w:sz w:val="22"/>
        </w:rPr>
      </w:pPr>
    </w:p>
    <w:p w14:paraId="5CB00A30" w14:textId="040179DC" w:rsidR="00387CC3" w:rsidRPr="007C3203" w:rsidRDefault="00387CC3" w:rsidP="00387CC3">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29248" behindDoc="0" locked="0" layoutInCell="1" allowOverlap="1" wp14:anchorId="474880B4" wp14:editId="620F4C87">
                <wp:simplePos x="0" y="0"/>
                <wp:positionH relativeFrom="margin">
                  <wp:posOffset>7899400</wp:posOffset>
                </wp:positionH>
                <wp:positionV relativeFrom="margin">
                  <wp:posOffset>-314799</wp:posOffset>
                </wp:positionV>
                <wp:extent cx="1371600" cy="1362456"/>
                <wp:effectExtent l="0" t="0" r="19050" b="28575"/>
                <wp:wrapSquare wrapText="bothSides"/>
                <wp:docPr id="17" name="Oval 17"/>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6CB9F6D" w14:textId="6C71F13D" w:rsidR="00D31E50" w:rsidRPr="003803BF" w:rsidRDefault="00D31E50" w:rsidP="00387CC3">
                            <w:pPr>
                              <w:jc w:val="center"/>
                              <w:rPr>
                                <w:rFonts w:ascii="Gill Sans MT" w:hAnsi="Gill Sans MT"/>
                                <w:b/>
                                <w:sz w:val="36"/>
                              </w:rPr>
                            </w:pPr>
                            <w:r>
                              <w:rPr>
                                <w:rFonts w:ascii="Gill Sans MT" w:hAnsi="Gill Sans MT"/>
                                <w:b/>
                                <w:sz w:val="36"/>
                              </w:rPr>
                              <w:t>12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880B4" id="Oval 17" o:spid="_x0000_s1034" style="position:absolute;margin-left:622pt;margin-top:-24.8pt;width:108pt;height:107.3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" fillcolor="#d9e2f3 [660]" strokecolor="black [3200]" strokeweight="1pt">
                <v:stroke joinstyle="miter"/>
                <v:textbox>
                  <w:txbxContent>
                    <w:p w14:paraId="56CB9F6D" w14:textId="6C71F13D" w:rsidR="00D31E50" w:rsidRPr="003803BF" w:rsidRDefault="00D31E50" w:rsidP="00387CC3">
                      <w:pPr>
                        <w:jc w:val="center"/>
                        <w:rPr>
                          <w:rFonts w:ascii="Gill Sans MT" w:hAnsi="Gill Sans MT"/>
                          <w:b/>
                          <w:sz w:val="36"/>
                        </w:rPr>
                      </w:pPr>
                      <w:r>
                        <w:rPr>
                          <w:rFonts w:ascii="Gill Sans MT" w:hAnsi="Gill Sans MT"/>
                          <w:b/>
                          <w:sz w:val="36"/>
                        </w:rPr>
                        <w:t>12 Weeks</w:t>
                      </w:r>
                    </w:p>
                  </w:txbxContent>
                </v:textbox>
                <w10:wrap type="square" anchorx="margin" anchory="margin"/>
              </v:oval>
            </w:pict>
          </mc:Fallback>
        </mc:AlternateContent>
      </w:r>
      <w:r w:rsidRPr="007C3203">
        <w:rPr>
          <w:rFonts w:ascii="Gill Sans MT" w:hAnsi="Gill Sans MT"/>
          <w:b/>
          <w:sz w:val="32"/>
        </w:rPr>
        <w:t xml:space="preserve">Unit </w:t>
      </w:r>
      <w:r w:rsidR="00C35679">
        <w:rPr>
          <w:rFonts w:ascii="Gill Sans MT" w:hAnsi="Gill Sans MT"/>
          <w:b/>
          <w:sz w:val="32"/>
        </w:rPr>
        <w:t>4</w:t>
      </w:r>
      <w:r w:rsidRPr="007C3203">
        <w:rPr>
          <w:rFonts w:ascii="Gill Sans MT" w:hAnsi="Gill Sans MT"/>
          <w:b/>
          <w:sz w:val="32"/>
        </w:rPr>
        <w:t>:</w:t>
      </w:r>
      <w:r w:rsidR="00D726C8">
        <w:rPr>
          <w:rFonts w:ascii="Gill Sans MT" w:hAnsi="Gill Sans MT"/>
          <w:b/>
          <w:sz w:val="32"/>
        </w:rPr>
        <w:t xml:space="preserve"> Argument</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387CC3" w:rsidRPr="00940244" w14:paraId="51AEFC1B" w14:textId="77777777" w:rsidTr="00387CC3">
        <w:tc>
          <w:tcPr>
            <w:tcW w:w="14390" w:type="dxa"/>
            <w:gridSpan w:val="2"/>
            <w:shd w:val="clear" w:color="auto" w:fill="000000" w:themeFill="text1"/>
          </w:tcPr>
          <w:p w14:paraId="2DF8BE7F" w14:textId="77777777" w:rsidR="00D3219A" w:rsidRPr="00D3219A" w:rsidRDefault="00D3219A" w:rsidP="00D3219A">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0B504EA1" w14:textId="77777777" w:rsidR="00CC1AC4" w:rsidRDefault="00CC1AC4" w:rsidP="00CC1AC4">
            <w:pPr>
              <w:ind w:right="1460"/>
              <w:jc w:val="center"/>
              <w:rPr>
                <w:rFonts w:ascii="Gill Sans MT" w:hAnsi="Gill Sans MT"/>
              </w:rPr>
            </w:pPr>
            <w:r w:rsidRPr="00CC1AC4">
              <w:rPr>
                <w:rFonts w:ascii="Gill Sans MT" w:hAnsi="Gill Sans MT"/>
              </w:rPr>
              <w:t xml:space="preserve">A robust unit focused on how argument works and is successfully made, this unit has many opportunities for </w:t>
            </w:r>
          </w:p>
          <w:p w14:paraId="5F2A4CC5" w14:textId="389A1CD1" w:rsidR="00CC1AC4" w:rsidRPr="00CC1AC4" w:rsidRDefault="00CC1AC4" w:rsidP="00CC1AC4">
            <w:pPr>
              <w:ind w:right="1460"/>
              <w:jc w:val="center"/>
              <w:rPr>
                <w:rFonts w:ascii="Gill Sans MT" w:hAnsi="Gill Sans MT"/>
              </w:rPr>
            </w:pPr>
            <w:r w:rsidRPr="00CC1AC4">
              <w:rPr>
                <w:rFonts w:ascii="Gill Sans MT" w:hAnsi="Gill Sans MT"/>
              </w:rPr>
              <w:t>larger project-driven work, from research to presentations, but all things work in service of argument, claims, and evidence.</w:t>
            </w:r>
          </w:p>
          <w:p w14:paraId="42D3C811" w14:textId="74F67523" w:rsidR="00387CC3" w:rsidRPr="002E5391" w:rsidRDefault="00387CC3" w:rsidP="00387CC3">
            <w:pPr>
              <w:jc w:val="center"/>
              <w:rPr>
                <w:color w:val="FFFFFF" w:themeColor="background1"/>
                <w:sz w:val="22"/>
              </w:rPr>
            </w:pPr>
          </w:p>
        </w:tc>
      </w:tr>
      <w:tr w:rsidR="00D3219A" w:rsidRPr="00940244" w14:paraId="30EF03AB" w14:textId="77777777" w:rsidTr="00D3219A">
        <w:tc>
          <w:tcPr>
            <w:tcW w:w="14390" w:type="dxa"/>
            <w:gridSpan w:val="2"/>
            <w:shd w:val="clear" w:color="auto" w:fill="FFFFFF" w:themeFill="background1"/>
          </w:tcPr>
          <w:p w14:paraId="27095C1D" w14:textId="77777777" w:rsidR="006D0559" w:rsidRDefault="006D0559" w:rsidP="006D0559">
            <w:pPr>
              <w:jc w:val="center"/>
              <w:rPr>
                <w:rFonts w:ascii="Gill Sans MT" w:hAnsi="Gill Sans MT"/>
                <w:b/>
              </w:rPr>
            </w:pPr>
            <w:r w:rsidRPr="00BE3DD0">
              <w:rPr>
                <w:rFonts w:ascii="Gill Sans MT" w:hAnsi="Gill Sans MT"/>
                <w:b/>
              </w:rPr>
              <w:t>Commonly Used Materials</w:t>
            </w:r>
          </w:p>
          <w:p w14:paraId="2AE8681E" w14:textId="3A9295A5" w:rsidR="00D3219A" w:rsidRPr="00D3219A" w:rsidRDefault="006D0559" w:rsidP="006D0559">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EA4342">
              <w:rPr>
                <w:rFonts w:ascii="Gill Sans MT" w:hAnsi="Gill Sans MT"/>
              </w:rPr>
              <w:t xml:space="preserve">  An 8</w:t>
            </w:r>
            <w:r w:rsidR="00EA4342" w:rsidRPr="00EA4342">
              <w:rPr>
                <w:rFonts w:ascii="Gill Sans MT" w:hAnsi="Gill Sans MT"/>
                <w:vertAlign w:val="superscript"/>
              </w:rPr>
              <w:t>th</w:t>
            </w:r>
            <w:r w:rsidR="00EA4342">
              <w:rPr>
                <w:rFonts w:ascii="Gill Sans MT" w:hAnsi="Gill Sans MT"/>
              </w:rPr>
              <w:t xml:space="preserve"> grader should be exceeding 1000L to be proficient in comprehending texts.</w:t>
            </w:r>
          </w:p>
        </w:tc>
      </w:tr>
      <w:tr w:rsidR="00387CC3" w:rsidRPr="00940244" w14:paraId="7293A9B4" w14:textId="77777777" w:rsidTr="00387CC3">
        <w:tc>
          <w:tcPr>
            <w:tcW w:w="7105" w:type="dxa"/>
          </w:tcPr>
          <w:p w14:paraId="410A8009" w14:textId="22593082" w:rsidR="00387CC3" w:rsidRDefault="00D3219A" w:rsidP="00D3219A">
            <w:pPr>
              <w:jc w:val="center"/>
              <w:rPr>
                <w:rFonts w:ascii="Gill Sans MT" w:hAnsi="Gill Sans MT"/>
                <w:b/>
                <w:sz w:val="22"/>
                <w:szCs w:val="22"/>
              </w:rPr>
            </w:pPr>
            <w:r>
              <w:rPr>
                <w:rFonts w:ascii="Gill Sans MT" w:hAnsi="Gill Sans MT"/>
                <w:b/>
                <w:sz w:val="22"/>
                <w:szCs w:val="22"/>
              </w:rPr>
              <w:t>Full Length Texts</w:t>
            </w:r>
          </w:p>
          <w:p w14:paraId="7221D6F1" w14:textId="6F377081" w:rsidR="00847759" w:rsidRPr="00847759" w:rsidRDefault="00847759" w:rsidP="00847759">
            <w:pPr>
              <w:ind w:right="-105"/>
              <w:jc w:val="center"/>
              <w:rPr>
                <w:rFonts w:ascii="Gill Sans MT" w:hAnsi="Gill Sans MT"/>
                <w:sz w:val="21"/>
              </w:rPr>
            </w:pPr>
            <w:r w:rsidRPr="00847759">
              <w:rPr>
                <w:rFonts w:ascii="Gill Sans MT" w:hAnsi="Gill Sans MT"/>
                <w:i/>
                <w:sz w:val="21"/>
              </w:rPr>
              <w:t>I Am Malala</w:t>
            </w:r>
            <w:r w:rsidR="00FB1B39">
              <w:rPr>
                <w:rFonts w:ascii="Gill Sans MT" w:hAnsi="Gill Sans MT"/>
                <w:i/>
                <w:sz w:val="21"/>
              </w:rPr>
              <w:t>,</w:t>
            </w:r>
            <w:r w:rsidR="00FB1B39" w:rsidRPr="00FB1B39">
              <w:rPr>
                <w:rFonts w:ascii="Gill Sans MT" w:hAnsi="Gill Sans MT"/>
                <w:sz w:val="21"/>
              </w:rPr>
              <w:t xml:space="preserve"> Christina Lamb and Malala Yousafzai</w:t>
            </w:r>
            <w:r w:rsidR="007F0A23">
              <w:rPr>
                <w:rFonts w:ascii="Gill Sans MT" w:hAnsi="Gill Sans MT"/>
                <w:sz w:val="21"/>
              </w:rPr>
              <w:t xml:space="preserve"> </w:t>
            </w:r>
            <w:r w:rsidR="003677EF">
              <w:rPr>
                <w:rFonts w:ascii="Gill Sans MT" w:hAnsi="Gill Sans MT"/>
                <w:sz w:val="21"/>
              </w:rPr>
              <w:t>(1000L)</w:t>
            </w:r>
          </w:p>
          <w:p w14:paraId="173FDAEF" w14:textId="6C451AE5" w:rsidR="00847759" w:rsidRPr="00847759" w:rsidRDefault="00847759" w:rsidP="00847759">
            <w:pPr>
              <w:ind w:right="-105"/>
              <w:jc w:val="center"/>
              <w:rPr>
                <w:rFonts w:ascii="Gill Sans MT" w:hAnsi="Gill Sans MT"/>
                <w:sz w:val="21"/>
              </w:rPr>
            </w:pPr>
            <w:r w:rsidRPr="00847759">
              <w:rPr>
                <w:rFonts w:ascii="Gill Sans MT" w:hAnsi="Gill Sans MT"/>
                <w:i/>
                <w:sz w:val="21"/>
              </w:rPr>
              <w:t>Nothing But the Truth</w:t>
            </w:r>
            <w:r w:rsidR="00A459CA">
              <w:rPr>
                <w:rFonts w:ascii="Gill Sans MT" w:hAnsi="Gill Sans MT"/>
                <w:i/>
                <w:sz w:val="21"/>
              </w:rPr>
              <w:t xml:space="preserve">, </w:t>
            </w:r>
            <w:r w:rsidR="00FB1B39">
              <w:rPr>
                <w:rFonts w:ascii="Gill Sans MT" w:hAnsi="Gill Sans MT"/>
                <w:sz w:val="21"/>
              </w:rPr>
              <w:t>Avi</w:t>
            </w:r>
            <w:r w:rsidR="003677EF">
              <w:rPr>
                <w:rFonts w:ascii="Gill Sans MT" w:hAnsi="Gill Sans MT"/>
                <w:sz w:val="21"/>
              </w:rPr>
              <w:t xml:space="preserve"> (NP)</w:t>
            </w:r>
          </w:p>
          <w:p w14:paraId="392E079D" w14:textId="2EF4DAB4" w:rsidR="00847759" w:rsidRPr="00847759" w:rsidRDefault="00847759" w:rsidP="00847759">
            <w:pPr>
              <w:ind w:right="-105"/>
              <w:jc w:val="center"/>
              <w:rPr>
                <w:rFonts w:ascii="Gill Sans MT" w:hAnsi="Gill Sans MT"/>
                <w:sz w:val="21"/>
              </w:rPr>
            </w:pPr>
            <w:r w:rsidRPr="00847759">
              <w:rPr>
                <w:rFonts w:ascii="Gill Sans MT" w:hAnsi="Gill Sans MT"/>
                <w:i/>
                <w:sz w:val="21"/>
              </w:rPr>
              <w:t>The Hunger Games</w:t>
            </w:r>
            <w:r w:rsidR="00D34AF8">
              <w:rPr>
                <w:rFonts w:ascii="Gill Sans MT" w:hAnsi="Gill Sans MT"/>
                <w:i/>
                <w:sz w:val="21"/>
              </w:rPr>
              <w:t xml:space="preserve">, </w:t>
            </w:r>
            <w:r w:rsidR="00D34AF8">
              <w:rPr>
                <w:rFonts w:ascii="Gill Sans MT" w:hAnsi="Gill Sans MT"/>
                <w:sz w:val="21"/>
              </w:rPr>
              <w:t>Suzanne Collins</w:t>
            </w:r>
            <w:r w:rsidR="003677EF">
              <w:rPr>
                <w:rFonts w:ascii="Gill Sans MT" w:hAnsi="Gill Sans MT"/>
                <w:sz w:val="21"/>
              </w:rPr>
              <w:t xml:space="preserve"> (810L)</w:t>
            </w:r>
          </w:p>
          <w:p w14:paraId="35E6DC24" w14:textId="2BB400D9" w:rsidR="00847759" w:rsidRPr="00847759" w:rsidRDefault="00847759" w:rsidP="00847759">
            <w:pPr>
              <w:ind w:right="-105"/>
              <w:jc w:val="center"/>
              <w:rPr>
                <w:rFonts w:ascii="Gill Sans MT" w:hAnsi="Gill Sans MT"/>
                <w:sz w:val="21"/>
              </w:rPr>
            </w:pPr>
            <w:r w:rsidRPr="00847759">
              <w:rPr>
                <w:rFonts w:ascii="Gill Sans MT" w:hAnsi="Gill Sans MT"/>
                <w:i/>
                <w:sz w:val="21"/>
              </w:rPr>
              <w:t>Unwind</w:t>
            </w:r>
            <w:r w:rsidR="00A459CA">
              <w:rPr>
                <w:rFonts w:ascii="Gill Sans MT" w:hAnsi="Gill Sans MT"/>
                <w:i/>
                <w:sz w:val="21"/>
              </w:rPr>
              <w:t xml:space="preserve">, </w:t>
            </w:r>
            <w:r w:rsidR="00A459CA">
              <w:rPr>
                <w:rFonts w:ascii="Gill Sans MT" w:hAnsi="Gill Sans MT"/>
                <w:sz w:val="21"/>
              </w:rPr>
              <w:t>Neal Shusterman</w:t>
            </w:r>
            <w:r w:rsidR="003677EF">
              <w:rPr>
                <w:rFonts w:ascii="Gill Sans MT" w:hAnsi="Gill Sans MT"/>
                <w:sz w:val="21"/>
              </w:rPr>
              <w:t xml:space="preserve"> (HL740L)</w:t>
            </w:r>
          </w:p>
          <w:p w14:paraId="1DA52B14" w14:textId="77777777" w:rsidR="00387CC3" w:rsidRPr="002E5391" w:rsidRDefault="00387CC3" w:rsidP="00847759">
            <w:pPr>
              <w:ind w:right="-105"/>
              <w:jc w:val="center"/>
              <w:rPr>
                <w:rFonts w:ascii="Gill Sans MT" w:hAnsi="Gill Sans MT"/>
                <w:b/>
                <w:sz w:val="22"/>
                <w:szCs w:val="22"/>
              </w:rPr>
            </w:pPr>
          </w:p>
          <w:p w14:paraId="64725AA8" w14:textId="77777777" w:rsidR="00387CC3" w:rsidRPr="002E5391" w:rsidRDefault="00387CC3" w:rsidP="00387CC3">
            <w:pPr>
              <w:jc w:val="center"/>
              <w:rPr>
                <w:rFonts w:ascii="Gill Sans MT" w:hAnsi="Gill Sans MT"/>
                <w:b/>
                <w:sz w:val="22"/>
                <w:szCs w:val="22"/>
              </w:rPr>
            </w:pPr>
          </w:p>
          <w:p w14:paraId="1C1099BA" w14:textId="77777777" w:rsidR="00387CC3" w:rsidRPr="002E5391" w:rsidRDefault="00387CC3" w:rsidP="00D3219A">
            <w:pPr>
              <w:rPr>
                <w:rFonts w:ascii="Gill Sans MT" w:hAnsi="Gill Sans MT"/>
                <w:b/>
                <w:sz w:val="22"/>
                <w:szCs w:val="22"/>
              </w:rPr>
            </w:pPr>
          </w:p>
          <w:p w14:paraId="43E643EB" w14:textId="77777777" w:rsidR="00387CC3" w:rsidRPr="002E5391" w:rsidRDefault="00387CC3" w:rsidP="00387CC3">
            <w:pPr>
              <w:jc w:val="center"/>
              <w:rPr>
                <w:rFonts w:ascii="Gill Sans MT" w:hAnsi="Gill Sans MT"/>
                <w:b/>
                <w:sz w:val="22"/>
                <w:szCs w:val="22"/>
              </w:rPr>
            </w:pPr>
          </w:p>
        </w:tc>
        <w:tc>
          <w:tcPr>
            <w:tcW w:w="7285" w:type="dxa"/>
          </w:tcPr>
          <w:p w14:paraId="73C875EB" w14:textId="6BBBF622" w:rsidR="00387CC3" w:rsidRPr="002E5391" w:rsidRDefault="00D3219A" w:rsidP="00387CC3">
            <w:pPr>
              <w:jc w:val="center"/>
              <w:rPr>
                <w:rFonts w:ascii="Gill Sans MT" w:hAnsi="Gill Sans MT"/>
                <w:b/>
                <w:sz w:val="22"/>
                <w:szCs w:val="22"/>
              </w:rPr>
            </w:pPr>
            <w:r>
              <w:rPr>
                <w:rFonts w:ascii="Gill Sans MT" w:hAnsi="Gill Sans MT"/>
                <w:b/>
                <w:sz w:val="22"/>
                <w:szCs w:val="22"/>
              </w:rPr>
              <w:t>Short Texts</w:t>
            </w:r>
          </w:p>
          <w:p w14:paraId="792079E8" w14:textId="77777777" w:rsidR="00D34AF8" w:rsidRPr="00D34AF8" w:rsidRDefault="00D34AF8" w:rsidP="00D34AF8">
            <w:pPr>
              <w:jc w:val="center"/>
              <w:rPr>
                <w:rFonts w:ascii="Gill Sans MT" w:hAnsi="Gill Sans MT"/>
                <w:i/>
                <w:sz w:val="22"/>
                <w:szCs w:val="22"/>
              </w:rPr>
            </w:pPr>
            <w:r w:rsidRPr="00D34AF8">
              <w:rPr>
                <w:rFonts w:ascii="Gill Sans MT" w:hAnsi="Gill Sans MT"/>
                <w:i/>
                <w:sz w:val="22"/>
                <w:szCs w:val="22"/>
              </w:rPr>
              <w:t>Zoos (p.968, 974)</w:t>
            </w:r>
          </w:p>
          <w:p w14:paraId="6DF1C0AD" w14:textId="77777777" w:rsidR="00D34AF8" w:rsidRPr="00D34AF8" w:rsidRDefault="00D34AF8" w:rsidP="00D34AF8">
            <w:pPr>
              <w:jc w:val="center"/>
              <w:rPr>
                <w:rFonts w:ascii="Gill Sans MT" w:hAnsi="Gill Sans MT"/>
                <w:i/>
                <w:sz w:val="22"/>
                <w:szCs w:val="22"/>
              </w:rPr>
            </w:pPr>
            <w:r w:rsidRPr="00D34AF8">
              <w:rPr>
                <w:rFonts w:ascii="Gill Sans MT" w:hAnsi="Gill Sans MT"/>
                <w:i/>
                <w:sz w:val="22"/>
                <w:szCs w:val="22"/>
              </w:rPr>
              <w:t>Dodgeball in Physical Education (p.984)</w:t>
            </w:r>
          </w:p>
          <w:p w14:paraId="6E798F60" w14:textId="77777777" w:rsidR="00D34AF8" w:rsidRPr="00D34AF8" w:rsidRDefault="00D34AF8" w:rsidP="00D34AF8">
            <w:pPr>
              <w:jc w:val="center"/>
              <w:rPr>
                <w:rFonts w:ascii="Gill Sans MT" w:hAnsi="Gill Sans MT"/>
                <w:i/>
                <w:sz w:val="22"/>
                <w:szCs w:val="22"/>
              </w:rPr>
            </w:pPr>
          </w:p>
          <w:p w14:paraId="6C60B99F" w14:textId="77777777" w:rsidR="00387CC3" w:rsidRPr="00BB1105" w:rsidRDefault="00387CC3" w:rsidP="00387CC3">
            <w:pPr>
              <w:jc w:val="center"/>
              <w:rPr>
                <w:rFonts w:ascii="Gill Sans MT" w:hAnsi="Gill Sans MT"/>
                <w:sz w:val="22"/>
                <w:szCs w:val="22"/>
              </w:rPr>
            </w:pPr>
          </w:p>
          <w:p w14:paraId="55BDEF56" w14:textId="77777777" w:rsidR="00387CC3" w:rsidRPr="002E5391" w:rsidRDefault="00387CC3" w:rsidP="00387CC3">
            <w:pPr>
              <w:pStyle w:val="ListParagraph"/>
              <w:ind w:left="344"/>
              <w:rPr>
                <w:rFonts w:ascii="Gill Sans MT" w:hAnsi="Gill Sans MT"/>
                <w:sz w:val="22"/>
                <w:szCs w:val="22"/>
              </w:rPr>
            </w:pPr>
          </w:p>
        </w:tc>
      </w:tr>
      <w:tr w:rsidR="002B1A7E" w:rsidRPr="00940244" w14:paraId="00E1995C" w14:textId="77777777" w:rsidTr="00387CC3">
        <w:tc>
          <w:tcPr>
            <w:tcW w:w="14390" w:type="dxa"/>
            <w:gridSpan w:val="2"/>
            <w:shd w:val="clear" w:color="auto" w:fill="000000" w:themeFill="text1"/>
          </w:tcPr>
          <w:p w14:paraId="6BB01DBE"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77CCA4F7" w14:textId="5E720080"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bl>
    <w:tbl>
      <w:tblPr>
        <w:tblStyle w:val="TableGrid"/>
        <w:tblW w:w="0" w:type="auto"/>
        <w:tblLook w:val="04A0" w:firstRow="1" w:lastRow="0" w:firstColumn="1" w:lastColumn="0" w:noHBand="0" w:noVBand="1"/>
      </w:tblPr>
      <w:tblGrid>
        <w:gridCol w:w="7195"/>
        <w:gridCol w:w="7195"/>
      </w:tblGrid>
      <w:tr w:rsidR="005B0FAC" w14:paraId="1F5EEE3F" w14:textId="77777777" w:rsidTr="00F95D6B">
        <w:tc>
          <w:tcPr>
            <w:tcW w:w="7195" w:type="dxa"/>
            <w:tcBorders>
              <w:bottom w:val="single" w:sz="12" w:space="0" w:color="auto"/>
            </w:tcBorders>
          </w:tcPr>
          <w:p w14:paraId="7385C76D" w14:textId="3043A52F" w:rsidR="005B0FAC" w:rsidRDefault="005B0FAC" w:rsidP="002B1A7E">
            <w:pPr>
              <w:jc w:val="center"/>
              <w:rPr>
                <w:rFonts w:ascii="Gill Sans MT" w:hAnsi="Gill Sans MT"/>
                <w:b/>
                <w:sz w:val="22"/>
              </w:rPr>
            </w:pPr>
            <w:r>
              <w:rPr>
                <w:rFonts w:ascii="Gill Sans MT" w:hAnsi="Gill Sans MT"/>
                <w:b/>
                <w:sz w:val="22"/>
              </w:rPr>
              <w:t>Evaluating Arguments and Purpose</w:t>
            </w:r>
          </w:p>
          <w:p w14:paraId="6E4088F8" w14:textId="11E811AF" w:rsidR="005B0FAC" w:rsidRDefault="005B0FAC" w:rsidP="002B1A7E">
            <w:pPr>
              <w:jc w:val="center"/>
              <w:rPr>
                <w:rFonts w:ascii="Gill Sans MT" w:hAnsi="Gill Sans MT"/>
                <w:b/>
                <w:sz w:val="22"/>
              </w:rPr>
            </w:pPr>
          </w:p>
          <w:p w14:paraId="02D5F6DB" w14:textId="3A0FD4A5" w:rsidR="005B0FAC" w:rsidRDefault="00B26643" w:rsidP="00D34AF8">
            <w:pPr>
              <w:jc w:val="center"/>
              <w:rPr>
                <w:rFonts w:ascii="Gill Sans MT" w:hAnsi="Gill Sans MT"/>
                <w:b/>
                <w:sz w:val="22"/>
              </w:rPr>
            </w:pPr>
            <w:hyperlink r:id="rId24" w:history="1">
              <w:r w:rsidR="000005E2" w:rsidRPr="000005E2">
                <w:rPr>
                  <w:rStyle w:val="Hyperlink"/>
                  <w:rFonts w:ascii="Gill Sans MT" w:hAnsi="Gill Sans MT"/>
                  <w:b/>
                  <w:sz w:val="22"/>
                </w:rPr>
                <w:t>ELA8-EAPv8</w:t>
              </w:r>
            </w:hyperlink>
          </w:p>
          <w:p w14:paraId="04B19E99" w14:textId="07CDF252" w:rsidR="003A0D5E" w:rsidRPr="002B1A7E" w:rsidRDefault="003A0D5E" w:rsidP="00D34AF8">
            <w:pPr>
              <w:jc w:val="center"/>
              <w:rPr>
                <w:rFonts w:ascii="Gill Sans MT" w:hAnsi="Gill Sans MT"/>
                <w:b/>
                <w:sz w:val="22"/>
              </w:rPr>
            </w:pPr>
          </w:p>
        </w:tc>
        <w:tc>
          <w:tcPr>
            <w:tcW w:w="7195" w:type="dxa"/>
            <w:tcBorders>
              <w:bottom w:val="single" w:sz="12" w:space="0" w:color="auto"/>
            </w:tcBorders>
          </w:tcPr>
          <w:p w14:paraId="6BCD295F" w14:textId="002C0D72" w:rsidR="005B0FAC" w:rsidRDefault="00D34AF8" w:rsidP="002B1A7E">
            <w:pPr>
              <w:jc w:val="center"/>
              <w:rPr>
                <w:rFonts w:ascii="Gill Sans MT" w:hAnsi="Gill Sans MT"/>
                <w:b/>
                <w:sz w:val="22"/>
              </w:rPr>
            </w:pPr>
            <w:r>
              <w:rPr>
                <w:rFonts w:ascii="Gill Sans MT" w:hAnsi="Gill Sans MT"/>
                <w:b/>
                <w:sz w:val="22"/>
              </w:rPr>
              <w:t>Writing Arguments</w:t>
            </w:r>
          </w:p>
          <w:p w14:paraId="2F834FEC" w14:textId="77777777" w:rsidR="005B0FAC" w:rsidRDefault="005B0FAC" w:rsidP="002B1A7E">
            <w:pPr>
              <w:jc w:val="center"/>
              <w:rPr>
                <w:rFonts w:ascii="Gill Sans MT" w:hAnsi="Gill Sans MT"/>
                <w:b/>
                <w:sz w:val="22"/>
              </w:rPr>
            </w:pPr>
          </w:p>
          <w:p w14:paraId="28D5710E" w14:textId="469E16F3" w:rsidR="005B0FAC" w:rsidRPr="002B1A7E" w:rsidRDefault="00B26643" w:rsidP="00D34AF8">
            <w:pPr>
              <w:jc w:val="center"/>
              <w:rPr>
                <w:rFonts w:ascii="Gill Sans MT" w:hAnsi="Gill Sans MT"/>
                <w:b/>
                <w:sz w:val="22"/>
              </w:rPr>
            </w:pPr>
            <w:hyperlink r:id="rId25" w:history="1">
              <w:r w:rsidR="00136725" w:rsidRPr="00136725">
                <w:rPr>
                  <w:rStyle w:val="Hyperlink"/>
                  <w:rFonts w:ascii="Gill Sans MT" w:hAnsi="Gill Sans MT"/>
                  <w:b/>
                  <w:sz w:val="22"/>
                </w:rPr>
                <w:t>ELA8-WAv8</w:t>
              </w:r>
            </w:hyperlink>
          </w:p>
        </w:tc>
      </w:tr>
    </w:tbl>
    <w:p w14:paraId="68ACB6D6" w14:textId="77777777" w:rsidR="00EF63BE" w:rsidRDefault="00EF63BE" w:rsidP="00EF63BE">
      <w:pPr>
        <w:rPr>
          <w:rFonts w:ascii="Gill Sans MT" w:hAnsi="Gill Sans MT"/>
          <w:b/>
          <w:bCs/>
          <w:sz w:val="22"/>
        </w:rPr>
      </w:pPr>
    </w:p>
    <w:p w14:paraId="0419129D" w14:textId="064037E3" w:rsidR="00EF63BE" w:rsidRDefault="00EF63BE" w:rsidP="00EF63BE">
      <w:pPr>
        <w:rPr>
          <w:rFonts w:ascii="Gill Sans MT" w:hAnsi="Gill Sans MT"/>
          <w:sz w:val="22"/>
        </w:rPr>
      </w:pPr>
      <w:r w:rsidRPr="000F0C8C">
        <w:rPr>
          <w:rFonts w:ascii="Gill Sans MT" w:hAnsi="Gill Sans MT"/>
          <w:b/>
          <w:bCs/>
          <w:sz w:val="22"/>
        </w:rPr>
        <w:t>Recommended Academic Literature:</w:t>
      </w:r>
      <w:r>
        <w:rPr>
          <w:rFonts w:ascii="Gill Sans MT" w:hAnsi="Gill Sans MT"/>
          <w:sz w:val="22"/>
        </w:rPr>
        <w:t xml:space="preserve"> Looking for professional reading to support your own understanding of argumentative writing and analysis? Check out these great resources.</w:t>
      </w:r>
    </w:p>
    <w:p w14:paraId="50EBB8D2" w14:textId="77777777" w:rsidR="00EF63BE" w:rsidRDefault="00EF63BE" w:rsidP="00EF63BE">
      <w:pPr>
        <w:rPr>
          <w:rFonts w:ascii="Gill Sans MT" w:hAnsi="Gill Sans MT"/>
          <w:sz w:val="22"/>
        </w:rPr>
      </w:pPr>
    </w:p>
    <w:p w14:paraId="7E1E3B6F" w14:textId="77777777" w:rsidR="00EF63BE" w:rsidRPr="000F0C8C" w:rsidRDefault="00EF63BE" w:rsidP="00EF63BE">
      <w:pPr>
        <w:rPr>
          <w:rFonts w:ascii="Gill Sans MT" w:hAnsi="Gill Sans MT"/>
          <w:sz w:val="22"/>
        </w:rPr>
      </w:pPr>
      <w:r w:rsidRPr="000F0C8C">
        <w:rPr>
          <w:rFonts w:ascii="Gill Sans MT" w:hAnsi="Gill Sans MT"/>
          <w:i/>
          <w:iCs/>
          <w:sz w:val="22"/>
        </w:rPr>
        <w:t xml:space="preserve">They Say / I Say: The Moves That Matter in Academic Writing </w:t>
      </w:r>
      <w:r w:rsidRPr="000F0C8C">
        <w:rPr>
          <w:rFonts w:ascii="Gill Sans MT" w:hAnsi="Gill Sans MT"/>
          <w:sz w:val="22"/>
        </w:rPr>
        <w:t>by Cathy Birkenstein</w:t>
      </w:r>
      <w:r>
        <w:rPr>
          <w:rFonts w:ascii="Gill Sans MT" w:hAnsi="Gill Sans MT"/>
          <w:sz w:val="22"/>
        </w:rPr>
        <w:t xml:space="preserve"> &amp; </w:t>
      </w:r>
      <w:r w:rsidRPr="000F0C8C">
        <w:rPr>
          <w:rFonts w:ascii="Gill Sans MT" w:hAnsi="Gill Sans MT"/>
          <w:sz w:val="22"/>
        </w:rPr>
        <w:t>Gerald Graff  </w:t>
      </w:r>
    </w:p>
    <w:p w14:paraId="68DB07C9" w14:textId="77777777" w:rsidR="00EF63BE" w:rsidRPr="000F0C8C" w:rsidRDefault="00EF63BE" w:rsidP="00EF63BE">
      <w:pPr>
        <w:rPr>
          <w:rFonts w:ascii="Gill Sans MT" w:hAnsi="Gill Sans MT"/>
          <w:sz w:val="22"/>
        </w:rPr>
      </w:pPr>
      <w:r>
        <w:rPr>
          <w:rFonts w:ascii="Gill Sans MT" w:hAnsi="Gill Sans MT"/>
          <w:i/>
          <w:iCs/>
          <w:sz w:val="22"/>
        </w:rPr>
        <w:tab/>
      </w:r>
      <w:r>
        <w:rPr>
          <w:rFonts w:ascii="Gill Sans MT" w:hAnsi="Gill Sans MT"/>
          <w:sz w:val="22"/>
        </w:rPr>
        <w:t>(There are 4 editions of this. All are excellent extensions to the conversation)</w:t>
      </w:r>
    </w:p>
    <w:p w14:paraId="35C68A9A" w14:textId="77777777" w:rsidR="00EF63BE" w:rsidRPr="000F0C8C" w:rsidRDefault="00EF63BE" w:rsidP="00EF63BE">
      <w:pPr>
        <w:rPr>
          <w:rFonts w:ascii="Gill Sans MT" w:hAnsi="Gill Sans MT"/>
          <w:sz w:val="22"/>
        </w:rPr>
      </w:pPr>
    </w:p>
    <w:p w14:paraId="305880E0" w14:textId="3412644D" w:rsidR="002B1A7E" w:rsidRDefault="002B1A7E" w:rsidP="00E72522">
      <w:pPr>
        <w:rPr>
          <w:rFonts w:ascii="Gill Sans MT" w:hAnsi="Gill Sans MT"/>
          <w:i/>
          <w:iCs/>
          <w:sz w:val="22"/>
        </w:rPr>
      </w:pPr>
    </w:p>
    <w:p w14:paraId="409EA7A1" w14:textId="2191942C" w:rsidR="00EF63BE" w:rsidRDefault="00EF63BE" w:rsidP="00E72522">
      <w:pPr>
        <w:rPr>
          <w:rFonts w:ascii="Gill Sans MT" w:hAnsi="Gill Sans MT"/>
          <w:i/>
          <w:iCs/>
          <w:sz w:val="22"/>
        </w:rPr>
      </w:pPr>
    </w:p>
    <w:p w14:paraId="68EE16CD" w14:textId="10EDA6DE" w:rsidR="00EF63BE" w:rsidRDefault="00EF63BE" w:rsidP="00E72522">
      <w:pPr>
        <w:rPr>
          <w:rFonts w:ascii="Gill Sans MT" w:hAnsi="Gill Sans MT"/>
          <w:i/>
          <w:iCs/>
          <w:sz w:val="22"/>
        </w:rPr>
      </w:pPr>
    </w:p>
    <w:p w14:paraId="082757D0" w14:textId="68606CC6" w:rsidR="00EF63BE" w:rsidRDefault="00EF63BE" w:rsidP="00E72522">
      <w:pPr>
        <w:rPr>
          <w:rFonts w:ascii="Gill Sans MT" w:hAnsi="Gill Sans MT"/>
          <w:i/>
          <w:iCs/>
          <w:sz w:val="22"/>
        </w:rPr>
      </w:pPr>
    </w:p>
    <w:p w14:paraId="5639DA32" w14:textId="77777777" w:rsidR="00EF63BE" w:rsidRDefault="00EF63B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DD4A92" w:rsidRPr="00940244" w14:paraId="744C5D7D" w14:textId="77777777" w:rsidTr="00F95D6B">
        <w:trPr>
          <w:trHeight w:val="477"/>
        </w:trPr>
        <w:tc>
          <w:tcPr>
            <w:tcW w:w="14302" w:type="dxa"/>
            <w:gridSpan w:val="3"/>
            <w:shd w:val="clear" w:color="auto" w:fill="000000" w:themeFill="text1"/>
          </w:tcPr>
          <w:p w14:paraId="359A1CB7" w14:textId="6B37E367" w:rsidR="00DD4A92" w:rsidRPr="00B17306" w:rsidRDefault="003F297B" w:rsidP="00DD4A92">
            <w:pPr>
              <w:jc w:val="center"/>
              <w:rPr>
                <w:rFonts w:ascii="Gill Sans MT" w:hAnsi="Gill Sans MT"/>
                <w:b/>
                <w:sz w:val="32"/>
                <w:szCs w:val="32"/>
              </w:rPr>
            </w:pPr>
            <w:r w:rsidRPr="003F297B">
              <w:rPr>
                <w:rFonts w:ascii="Gill Sans MT" w:hAnsi="Gill Sans MT"/>
                <w:b/>
                <w:sz w:val="32"/>
              </w:rPr>
              <w:lastRenderedPageBreak/>
              <w:t>Evaluating Arguments and Purpose</w:t>
            </w:r>
          </w:p>
        </w:tc>
      </w:tr>
      <w:tr w:rsidR="00DD4A92" w:rsidRPr="00940244" w14:paraId="4513D131" w14:textId="77777777" w:rsidTr="00DD4A92">
        <w:trPr>
          <w:trHeight w:val="1737"/>
        </w:trPr>
        <w:tc>
          <w:tcPr>
            <w:tcW w:w="2335" w:type="dxa"/>
            <w:tcBorders>
              <w:left w:val="single" w:sz="12" w:space="0" w:color="auto"/>
              <w:bottom w:val="single" w:sz="12" w:space="0" w:color="auto"/>
            </w:tcBorders>
            <w:shd w:val="clear" w:color="auto" w:fill="FFF2CC" w:themeFill="accent4" w:themeFillTint="33"/>
          </w:tcPr>
          <w:p w14:paraId="30AB696A" w14:textId="77777777" w:rsidR="00DD4A92" w:rsidRPr="00DD4A92" w:rsidRDefault="00DD4A92" w:rsidP="00DD4A92">
            <w:pPr>
              <w:rPr>
                <w:rFonts w:ascii="Gill Sans MT" w:hAnsi="Gill Sans MT"/>
                <w:b/>
                <w:sz w:val="20"/>
                <w:szCs w:val="22"/>
              </w:rPr>
            </w:pPr>
            <w:r w:rsidRPr="00DD4A92">
              <w:rPr>
                <w:rFonts w:ascii="Gill Sans MT" w:hAnsi="Gill Sans MT"/>
                <w:b/>
                <w:sz w:val="20"/>
                <w:szCs w:val="22"/>
              </w:rPr>
              <w:t>LEVEL 4: (ET)</w:t>
            </w:r>
          </w:p>
          <w:p w14:paraId="3AF7DBA7" w14:textId="77777777" w:rsidR="00DD4A92" w:rsidRPr="00DD4A92" w:rsidRDefault="00DD4A92" w:rsidP="00DD4A92">
            <w:pPr>
              <w:rPr>
                <w:rFonts w:ascii="Gill Sans MT" w:eastAsia="Times New Roman" w:hAnsi="Gill Sans MT" w:cs="Times New Roman"/>
                <w:sz w:val="20"/>
                <w:szCs w:val="22"/>
              </w:rPr>
            </w:pPr>
          </w:p>
          <w:p w14:paraId="51B26ED5" w14:textId="77777777" w:rsidR="00DD4A92" w:rsidRPr="001D56D7" w:rsidRDefault="00DD4A92"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3F003148" w14:textId="15B72556" w:rsidR="00DD4A92" w:rsidRPr="00F83A5C" w:rsidRDefault="00DD4A92" w:rsidP="00DD4A92">
            <w:pPr>
              <w:rPr>
                <w:rFonts w:ascii="Gill Sans MT" w:hAnsi="Gill Sans MT"/>
                <w:b/>
              </w:rPr>
            </w:pPr>
            <w:r w:rsidRPr="00F83A5C">
              <w:rPr>
                <w:rFonts w:ascii="Gill Sans MT" w:hAnsi="Gill Sans MT"/>
                <w:b/>
              </w:rPr>
              <w:t>LEVEL 3 LEARNING GOAL: (AT)</w:t>
            </w:r>
          </w:p>
          <w:p w14:paraId="2E202278" w14:textId="77777777" w:rsidR="00A11CD2" w:rsidRPr="00F83A5C" w:rsidRDefault="00A11CD2" w:rsidP="00DD4A92">
            <w:pPr>
              <w:rPr>
                <w:rFonts w:ascii="Gill Sans MT" w:hAnsi="Gill Sans MT"/>
                <w:b/>
              </w:rPr>
            </w:pPr>
          </w:p>
          <w:p w14:paraId="056F7F03" w14:textId="77777777" w:rsidR="00DD4A92" w:rsidRPr="00F83A5C" w:rsidRDefault="00DD4A92" w:rsidP="00DD4A92">
            <w:pPr>
              <w:rPr>
                <w:rFonts w:ascii="Gill Sans MT" w:hAnsi="Gill Sans MT"/>
                <w:b/>
                <w:i/>
              </w:rPr>
            </w:pPr>
            <w:r w:rsidRPr="00F83A5C">
              <w:rPr>
                <w:rFonts w:ascii="Gill Sans MT" w:hAnsi="Gill Sans MT"/>
                <w:b/>
                <w:i/>
              </w:rPr>
              <w:t>Students demonstrate they have the ability to:</w:t>
            </w:r>
          </w:p>
          <w:p w14:paraId="7A007D8A" w14:textId="77777777" w:rsidR="00F83A5C" w:rsidRPr="00F83A5C" w:rsidRDefault="00F83A5C" w:rsidP="00B75AA4">
            <w:pPr>
              <w:pStyle w:val="ListParagraph"/>
              <w:numPr>
                <w:ilvl w:val="0"/>
                <w:numId w:val="27"/>
              </w:numPr>
              <w:ind w:left="696" w:hanging="270"/>
              <w:rPr>
                <w:rFonts w:ascii="Gill Sans MT" w:hAnsi="Gill Sans MT"/>
              </w:rPr>
            </w:pPr>
            <w:r w:rsidRPr="00F83A5C">
              <w:rPr>
                <w:rFonts w:ascii="Gill Sans MT" w:hAnsi="Gill Sans MT"/>
                <w:b/>
              </w:rPr>
              <w:t>Evaluate</w:t>
            </w:r>
            <w:r w:rsidRPr="00F83A5C">
              <w:rPr>
                <w:rFonts w:ascii="Gill Sans MT" w:hAnsi="Gill Sans MT"/>
              </w:rPr>
              <w:t xml:space="preserve"> whether the reasoning is logical in a specific claim or an entire argument</w:t>
            </w:r>
          </w:p>
          <w:p w14:paraId="7FDD068C" w14:textId="77777777" w:rsidR="00F83A5C" w:rsidRPr="00F83A5C" w:rsidRDefault="00F83A5C" w:rsidP="00B75AA4">
            <w:pPr>
              <w:pStyle w:val="ListParagraph"/>
              <w:numPr>
                <w:ilvl w:val="0"/>
                <w:numId w:val="27"/>
              </w:numPr>
              <w:ind w:left="696" w:hanging="270"/>
              <w:rPr>
                <w:rFonts w:ascii="Gill Sans MT" w:hAnsi="Gill Sans MT"/>
              </w:rPr>
            </w:pPr>
            <w:r w:rsidRPr="00F83A5C">
              <w:rPr>
                <w:rFonts w:ascii="Gill Sans MT" w:hAnsi="Gill Sans MT"/>
                <w:b/>
              </w:rPr>
              <w:t>Evaluate</w:t>
            </w:r>
            <w:r w:rsidRPr="00F83A5C">
              <w:rPr>
                <w:rFonts w:ascii="Gill Sans MT" w:hAnsi="Gill Sans MT"/>
              </w:rPr>
              <w:t xml:space="preserve"> whether the evidence is sufficient in a specific claim or an entire argument</w:t>
            </w:r>
          </w:p>
          <w:p w14:paraId="5D512CF5" w14:textId="77777777" w:rsidR="00F83A5C" w:rsidRPr="00F83A5C" w:rsidRDefault="00F83A5C" w:rsidP="00B75AA4">
            <w:pPr>
              <w:pStyle w:val="ListParagraph"/>
              <w:numPr>
                <w:ilvl w:val="0"/>
                <w:numId w:val="27"/>
              </w:numPr>
              <w:ind w:left="696" w:hanging="270"/>
              <w:rPr>
                <w:rFonts w:ascii="Gill Sans MT" w:hAnsi="Gill Sans MT"/>
              </w:rPr>
            </w:pPr>
            <w:r w:rsidRPr="00F83A5C">
              <w:rPr>
                <w:rFonts w:ascii="Gill Sans MT" w:hAnsi="Gill Sans MT"/>
                <w:b/>
              </w:rPr>
              <w:t>Analyze</w:t>
            </w:r>
            <w:r w:rsidRPr="00F83A5C">
              <w:rPr>
                <w:rFonts w:ascii="Gill Sans MT" w:hAnsi="Gill Sans MT"/>
              </w:rPr>
              <w:t xml:space="preserve"> how an author acknowledges and refutes counterclaims in an argument</w:t>
            </w:r>
          </w:p>
          <w:p w14:paraId="383E2751" w14:textId="0E3695D6" w:rsidR="00DD4A92" w:rsidRPr="00F83A5C" w:rsidRDefault="00F83A5C" w:rsidP="00B75AA4">
            <w:pPr>
              <w:pStyle w:val="ListParagraph"/>
              <w:numPr>
                <w:ilvl w:val="0"/>
                <w:numId w:val="27"/>
              </w:numPr>
              <w:ind w:left="696" w:hanging="270"/>
              <w:rPr>
                <w:rFonts w:ascii="Gill Sans MT" w:hAnsi="Gill Sans MT"/>
              </w:rPr>
            </w:pPr>
            <w:r w:rsidRPr="00F83A5C">
              <w:rPr>
                <w:rFonts w:ascii="Gill Sans MT" w:hAnsi="Gill Sans MT"/>
                <w:b/>
              </w:rPr>
              <w:t>Analyze</w:t>
            </w:r>
            <w:r w:rsidRPr="00F83A5C">
              <w:rPr>
                <w:rFonts w:ascii="Gill Sans MT" w:hAnsi="Gill Sans MT"/>
              </w:rPr>
              <w:t xml:space="preserve"> how two or more texts provide information on matters of facts or interpretation of the same topic</w:t>
            </w:r>
          </w:p>
        </w:tc>
        <w:tc>
          <w:tcPr>
            <w:tcW w:w="5487" w:type="dxa"/>
            <w:tcBorders>
              <w:bottom w:val="single" w:sz="12" w:space="0" w:color="auto"/>
              <w:right w:val="single" w:sz="12" w:space="0" w:color="auto"/>
            </w:tcBorders>
            <w:shd w:val="clear" w:color="auto" w:fill="FFF2CC" w:themeFill="accent4" w:themeFillTint="33"/>
          </w:tcPr>
          <w:p w14:paraId="539579F7" w14:textId="77777777" w:rsidR="00DD4A92" w:rsidRPr="00DF152E" w:rsidRDefault="00DD4A92" w:rsidP="00DD4A92">
            <w:pPr>
              <w:rPr>
                <w:rFonts w:ascii="Gill Sans MT" w:hAnsi="Gill Sans MT"/>
                <w:b/>
                <w:sz w:val="20"/>
                <w:szCs w:val="20"/>
              </w:rPr>
            </w:pPr>
            <w:r w:rsidRPr="00DF152E">
              <w:rPr>
                <w:rFonts w:ascii="Gill Sans MT" w:hAnsi="Gill Sans MT"/>
                <w:b/>
                <w:sz w:val="20"/>
                <w:szCs w:val="20"/>
              </w:rPr>
              <w:t>Level 2: (PT)</w:t>
            </w:r>
          </w:p>
          <w:p w14:paraId="2874C89B" w14:textId="77777777" w:rsidR="00DD4A92" w:rsidRPr="00DF152E" w:rsidRDefault="00DD4A92" w:rsidP="00DD4A92">
            <w:pPr>
              <w:rPr>
                <w:rFonts w:ascii="Gill Sans MT" w:eastAsiaTheme="minorEastAsia" w:hAnsi="Gill Sans MT"/>
                <w:i/>
                <w:sz w:val="20"/>
                <w:szCs w:val="20"/>
              </w:rPr>
            </w:pPr>
            <w:r w:rsidRPr="00DF152E">
              <w:rPr>
                <w:rFonts w:ascii="Gill Sans MT" w:eastAsiaTheme="minorEastAsia" w:hAnsi="Gill Sans MT"/>
                <w:i/>
                <w:sz w:val="20"/>
                <w:szCs w:val="20"/>
              </w:rPr>
              <w:t xml:space="preserve"> Level 2 knowledge should be clarified by the building level PLC as they collaborate to unpack the Level 3 targets. </w:t>
            </w:r>
          </w:p>
          <w:p w14:paraId="2340ADEA" w14:textId="77777777" w:rsidR="00DD4A92" w:rsidRPr="00DF152E" w:rsidRDefault="00DD4A92" w:rsidP="00DD4A92">
            <w:pPr>
              <w:rPr>
                <w:rFonts w:ascii="Gill Sans MT" w:eastAsiaTheme="minorEastAsia" w:hAnsi="Gill Sans MT"/>
                <w:b/>
                <w:sz w:val="20"/>
                <w:szCs w:val="20"/>
              </w:rPr>
            </w:pPr>
          </w:p>
          <w:p w14:paraId="035CA80D" w14:textId="77777777" w:rsidR="00DD4A92" w:rsidRPr="00DF152E" w:rsidRDefault="00DD4A92" w:rsidP="00DD4A92">
            <w:pPr>
              <w:rPr>
                <w:rFonts w:ascii="Gill Sans MT" w:eastAsiaTheme="minorEastAsia" w:hAnsi="Gill Sans MT"/>
                <w:b/>
                <w:sz w:val="20"/>
                <w:szCs w:val="20"/>
              </w:rPr>
            </w:pPr>
            <w:r w:rsidRPr="00DF152E">
              <w:rPr>
                <w:rFonts w:ascii="Gill Sans MT" w:eastAsiaTheme="minorEastAsia" w:hAnsi="Gill Sans MT"/>
                <w:b/>
                <w:sz w:val="20"/>
                <w:szCs w:val="20"/>
              </w:rPr>
              <w:t xml:space="preserve">Guiding Question for the PLC to complete this process: </w:t>
            </w:r>
          </w:p>
          <w:p w14:paraId="14A7BD7D" w14:textId="77777777" w:rsidR="00DD4A92" w:rsidRPr="00DF152E" w:rsidRDefault="00DD4A92" w:rsidP="00DD4A92">
            <w:pPr>
              <w:rPr>
                <w:rFonts w:ascii="Gill Sans MT" w:hAnsi="Gill Sans MT"/>
                <w:i/>
                <w:sz w:val="20"/>
                <w:szCs w:val="20"/>
              </w:rPr>
            </w:pPr>
            <w:r w:rsidRPr="00DF152E">
              <w:rPr>
                <w:rFonts w:ascii="Gill Sans MT" w:hAnsi="Gill Sans MT"/>
                <w:i/>
                <w:sz w:val="20"/>
                <w:szCs w:val="20"/>
              </w:rPr>
              <w:t>What are the essential pieces of knowledge students need to have to show partial (</w:t>
            </w:r>
            <w:r w:rsidRPr="00DF152E">
              <w:rPr>
                <w:rFonts w:ascii="Gill Sans MT" w:hAnsi="Gill Sans MT"/>
                <w:b/>
                <w:i/>
                <w:sz w:val="20"/>
                <w:szCs w:val="20"/>
              </w:rPr>
              <w:t>but still acceptable</w:t>
            </w:r>
            <w:r w:rsidRPr="00DF152E">
              <w:rPr>
                <w:rFonts w:ascii="Gill Sans MT" w:hAnsi="Gill Sans MT"/>
                <w:i/>
                <w:sz w:val="20"/>
                <w:szCs w:val="20"/>
              </w:rPr>
              <w:t>) levels of understanding of the grade level standard/expectation (level 3)?</w:t>
            </w:r>
          </w:p>
          <w:p w14:paraId="021D11D2" w14:textId="77777777" w:rsidR="00DD4A92" w:rsidRPr="00DF152E" w:rsidRDefault="00DD4A92" w:rsidP="00DD4A92">
            <w:pPr>
              <w:rPr>
                <w:i/>
                <w:sz w:val="20"/>
                <w:szCs w:val="20"/>
              </w:rPr>
            </w:pPr>
          </w:p>
          <w:p w14:paraId="30415B9D" w14:textId="77777777" w:rsidR="00DD4A92" w:rsidRPr="00DF152E" w:rsidRDefault="00DD4A92" w:rsidP="00DD4A92">
            <w:pPr>
              <w:rPr>
                <w:b/>
                <w:sz w:val="20"/>
                <w:szCs w:val="20"/>
              </w:rPr>
            </w:pPr>
            <w:r w:rsidRPr="00DF152E">
              <w:rPr>
                <w:b/>
                <w:sz w:val="20"/>
                <w:szCs w:val="20"/>
              </w:rPr>
              <w:t>Possible Level 2 Guidance:</w:t>
            </w:r>
          </w:p>
          <w:p w14:paraId="73DC047C" w14:textId="77777777" w:rsidR="00A90B89" w:rsidRPr="00932249" w:rsidRDefault="00A90B89" w:rsidP="009C6441">
            <w:pPr>
              <w:pStyle w:val="ListParagraph"/>
              <w:numPr>
                <w:ilvl w:val="0"/>
                <w:numId w:val="33"/>
              </w:numPr>
              <w:rPr>
                <w:rFonts w:ascii="Gill Sans MT" w:hAnsi="Gill Sans MT"/>
                <w:sz w:val="20"/>
              </w:rPr>
            </w:pPr>
            <w:r w:rsidRPr="00932249">
              <w:rPr>
                <w:rFonts w:ascii="Gill Sans MT" w:hAnsi="Gill Sans MT"/>
                <w:b/>
                <w:sz w:val="20"/>
              </w:rPr>
              <w:t>Delineate</w:t>
            </w:r>
            <w:r w:rsidRPr="00932249">
              <w:rPr>
                <w:rFonts w:ascii="Gill Sans MT" w:hAnsi="Gill Sans MT"/>
                <w:sz w:val="20"/>
              </w:rPr>
              <w:t xml:space="preserve"> the argument and specific claims in a text</w:t>
            </w:r>
          </w:p>
          <w:p w14:paraId="5AA4EDAD" w14:textId="77777777" w:rsidR="00A90B89" w:rsidRDefault="00A90B89" w:rsidP="009C6441">
            <w:pPr>
              <w:pStyle w:val="ListParagraph"/>
              <w:numPr>
                <w:ilvl w:val="0"/>
                <w:numId w:val="33"/>
              </w:numPr>
              <w:rPr>
                <w:rFonts w:ascii="Gill Sans MT" w:hAnsi="Gill Sans MT"/>
                <w:sz w:val="20"/>
              </w:rPr>
            </w:pPr>
            <w:r w:rsidRPr="00932249">
              <w:rPr>
                <w:rFonts w:ascii="Gill Sans MT" w:hAnsi="Gill Sans MT"/>
                <w:b/>
                <w:sz w:val="20"/>
              </w:rPr>
              <w:t>Determine</w:t>
            </w:r>
            <w:r w:rsidRPr="00932249">
              <w:rPr>
                <w:rFonts w:ascii="Gill Sans MT" w:hAnsi="Gill Sans MT"/>
                <w:sz w:val="20"/>
              </w:rPr>
              <w:t xml:space="preserve"> an author’s point of view or purpose in a text</w:t>
            </w:r>
          </w:p>
          <w:p w14:paraId="762D5B48" w14:textId="043EDD98" w:rsidR="00DD4A92" w:rsidRPr="00DF152E" w:rsidRDefault="00A90B89" w:rsidP="009C6441">
            <w:pPr>
              <w:pStyle w:val="ListParagraph"/>
              <w:numPr>
                <w:ilvl w:val="0"/>
                <w:numId w:val="33"/>
              </w:numPr>
              <w:rPr>
                <w:rFonts w:ascii="Gill Sans MT" w:hAnsi="Gill Sans MT"/>
                <w:b/>
                <w:sz w:val="18"/>
              </w:rPr>
            </w:pPr>
            <w:r w:rsidRPr="00932249">
              <w:rPr>
                <w:rFonts w:ascii="Gill Sans MT" w:hAnsi="Gill Sans MT"/>
                <w:b/>
                <w:sz w:val="20"/>
              </w:rPr>
              <w:t>Compare</w:t>
            </w:r>
            <w:r w:rsidRPr="00932249">
              <w:rPr>
                <w:rFonts w:ascii="Gill Sans MT" w:hAnsi="Gill Sans MT"/>
                <w:sz w:val="20"/>
              </w:rPr>
              <w:t xml:space="preserve"> the structure of two or more texts</w:t>
            </w:r>
          </w:p>
        </w:tc>
      </w:tr>
      <w:tr w:rsidR="00DD4A92" w:rsidRPr="00940244" w14:paraId="24E952D1" w14:textId="77777777" w:rsidTr="00F95D6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93085F9" w14:textId="77777777" w:rsidR="002B0B0D" w:rsidRPr="002B0B0D" w:rsidRDefault="002B0B0D" w:rsidP="002B0B0D">
            <w:pPr>
              <w:ind w:right="60"/>
              <w:jc w:val="center"/>
              <w:rPr>
                <w:rFonts w:ascii="Gill Sans MT" w:hAnsi="Gill Sans MT"/>
                <w:b/>
                <w:sz w:val="20"/>
                <w:szCs w:val="22"/>
              </w:rPr>
            </w:pPr>
            <w:r w:rsidRPr="002B0B0D">
              <w:rPr>
                <w:rFonts w:ascii="Gill Sans MT" w:hAnsi="Gill Sans MT"/>
                <w:b/>
                <w:sz w:val="20"/>
                <w:szCs w:val="22"/>
              </w:rPr>
              <w:t>Standard Language: CCSS ELA RI.8.6</w:t>
            </w:r>
          </w:p>
          <w:p w14:paraId="259044AD" w14:textId="2BA0A51E" w:rsidR="002B0B0D" w:rsidRDefault="002B0B0D" w:rsidP="002B0B0D">
            <w:pPr>
              <w:ind w:right="60"/>
              <w:jc w:val="center"/>
              <w:rPr>
                <w:rFonts w:ascii="Gill Sans MT" w:hAnsi="Gill Sans MT"/>
                <w:sz w:val="20"/>
                <w:szCs w:val="22"/>
              </w:rPr>
            </w:pPr>
            <w:r w:rsidRPr="002B0B0D">
              <w:rPr>
                <w:rFonts w:ascii="Gill Sans MT" w:hAnsi="Gill Sans MT"/>
                <w:sz w:val="20"/>
                <w:szCs w:val="22"/>
              </w:rPr>
              <w:t>Determine an author's point of view or purpose in a text and analyze how the author acknowledges and responds to conflicting evidence or viewpoints.</w:t>
            </w:r>
          </w:p>
          <w:p w14:paraId="4CEB4BAF" w14:textId="77777777" w:rsidR="002B0B0D" w:rsidRPr="002B0B0D" w:rsidRDefault="002B0B0D" w:rsidP="002B0B0D">
            <w:pPr>
              <w:ind w:right="60"/>
              <w:jc w:val="center"/>
              <w:rPr>
                <w:rFonts w:ascii="Gill Sans MT" w:hAnsi="Gill Sans MT"/>
                <w:sz w:val="20"/>
                <w:szCs w:val="22"/>
              </w:rPr>
            </w:pPr>
          </w:p>
          <w:p w14:paraId="2AA76290" w14:textId="77777777" w:rsidR="002B0B0D" w:rsidRPr="002B0B0D" w:rsidRDefault="002B0B0D" w:rsidP="002B0B0D">
            <w:pPr>
              <w:ind w:right="60"/>
              <w:jc w:val="center"/>
              <w:rPr>
                <w:rFonts w:ascii="Gill Sans MT" w:hAnsi="Gill Sans MT"/>
                <w:b/>
                <w:sz w:val="20"/>
                <w:szCs w:val="22"/>
              </w:rPr>
            </w:pPr>
            <w:r w:rsidRPr="002B0B0D">
              <w:rPr>
                <w:rFonts w:ascii="Gill Sans MT" w:hAnsi="Gill Sans MT"/>
                <w:b/>
                <w:sz w:val="20"/>
                <w:szCs w:val="22"/>
              </w:rPr>
              <w:t xml:space="preserve"> Standard Language: CCSS ELA RI.8.8</w:t>
            </w:r>
          </w:p>
          <w:p w14:paraId="727CED40" w14:textId="77777777" w:rsidR="002B0B0D" w:rsidRPr="002B0B0D" w:rsidRDefault="002B0B0D" w:rsidP="002B0B0D">
            <w:pPr>
              <w:ind w:right="60"/>
              <w:jc w:val="center"/>
              <w:rPr>
                <w:rFonts w:ascii="Gill Sans MT" w:hAnsi="Gill Sans MT"/>
                <w:sz w:val="20"/>
                <w:szCs w:val="22"/>
              </w:rPr>
            </w:pPr>
            <w:r w:rsidRPr="002B0B0D">
              <w:rPr>
                <w:rFonts w:ascii="Gill Sans MT" w:hAnsi="Gill Sans MT"/>
                <w:sz w:val="20"/>
                <w:szCs w:val="22"/>
              </w:rPr>
              <w:t>Delineate and evaluate the argument and specific claims in a text, assessing whether the reasoning is sound and the evidence is relevant and sufficient; recognize when irrelevant evidence is introduced.</w:t>
            </w:r>
          </w:p>
          <w:p w14:paraId="1711E776" w14:textId="77777777" w:rsidR="00DD4A92" w:rsidRPr="002B0B0D" w:rsidRDefault="00DD4A92" w:rsidP="00F95D6B">
            <w:pPr>
              <w:rPr>
                <w:rFonts w:ascii="Gill Sans MT" w:hAnsi="Gill Sans MT"/>
                <w:sz w:val="22"/>
              </w:rPr>
            </w:pPr>
          </w:p>
        </w:tc>
      </w:tr>
    </w:tbl>
    <w:p w14:paraId="2843EC03" w14:textId="016B9E34" w:rsidR="002B1A7E" w:rsidRDefault="002B1A7E" w:rsidP="00E72522">
      <w:pPr>
        <w:rPr>
          <w:rFonts w:ascii="Gill Sans MT" w:hAnsi="Gill Sans MT"/>
          <w:sz w:val="22"/>
        </w:rPr>
      </w:pPr>
    </w:p>
    <w:p w14:paraId="1C495308" w14:textId="77777777" w:rsidR="002B0B0D" w:rsidRDefault="002B0B0D" w:rsidP="00E72522">
      <w:pPr>
        <w:rPr>
          <w:rFonts w:ascii="Gill Sans MT" w:hAnsi="Gill Sans MT"/>
          <w:sz w:val="22"/>
        </w:rPr>
      </w:pPr>
    </w:p>
    <w:p w14:paraId="1964295E" w14:textId="3293B824" w:rsidR="00DD4A92" w:rsidRDefault="00DD4A92"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4B70F23E" w14:textId="77777777" w:rsidTr="00F34453">
        <w:trPr>
          <w:trHeight w:val="1527"/>
        </w:trPr>
        <w:tc>
          <w:tcPr>
            <w:tcW w:w="7151" w:type="dxa"/>
          </w:tcPr>
          <w:p w14:paraId="3203509D" w14:textId="77777777" w:rsidR="00DD4A92" w:rsidRPr="00354740" w:rsidRDefault="00DD4A92" w:rsidP="00F95D6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8780C7C" w14:textId="77777777" w:rsidR="00CF16DC" w:rsidRPr="00CF16DC" w:rsidRDefault="00CF16DC" w:rsidP="00CF16DC">
            <w:pPr>
              <w:jc w:val="center"/>
              <w:rPr>
                <w:rFonts w:ascii="Gill Sans MT" w:hAnsi="Gill Sans MT"/>
                <w:sz w:val="22"/>
                <w:szCs w:val="22"/>
              </w:rPr>
            </w:pPr>
            <w:r w:rsidRPr="00CF16DC">
              <w:rPr>
                <w:rFonts w:ascii="Gill Sans MT" w:hAnsi="Gill Sans MT"/>
                <w:sz w:val="22"/>
                <w:szCs w:val="22"/>
              </w:rPr>
              <w:t xml:space="preserve">Writing in regards to the effectiveness of arguments can generate </w:t>
            </w:r>
            <w:r w:rsidRPr="00CF16DC">
              <w:rPr>
                <w:rFonts w:ascii="Gill Sans MT" w:hAnsi="Gill Sans MT"/>
                <w:b/>
                <w:sz w:val="22"/>
                <w:szCs w:val="22"/>
              </w:rPr>
              <w:t>Constructing Writing</w:t>
            </w:r>
            <w:r w:rsidRPr="00CF16DC">
              <w:rPr>
                <w:rFonts w:ascii="Gill Sans MT" w:hAnsi="Gill Sans MT"/>
                <w:sz w:val="22"/>
                <w:szCs w:val="22"/>
              </w:rPr>
              <w:t xml:space="preserve"> evidence and, in the process, also create opportunity for both </w:t>
            </w:r>
            <w:r w:rsidRPr="00CF16DC">
              <w:rPr>
                <w:rFonts w:ascii="Gill Sans MT" w:hAnsi="Gill Sans MT"/>
                <w:b/>
                <w:sz w:val="22"/>
                <w:szCs w:val="22"/>
              </w:rPr>
              <w:t>Applying Grammar and Mechanics</w:t>
            </w:r>
            <w:r w:rsidRPr="00CF16DC">
              <w:rPr>
                <w:rFonts w:ascii="Gill Sans MT" w:hAnsi="Gill Sans MT"/>
                <w:sz w:val="22"/>
                <w:szCs w:val="22"/>
              </w:rPr>
              <w:t xml:space="preserve"> and </w:t>
            </w:r>
            <w:r w:rsidRPr="00CF16DC">
              <w:rPr>
                <w:rFonts w:ascii="Gill Sans MT" w:hAnsi="Gill Sans MT"/>
                <w:b/>
                <w:sz w:val="22"/>
                <w:szCs w:val="22"/>
              </w:rPr>
              <w:t>Collaborating in Discussions</w:t>
            </w:r>
            <w:r w:rsidRPr="00CF16DC">
              <w:rPr>
                <w:rFonts w:ascii="Gill Sans MT" w:hAnsi="Gill Sans MT"/>
                <w:sz w:val="22"/>
                <w:szCs w:val="22"/>
              </w:rPr>
              <w:t>.</w:t>
            </w:r>
          </w:p>
          <w:p w14:paraId="3083DE12" w14:textId="77777777" w:rsidR="00CF16DC" w:rsidRPr="00CF16DC" w:rsidRDefault="00CF16DC" w:rsidP="00CF16DC">
            <w:pPr>
              <w:jc w:val="center"/>
              <w:rPr>
                <w:rFonts w:ascii="Gill Sans MT" w:hAnsi="Gill Sans MT"/>
                <w:sz w:val="22"/>
                <w:szCs w:val="22"/>
              </w:rPr>
            </w:pPr>
          </w:p>
          <w:p w14:paraId="4DEB171B" w14:textId="77777777" w:rsidR="00CF16DC" w:rsidRPr="00CF16DC" w:rsidRDefault="00CF16DC" w:rsidP="00CF16DC">
            <w:pPr>
              <w:jc w:val="center"/>
              <w:rPr>
                <w:rFonts w:ascii="Gill Sans MT" w:hAnsi="Gill Sans MT"/>
                <w:sz w:val="22"/>
                <w:szCs w:val="22"/>
              </w:rPr>
            </w:pPr>
            <w:r w:rsidRPr="00CF16DC">
              <w:rPr>
                <w:rFonts w:ascii="Gill Sans MT" w:hAnsi="Gill Sans MT"/>
                <w:sz w:val="22"/>
                <w:szCs w:val="22"/>
              </w:rPr>
              <w:t xml:space="preserve">Among the most logical connections with this topic is to have students evaluate the effectiveness of their own </w:t>
            </w:r>
            <w:r w:rsidRPr="00CF16DC">
              <w:rPr>
                <w:rFonts w:ascii="Gill Sans MT" w:hAnsi="Gill Sans MT"/>
                <w:b/>
                <w:sz w:val="22"/>
                <w:szCs w:val="22"/>
              </w:rPr>
              <w:t>Writing Arguments</w:t>
            </w:r>
            <w:r w:rsidRPr="00CF16DC">
              <w:rPr>
                <w:rFonts w:ascii="Gill Sans MT" w:hAnsi="Gill Sans MT"/>
                <w:sz w:val="22"/>
                <w:szCs w:val="22"/>
              </w:rPr>
              <w:t xml:space="preserve"> tasks.</w:t>
            </w:r>
          </w:p>
          <w:p w14:paraId="5FCD503F" w14:textId="73F77CB4" w:rsidR="00DD4A92" w:rsidRPr="00354740" w:rsidRDefault="00DD4A92" w:rsidP="003402CE">
            <w:pPr>
              <w:jc w:val="center"/>
              <w:rPr>
                <w:rFonts w:ascii="Gill Sans MT" w:hAnsi="Gill Sans MT"/>
                <w:sz w:val="22"/>
                <w:szCs w:val="22"/>
              </w:rPr>
            </w:pPr>
          </w:p>
        </w:tc>
        <w:tc>
          <w:tcPr>
            <w:tcW w:w="7151" w:type="dxa"/>
          </w:tcPr>
          <w:p w14:paraId="628C697C" w14:textId="77777777" w:rsidR="00DD4A92" w:rsidRPr="00354740" w:rsidRDefault="00DD4A92" w:rsidP="00F95D6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72D4092D" w14:textId="4FD6DCF6" w:rsidR="00DD4A92" w:rsidRPr="00354740" w:rsidRDefault="008D11E9" w:rsidP="003402CE">
            <w:pPr>
              <w:ind w:right="61"/>
              <w:jc w:val="center"/>
              <w:rPr>
                <w:rFonts w:ascii="Gill Sans MT" w:hAnsi="Gill Sans MT"/>
                <w:sz w:val="22"/>
                <w:szCs w:val="22"/>
              </w:rPr>
            </w:pPr>
            <w:r w:rsidRPr="008D11E9">
              <w:rPr>
                <w:rFonts w:ascii="Gill Sans MT" w:hAnsi="Gill Sans MT"/>
                <w:sz w:val="22"/>
                <w:szCs w:val="22"/>
              </w:rPr>
              <w:t>Seventh grade is the first time that the study of argument starts to account for the opposing perspective—counterclaims. It is important students come away with an idea of how effective writers rebut these alternate claims.</w:t>
            </w:r>
          </w:p>
        </w:tc>
      </w:tr>
      <w:tr w:rsidR="00DD4A92" w:rsidRPr="002E5391" w14:paraId="0AA8F1BD" w14:textId="77777777" w:rsidTr="00F34453">
        <w:trPr>
          <w:trHeight w:val="1061"/>
        </w:trPr>
        <w:tc>
          <w:tcPr>
            <w:tcW w:w="7151" w:type="dxa"/>
          </w:tcPr>
          <w:p w14:paraId="470A07C5" w14:textId="77777777" w:rsidR="00DD4A92" w:rsidRPr="00354740" w:rsidRDefault="00DD4A92" w:rsidP="00F95D6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48828D8" w14:textId="77777777" w:rsidR="002A4741" w:rsidRPr="002A4741" w:rsidRDefault="002A4741" w:rsidP="002A4741">
            <w:pPr>
              <w:jc w:val="center"/>
              <w:rPr>
                <w:rFonts w:ascii="Gill Sans MT" w:hAnsi="Gill Sans MT"/>
                <w:sz w:val="22"/>
                <w:szCs w:val="22"/>
              </w:rPr>
            </w:pPr>
            <w:r w:rsidRPr="002A4741">
              <w:rPr>
                <w:rFonts w:ascii="Gill Sans MT" w:hAnsi="Gill Sans MT"/>
                <w:sz w:val="22"/>
                <w:szCs w:val="22"/>
              </w:rPr>
              <w:t>Argument, Claim, Evaluate, Reasoning, Logical, Sufficient</w:t>
            </w:r>
          </w:p>
          <w:p w14:paraId="2693E8FF" w14:textId="77777777" w:rsidR="002A4741" w:rsidRPr="002A4741" w:rsidRDefault="002A4741" w:rsidP="002A4741">
            <w:pPr>
              <w:jc w:val="center"/>
              <w:rPr>
                <w:rFonts w:ascii="Gill Sans MT" w:hAnsi="Gill Sans MT"/>
                <w:sz w:val="22"/>
                <w:szCs w:val="22"/>
              </w:rPr>
            </w:pPr>
          </w:p>
          <w:p w14:paraId="135E424D" w14:textId="77777777" w:rsidR="002A4741" w:rsidRPr="002A4741" w:rsidRDefault="002A4741" w:rsidP="002A4741">
            <w:pPr>
              <w:jc w:val="center"/>
              <w:rPr>
                <w:rFonts w:ascii="Gill Sans MT" w:hAnsi="Gill Sans MT"/>
                <w:sz w:val="22"/>
                <w:szCs w:val="22"/>
              </w:rPr>
            </w:pPr>
            <w:r w:rsidRPr="002A4741">
              <w:rPr>
                <w:rFonts w:ascii="Gill Sans MT" w:hAnsi="Gill Sans MT"/>
                <w:sz w:val="22"/>
                <w:szCs w:val="22"/>
              </w:rPr>
              <w:t>Note that a piece will have just one argument and often several claims.</w:t>
            </w:r>
          </w:p>
          <w:p w14:paraId="25039993" w14:textId="35E670F6" w:rsidR="002B0B0D" w:rsidRPr="00354740" w:rsidRDefault="002B0B0D" w:rsidP="003402CE">
            <w:pPr>
              <w:jc w:val="center"/>
              <w:rPr>
                <w:rFonts w:ascii="Gill Sans MT" w:hAnsi="Gill Sans MT"/>
                <w:sz w:val="22"/>
                <w:szCs w:val="22"/>
              </w:rPr>
            </w:pPr>
          </w:p>
        </w:tc>
        <w:tc>
          <w:tcPr>
            <w:tcW w:w="7151" w:type="dxa"/>
          </w:tcPr>
          <w:p w14:paraId="16276B28" w14:textId="77777777" w:rsidR="00DD4A92" w:rsidRPr="00354740" w:rsidRDefault="00DD4A92" w:rsidP="00F95D6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5B21732F" w14:textId="77777777" w:rsidR="00F34453" w:rsidRPr="00354740" w:rsidRDefault="00F34453" w:rsidP="00F34453">
            <w:pPr>
              <w:ind w:right="75"/>
              <w:jc w:val="center"/>
              <w:rPr>
                <w:rFonts w:ascii="Gill Sans MT" w:hAnsi="Gill Sans MT"/>
                <w:sz w:val="22"/>
                <w:szCs w:val="22"/>
              </w:rPr>
            </w:pPr>
            <w:r w:rsidRPr="00354740">
              <w:rPr>
                <w:rFonts w:ascii="Gill Sans MT" w:hAnsi="Gill Sans MT"/>
                <w:sz w:val="22"/>
                <w:szCs w:val="22"/>
              </w:rPr>
              <w:t>Procon.org and SIRS (in the Heartland database collection) are both excellent resources for gathering materials for the study of this topic.</w:t>
            </w:r>
          </w:p>
          <w:p w14:paraId="01468D57" w14:textId="77777777" w:rsidR="00DD4A92" w:rsidRPr="00354740" w:rsidRDefault="00DD4A92" w:rsidP="00F95D6B">
            <w:pPr>
              <w:jc w:val="center"/>
              <w:rPr>
                <w:rFonts w:ascii="Gill Sans MT" w:hAnsi="Gill Sans MT"/>
                <w:color w:val="0563C1" w:themeColor="hyperlink"/>
                <w:sz w:val="22"/>
                <w:szCs w:val="22"/>
                <w:u w:val="single"/>
              </w:rPr>
            </w:pPr>
          </w:p>
        </w:tc>
      </w:tr>
    </w:tbl>
    <w:p w14:paraId="157587F8" w14:textId="58EDFB27" w:rsidR="00387CC3" w:rsidRPr="006B7C78" w:rsidRDefault="00387CC3"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6658"/>
        <w:gridCol w:w="5490"/>
      </w:tblGrid>
      <w:tr w:rsidR="002612E8" w:rsidRPr="00940244" w14:paraId="16608C33" w14:textId="77777777" w:rsidTr="002612E8">
        <w:trPr>
          <w:trHeight w:val="477"/>
        </w:trPr>
        <w:tc>
          <w:tcPr>
            <w:tcW w:w="14305" w:type="dxa"/>
            <w:gridSpan w:val="3"/>
            <w:shd w:val="clear" w:color="auto" w:fill="000000" w:themeFill="text1"/>
          </w:tcPr>
          <w:p w14:paraId="7A0E6C60" w14:textId="56611D3C" w:rsidR="002612E8" w:rsidRPr="00B17306" w:rsidRDefault="002612E8" w:rsidP="00DD4A92">
            <w:pPr>
              <w:jc w:val="center"/>
              <w:rPr>
                <w:rFonts w:ascii="Gill Sans MT" w:hAnsi="Gill Sans MT"/>
                <w:b/>
                <w:sz w:val="32"/>
                <w:szCs w:val="32"/>
              </w:rPr>
            </w:pPr>
            <w:r>
              <w:rPr>
                <w:rFonts w:ascii="Gill Sans MT" w:hAnsi="Gill Sans MT"/>
                <w:b/>
                <w:sz w:val="32"/>
              </w:rPr>
              <w:lastRenderedPageBreak/>
              <w:t>Writing Arguments</w:t>
            </w:r>
          </w:p>
        </w:tc>
      </w:tr>
      <w:tr w:rsidR="002612E8" w:rsidRPr="00940244" w14:paraId="0ED81C51" w14:textId="77777777" w:rsidTr="00DC58C3">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612E8" w:rsidRPr="00DD4A92" w:rsidRDefault="002612E8"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2612E8" w:rsidRPr="00DD4A92" w:rsidRDefault="002612E8" w:rsidP="00DD4A92">
            <w:pPr>
              <w:rPr>
                <w:rFonts w:ascii="Gill Sans MT" w:eastAsia="Times New Roman" w:hAnsi="Gill Sans MT" w:cs="Times New Roman"/>
                <w:sz w:val="20"/>
                <w:szCs w:val="22"/>
              </w:rPr>
            </w:pPr>
          </w:p>
          <w:p w14:paraId="7EFB6DC8" w14:textId="77777777" w:rsidR="002612E8" w:rsidRPr="001D56D7" w:rsidRDefault="002612E8"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658" w:type="dxa"/>
            <w:tcBorders>
              <w:bottom w:val="single" w:sz="12" w:space="0" w:color="auto"/>
              <w:right w:val="single" w:sz="12" w:space="0" w:color="auto"/>
            </w:tcBorders>
            <w:shd w:val="clear" w:color="auto" w:fill="FFF2CC" w:themeFill="accent4" w:themeFillTint="33"/>
          </w:tcPr>
          <w:p w14:paraId="41C219B3" w14:textId="24FD931C" w:rsidR="002612E8" w:rsidRPr="00FD7CE9" w:rsidRDefault="002612E8" w:rsidP="00DD4A92">
            <w:pPr>
              <w:rPr>
                <w:rFonts w:ascii="Gill Sans MT" w:hAnsi="Gill Sans MT"/>
                <w:b/>
              </w:rPr>
            </w:pPr>
            <w:r w:rsidRPr="00FD7CE9">
              <w:rPr>
                <w:rFonts w:ascii="Gill Sans MT" w:hAnsi="Gill Sans MT"/>
                <w:b/>
              </w:rPr>
              <w:t>LEVEL 3 LEARNING GOAL: (AT)</w:t>
            </w:r>
          </w:p>
          <w:p w14:paraId="2F017137" w14:textId="77777777" w:rsidR="002612E8" w:rsidRPr="00FD7CE9" w:rsidRDefault="002612E8" w:rsidP="00DD4A92">
            <w:pPr>
              <w:rPr>
                <w:rFonts w:ascii="Gill Sans MT" w:hAnsi="Gill Sans MT"/>
                <w:b/>
              </w:rPr>
            </w:pPr>
          </w:p>
          <w:p w14:paraId="1D2D316E" w14:textId="77777777" w:rsidR="002612E8" w:rsidRPr="00FD7CE9" w:rsidRDefault="002612E8" w:rsidP="00FD7CE9">
            <w:pPr>
              <w:rPr>
                <w:rFonts w:ascii="Gill Sans MT" w:hAnsi="Gill Sans MT"/>
                <w:b/>
                <w:i/>
              </w:rPr>
            </w:pPr>
            <w:r w:rsidRPr="00FD7CE9">
              <w:rPr>
                <w:rFonts w:ascii="Gill Sans MT" w:hAnsi="Gill Sans MT"/>
                <w:b/>
                <w:i/>
              </w:rPr>
              <w:t>Students demonstrate they have the ability to write multi-paragraph arguments to support claims with clear reasons and relevant evidence. These texts:</w:t>
            </w:r>
          </w:p>
          <w:p w14:paraId="69CE122A" w14:textId="77777777" w:rsidR="002612E8" w:rsidRPr="00FD7CE9" w:rsidRDefault="002612E8" w:rsidP="009C6441">
            <w:pPr>
              <w:pStyle w:val="ListParagraph"/>
              <w:numPr>
                <w:ilvl w:val="0"/>
                <w:numId w:val="34"/>
              </w:numPr>
              <w:rPr>
                <w:rFonts w:ascii="Gill Sans MT" w:hAnsi="Gill Sans MT"/>
              </w:rPr>
            </w:pPr>
            <w:r w:rsidRPr="00FD7CE9">
              <w:rPr>
                <w:rFonts w:ascii="Gill Sans MT" w:hAnsi="Gill Sans MT"/>
              </w:rPr>
              <w:t>Introduce the argument and claims</w:t>
            </w:r>
          </w:p>
          <w:p w14:paraId="219BC0DB" w14:textId="77777777" w:rsidR="002612E8" w:rsidRPr="00FD7CE9" w:rsidRDefault="002612E8" w:rsidP="009C6441">
            <w:pPr>
              <w:pStyle w:val="ListParagraph"/>
              <w:numPr>
                <w:ilvl w:val="0"/>
                <w:numId w:val="34"/>
              </w:numPr>
              <w:rPr>
                <w:rFonts w:ascii="Gill Sans MT" w:hAnsi="Gill Sans MT"/>
              </w:rPr>
            </w:pPr>
            <w:r w:rsidRPr="00FD7CE9">
              <w:rPr>
                <w:rFonts w:ascii="Gill Sans MT" w:hAnsi="Gill Sans MT"/>
              </w:rPr>
              <w:t>Acknowledge and refute a counterclaim within the argument</w:t>
            </w:r>
          </w:p>
          <w:p w14:paraId="6F42651A" w14:textId="77777777" w:rsidR="002612E8" w:rsidRPr="00FD7CE9" w:rsidRDefault="002612E8" w:rsidP="009C6441">
            <w:pPr>
              <w:pStyle w:val="ListParagraph"/>
              <w:numPr>
                <w:ilvl w:val="0"/>
                <w:numId w:val="34"/>
              </w:numPr>
              <w:rPr>
                <w:rFonts w:ascii="Gill Sans MT" w:hAnsi="Gill Sans MT"/>
              </w:rPr>
            </w:pPr>
            <w:r w:rsidRPr="00FD7CE9">
              <w:rPr>
                <w:rFonts w:ascii="Gill Sans MT" w:hAnsi="Gill Sans MT"/>
              </w:rPr>
              <w:t>Organize reasons and evidence logically</w:t>
            </w:r>
          </w:p>
          <w:p w14:paraId="612D8497" w14:textId="77777777" w:rsidR="002612E8" w:rsidRPr="00FD7CE9" w:rsidRDefault="002612E8" w:rsidP="009C6441">
            <w:pPr>
              <w:pStyle w:val="ListParagraph"/>
              <w:numPr>
                <w:ilvl w:val="0"/>
                <w:numId w:val="34"/>
              </w:numPr>
              <w:rPr>
                <w:rFonts w:ascii="Gill Sans MT" w:hAnsi="Gill Sans MT"/>
              </w:rPr>
            </w:pPr>
            <w:r w:rsidRPr="00FD7CE9">
              <w:rPr>
                <w:rFonts w:ascii="Gill Sans MT" w:hAnsi="Gill Sans MT"/>
              </w:rPr>
              <w:t>Support claims with logical reasoning and relevant evidence drawn from accurate, credible sources</w:t>
            </w:r>
          </w:p>
          <w:p w14:paraId="2A446F4C" w14:textId="77777777" w:rsidR="002612E8" w:rsidRPr="00FD7CE9" w:rsidRDefault="002612E8" w:rsidP="009C6441">
            <w:pPr>
              <w:pStyle w:val="ListParagraph"/>
              <w:numPr>
                <w:ilvl w:val="0"/>
                <w:numId w:val="34"/>
              </w:numPr>
              <w:rPr>
                <w:rFonts w:ascii="Gill Sans MT" w:hAnsi="Gill Sans MT"/>
              </w:rPr>
            </w:pPr>
            <w:r w:rsidRPr="00FD7CE9">
              <w:rPr>
                <w:rFonts w:ascii="Gill Sans MT" w:hAnsi="Gill Sans MT"/>
              </w:rPr>
              <w:t>Use transitions to create cohesion and clarify relationships among claims, counterclaims, reasons, and evidence</w:t>
            </w:r>
          </w:p>
          <w:p w14:paraId="1E6E734E" w14:textId="77777777" w:rsidR="002612E8" w:rsidRPr="00FD7CE9" w:rsidRDefault="002612E8" w:rsidP="009C6441">
            <w:pPr>
              <w:pStyle w:val="ListParagraph"/>
              <w:numPr>
                <w:ilvl w:val="0"/>
                <w:numId w:val="34"/>
              </w:numPr>
              <w:rPr>
                <w:rFonts w:ascii="Gill Sans MT" w:hAnsi="Gill Sans MT"/>
              </w:rPr>
            </w:pPr>
            <w:r w:rsidRPr="00FD7CE9">
              <w:rPr>
                <w:rFonts w:ascii="Gill Sans MT" w:hAnsi="Gill Sans MT"/>
              </w:rPr>
              <w:t>Establish and maintain a formal style</w:t>
            </w:r>
          </w:p>
          <w:p w14:paraId="109EE79E" w14:textId="0E4A2FC3" w:rsidR="002612E8" w:rsidRPr="00FD7CE9" w:rsidRDefault="002612E8" w:rsidP="009C6441">
            <w:pPr>
              <w:pStyle w:val="ListParagraph"/>
              <w:numPr>
                <w:ilvl w:val="0"/>
                <w:numId w:val="34"/>
              </w:numPr>
              <w:rPr>
                <w:rFonts w:ascii="Gill Sans MT" w:hAnsi="Gill Sans MT"/>
              </w:rPr>
            </w:pPr>
            <w:r w:rsidRPr="00FD7CE9">
              <w:rPr>
                <w:rFonts w:ascii="Gill Sans MT" w:hAnsi="Gill Sans MT"/>
              </w:rPr>
              <w:t>Provide a conclusion that supports the argument</w:t>
            </w:r>
          </w:p>
        </w:tc>
        <w:tc>
          <w:tcPr>
            <w:tcW w:w="5490" w:type="dxa"/>
            <w:tcBorders>
              <w:bottom w:val="single" w:sz="12" w:space="0" w:color="auto"/>
              <w:right w:val="single" w:sz="12" w:space="0" w:color="auto"/>
            </w:tcBorders>
            <w:shd w:val="clear" w:color="auto" w:fill="FFF2CC" w:themeFill="accent4" w:themeFillTint="33"/>
          </w:tcPr>
          <w:p w14:paraId="1424E1FB" w14:textId="77777777" w:rsidR="002612E8" w:rsidRPr="00DD4A92" w:rsidRDefault="002612E8"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612E8" w:rsidRPr="00DD4A92" w:rsidRDefault="002612E8"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612E8" w:rsidRPr="00DD4A92" w:rsidRDefault="002612E8" w:rsidP="00DD4A92">
            <w:pPr>
              <w:rPr>
                <w:rFonts w:ascii="Gill Sans MT" w:eastAsiaTheme="minorEastAsia" w:hAnsi="Gill Sans MT"/>
                <w:sz w:val="20"/>
                <w:szCs w:val="22"/>
              </w:rPr>
            </w:pPr>
          </w:p>
          <w:p w14:paraId="44B7B8E0" w14:textId="77777777" w:rsidR="002612E8" w:rsidRPr="00DD4A92" w:rsidRDefault="002612E8"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612E8" w:rsidRPr="00DD4A92" w:rsidRDefault="002612E8"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612E8" w:rsidRPr="00DD4A92" w:rsidRDefault="002612E8" w:rsidP="00DD4A92">
            <w:pPr>
              <w:rPr>
                <w:rFonts w:ascii="Gill Sans MT" w:hAnsi="Gill Sans MT"/>
                <w:sz w:val="20"/>
              </w:rPr>
            </w:pPr>
          </w:p>
          <w:p w14:paraId="1CE4DB7D" w14:textId="77777777" w:rsidR="002612E8" w:rsidRPr="005B7502" w:rsidRDefault="002612E8"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478A274E" w14:textId="77777777" w:rsidR="002612E8" w:rsidRPr="005B7502" w:rsidRDefault="002612E8" w:rsidP="009C6441">
            <w:pPr>
              <w:pStyle w:val="ListParagraph"/>
              <w:numPr>
                <w:ilvl w:val="0"/>
                <w:numId w:val="25"/>
              </w:numPr>
              <w:rPr>
                <w:rFonts w:ascii="Gill Sans MT" w:hAnsi="Gill Sans MT"/>
                <w:sz w:val="20"/>
              </w:rPr>
            </w:pPr>
            <w:r w:rsidRPr="005B7502">
              <w:rPr>
                <w:rFonts w:ascii="Gill Sans MT" w:hAnsi="Gill Sans MT"/>
                <w:sz w:val="20"/>
              </w:rPr>
              <w:t>Write a claim on a topic and relevant reasons/examples to support that claim</w:t>
            </w:r>
          </w:p>
          <w:p w14:paraId="1A12B0FB" w14:textId="77777777" w:rsidR="002612E8" w:rsidRPr="005B7502" w:rsidRDefault="002612E8" w:rsidP="009C6441">
            <w:pPr>
              <w:pStyle w:val="ListParagraph"/>
              <w:numPr>
                <w:ilvl w:val="0"/>
                <w:numId w:val="25"/>
              </w:numPr>
              <w:rPr>
                <w:rFonts w:ascii="Gill Sans MT" w:hAnsi="Gill Sans MT"/>
                <w:sz w:val="20"/>
              </w:rPr>
            </w:pPr>
            <w:r w:rsidRPr="005B7502">
              <w:rPr>
                <w:rFonts w:ascii="Gill Sans MT" w:hAnsi="Gill Sans MT"/>
                <w:sz w:val="20"/>
              </w:rPr>
              <w:t>Generate relevant counterclaims</w:t>
            </w:r>
          </w:p>
          <w:p w14:paraId="5A1C5843" w14:textId="77777777" w:rsidR="002612E8" w:rsidRPr="005B7502" w:rsidRDefault="002612E8" w:rsidP="009C6441">
            <w:pPr>
              <w:pStyle w:val="ListParagraph"/>
              <w:numPr>
                <w:ilvl w:val="0"/>
                <w:numId w:val="25"/>
              </w:numPr>
              <w:rPr>
                <w:rFonts w:ascii="Gill Sans MT" w:hAnsi="Gill Sans MT"/>
                <w:sz w:val="20"/>
              </w:rPr>
            </w:pPr>
            <w:r w:rsidRPr="005B7502">
              <w:rPr>
                <w:rFonts w:ascii="Gill Sans MT" w:hAnsi="Gill Sans MT"/>
                <w:sz w:val="20"/>
              </w:rPr>
              <w:t>Write a concluding statement</w:t>
            </w:r>
          </w:p>
          <w:p w14:paraId="0C72DC55" w14:textId="77777777" w:rsidR="002612E8" w:rsidRPr="005B7502" w:rsidRDefault="002612E8" w:rsidP="009C6441">
            <w:pPr>
              <w:pStyle w:val="ListParagraph"/>
              <w:numPr>
                <w:ilvl w:val="0"/>
                <w:numId w:val="25"/>
              </w:numPr>
              <w:rPr>
                <w:rFonts w:ascii="Gill Sans MT" w:hAnsi="Gill Sans MT"/>
                <w:sz w:val="20"/>
              </w:rPr>
            </w:pPr>
            <w:r w:rsidRPr="005B7502">
              <w:rPr>
                <w:rFonts w:ascii="Gill Sans MT" w:hAnsi="Gill Sans MT"/>
                <w:sz w:val="20"/>
              </w:rPr>
              <w:t>Write a paragraph with a clear claim and supporting evidence</w:t>
            </w:r>
          </w:p>
          <w:p w14:paraId="429CA7A4" w14:textId="2D7B6220" w:rsidR="002612E8" w:rsidRPr="00DD4A92" w:rsidRDefault="002612E8" w:rsidP="009C6441">
            <w:pPr>
              <w:pStyle w:val="ListParagraph"/>
              <w:numPr>
                <w:ilvl w:val="0"/>
                <w:numId w:val="25"/>
              </w:numPr>
              <w:rPr>
                <w:rFonts w:ascii="Gill Sans MT" w:hAnsi="Gill Sans MT"/>
                <w:sz w:val="20"/>
              </w:rPr>
            </w:pPr>
            <w:r w:rsidRPr="005B7502">
              <w:rPr>
                <w:rFonts w:ascii="Gill Sans MT" w:hAnsi="Gill Sans MT"/>
                <w:sz w:val="20"/>
              </w:rPr>
              <w:t>Write a paragraph that presents and refutes a counterclaim</w:t>
            </w:r>
          </w:p>
        </w:tc>
      </w:tr>
      <w:tr w:rsidR="002612E8" w:rsidRPr="00940244" w14:paraId="58E2532F" w14:textId="77777777" w:rsidTr="002612E8">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8E331A9" w14:textId="77777777" w:rsidR="002612E8" w:rsidRPr="00365C1C" w:rsidRDefault="002612E8" w:rsidP="00365C1C">
            <w:pPr>
              <w:ind w:left="720" w:right="-105"/>
              <w:jc w:val="center"/>
              <w:rPr>
                <w:rFonts w:ascii="Gill Sans MT" w:hAnsi="Gill Sans MT"/>
                <w:b/>
                <w:sz w:val="20"/>
              </w:rPr>
            </w:pPr>
            <w:r w:rsidRPr="00365C1C">
              <w:rPr>
                <w:rFonts w:ascii="Gill Sans MT" w:hAnsi="Gill Sans MT"/>
                <w:b/>
                <w:sz w:val="20"/>
              </w:rPr>
              <w:t>Standard Language: CCSS ELA W.8.1</w:t>
            </w:r>
          </w:p>
          <w:p w14:paraId="269262BA" w14:textId="0A220795" w:rsidR="002612E8" w:rsidRPr="00365C1C" w:rsidRDefault="002612E8" w:rsidP="00365C1C">
            <w:pPr>
              <w:ind w:left="720" w:right="-105"/>
              <w:jc w:val="center"/>
              <w:rPr>
                <w:rFonts w:ascii="Gill Sans MT" w:hAnsi="Gill Sans MT"/>
                <w:sz w:val="20"/>
              </w:rPr>
            </w:pPr>
            <w:r w:rsidRPr="00365C1C">
              <w:rPr>
                <w:rFonts w:ascii="Gill Sans MT" w:hAnsi="Gill Sans MT"/>
                <w:sz w:val="20"/>
              </w:rPr>
              <w:t>Write arguments to support claims with clear reasons and relevant evidence.</w:t>
            </w:r>
          </w:p>
        </w:tc>
      </w:tr>
    </w:tbl>
    <w:p w14:paraId="3CC8DAA3" w14:textId="63451F97" w:rsidR="00387CC3" w:rsidRDefault="00387CC3" w:rsidP="00E72522">
      <w:pPr>
        <w:rPr>
          <w:rFonts w:ascii="Gill Sans MT" w:hAnsi="Gill Sans MT"/>
          <w:sz w:val="22"/>
        </w:rPr>
      </w:pPr>
    </w:p>
    <w:p w14:paraId="045FF52E" w14:textId="704DA76C" w:rsidR="00980324" w:rsidRDefault="00980324"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7BF1F553" w14:textId="77777777" w:rsidTr="00F95D6B">
        <w:trPr>
          <w:trHeight w:val="1907"/>
        </w:trPr>
        <w:tc>
          <w:tcPr>
            <w:tcW w:w="7151" w:type="dxa"/>
          </w:tcPr>
          <w:p w14:paraId="00995B17" w14:textId="77777777" w:rsidR="00DD4A92" w:rsidRPr="00354740" w:rsidRDefault="00DD4A92" w:rsidP="00F95D6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16B8FDC1" w14:textId="77777777" w:rsidR="00F4034C" w:rsidRPr="00F4034C" w:rsidRDefault="00F4034C" w:rsidP="00F4034C">
            <w:pPr>
              <w:jc w:val="center"/>
              <w:rPr>
                <w:rFonts w:ascii="Gill Sans MT" w:hAnsi="Gill Sans MT"/>
                <w:sz w:val="22"/>
                <w:szCs w:val="22"/>
              </w:rPr>
            </w:pPr>
            <w:r w:rsidRPr="00F4034C">
              <w:rPr>
                <w:rFonts w:ascii="Gill Sans MT" w:hAnsi="Gill Sans MT"/>
                <w:sz w:val="22"/>
                <w:szCs w:val="22"/>
              </w:rPr>
              <w:t xml:space="preserve">Revision of argumentative writing can provide evidence for </w:t>
            </w:r>
            <w:r w:rsidRPr="00F4034C">
              <w:rPr>
                <w:rFonts w:ascii="Gill Sans MT" w:hAnsi="Gill Sans MT"/>
                <w:b/>
                <w:sz w:val="22"/>
                <w:szCs w:val="22"/>
              </w:rPr>
              <w:t>Constructing Writing</w:t>
            </w:r>
            <w:r w:rsidRPr="00F4034C">
              <w:rPr>
                <w:rFonts w:ascii="Gill Sans MT" w:hAnsi="Gill Sans MT"/>
                <w:sz w:val="22"/>
                <w:szCs w:val="22"/>
              </w:rPr>
              <w:t xml:space="preserve">. Writing should showcase a student’s grammar and mechanics, creating opportunities to measure </w:t>
            </w:r>
            <w:r w:rsidRPr="00F4034C">
              <w:rPr>
                <w:rFonts w:ascii="Gill Sans MT" w:hAnsi="Gill Sans MT"/>
                <w:b/>
                <w:sz w:val="22"/>
                <w:szCs w:val="22"/>
              </w:rPr>
              <w:t>Applying Grammar and Mechanics</w:t>
            </w:r>
            <w:r w:rsidRPr="00F4034C">
              <w:rPr>
                <w:rFonts w:ascii="Gill Sans MT" w:hAnsi="Gill Sans MT"/>
                <w:sz w:val="22"/>
                <w:szCs w:val="22"/>
              </w:rPr>
              <w:t xml:space="preserve"> as well.</w:t>
            </w:r>
          </w:p>
          <w:p w14:paraId="6A2B4C0B" w14:textId="59366477" w:rsidR="00DD4A92" w:rsidRPr="00354740" w:rsidRDefault="00DD4A92" w:rsidP="00365C1C">
            <w:pPr>
              <w:jc w:val="center"/>
              <w:rPr>
                <w:rFonts w:ascii="Gill Sans MT" w:hAnsi="Gill Sans MT"/>
                <w:sz w:val="22"/>
                <w:szCs w:val="22"/>
              </w:rPr>
            </w:pPr>
          </w:p>
        </w:tc>
        <w:tc>
          <w:tcPr>
            <w:tcW w:w="7151"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778AF82" w14:textId="74509F3A" w:rsidR="00DD4A92" w:rsidRPr="00354740" w:rsidRDefault="00C66059" w:rsidP="00F62114">
            <w:pPr>
              <w:ind w:right="46"/>
              <w:jc w:val="center"/>
              <w:rPr>
                <w:rFonts w:ascii="Gill Sans MT" w:hAnsi="Gill Sans MT" w:cstheme="minorHAnsi"/>
                <w:sz w:val="22"/>
                <w:szCs w:val="22"/>
              </w:rPr>
            </w:pPr>
            <w:r w:rsidRPr="00C66059">
              <w:rPr>
                <w:rFonts w:ascii="Gill Sans MT" w:hAnsi="Gill Sans MT" w:cstheme="minorHAnsi"/>
                <w:sz w:val="22"/>
                <w:szCs w:val="22"/>
              </w:rPr>
              <w:t xml:space="preserve">Students should complete several drafts of this paper if possible—each draft is a piece of evidence. </w:t>
            </w:r>
            <w:r w:rsidRPr="000B1960">
              <w:rPr>
                <w:rFonts w:ascii="Gill Sans MT" w:hAnsi="Gill Sans MT" w:cstheme="minorHAnsi"/>
                <w:b/>
                <w:bCs/>
                <w:sz w:val="22"/>
                <w:szCs w:val="22"/>
              </w:rPr>
              <w:t>While the basic expectation of 8</w:t>
            </w:r>
            <w:r w:rsidRPr="000B1960">
              <w:rPr>
                <w:rFonts w:ascii="Gill Sans MT" w:hAnsi="Gill Sans MT" w:cstheme="minorHAnsi"/>
                <w:b/>
                <w:bCs/>
                <w:sz w:val="22"/>
                <w:szCs w:val="22"/>
                <w:vertAlign w:val="superscript"/>
              </w:rPr>
              <w:t>th</w:t>
            </w:r>
            <w:r w:rsidRPr="000B1960">
              <w:rPr>
                <w:rFonts w:ascii="Gill Sans MT" w:hAnsi="Gill Sans MT" w:cstheme="minorHAnsi"/>
                <w:b/>
                <w:bCs/>
                <w:sz w:val="22"/>
                <w:szCs w:val="22"/>
              </w:rPr>
              <w:t xml:space="preserve"> grade extended writing is “multi-paragraph” in length, a fully revised piece should </w:t>
            </w:r>
            <w:r w:rsidR="000B1960" w:rsidRPr="000B1960">
              <w:rPr>
                <w:rFonts w:ascii="Gill Sans MT" w:hAnsi="Gill Sans MT" w:cstheme="minorHAnsi"/>
                <w:b/>
                <w:bCs/>
                <w:sz w:val="22"/>
                <w:szCs w:val="22"/>
                <w:u w:val="single"/>
              </w:rPr>
              <w:t>reach</w:t>
            </w:r>
            <w:r w:rsidRPr="000B1960">
              <w:rPr>
                <w:rFonts w:ascii="Gill Sans MT" w:hAnsi="Gill Sans MT" w:cstheme="minorHAnsi"/>
                <w:b/>
                <w:bCs/>
                <w:sz w:val="22"/>
                <w:szCs w:val="22"/>
                <w:u w:val="single"/>
              </w:rPr>
              <w:t xml:space="preserve"> </w:t>
            </w:r>
            <w:r w:rsidR="000B1960" w:rsidRPr="000B1960">
              <w:rPr>
                <w:rFonts w:ascii="Gill Sans MT" w:hAnsi="Gill Sans MT" w:cstheme="minorHAnsi"/>
                <w:b/>
                <w:bCs/>
                <w:sz w:val="22"/>
                <w:szCs w:val="22"/>
                <w:u w:val="single"/>
              </w:rPr>
              <w:t>2 pages</w:t>
            </w:r>
            <w:r w:rsidRPr="000B1960">
              <w:rPr>
                <w:rFonts w:ascii="Gill Sans MT" w:hAnsi="Gill Sans MT" w:cstheme="minorHAnsi"/>
                <w:b/>
                <w:bCs/>
                <w:sz w:val="22"/>
                <w:szCs w:val="22"/>
                <w:u w:val="single"/>
              </w:rPr>
              <w:t xml:space="preserve"> as a minimum length</w:t>
            </w:r>
            <w:r w:rsidRPr="000B1960">
              <w:rPr>
                <w:rFonts w:ascii="Gill Sans MT" w:hAnsi="Gill Sans MT" w:cstheme="minorHAnsi"/>
                <w:b/>
                <w:bCs/>
                <w:sz w:val="22"/>
                <w:szCs w:val="22"/>
              </w:rPr>
              <w:t>.</w:t>
            </w:r>
            <w:r w:rsidRPr="00C66059">
              <w:rPr>
                <w:rFonts w:ascii="Gill Sans MT" w:hAnsi="Gill Sans MT" w:cstheme="minorHAnsi"/>
                <w:sz w:val="22"/>
                <w:szCs w:val="22"/>
              </w:rPr>
              <w:t xml:space="preserve"> To make this happen, you will likely need to start instruction on this topic early in the unit.</w:t>
            </w:r>
          </w:p>
        </w:tc>
      </w:tr>
      <w:tr w:rsidR="00DD4A92" w:rsidRPr="002E5391" w14:paraId="21BAE881" w14:textId="77777777" w:rsidTr="00F95D6B">
        <w:trPr>
          <w:trHeight w:val="1061"/>
        </w:trPr>
        <w:tc>
          <w:tcPr>
            <w:tcW w:w="7151" w:type="dxa"/>
          </w:tcPr>
          <w:p w14:paraId="0C5D6EF6" w14:textId="77777777" w:rsidR="00DD4A92" w:rsidRPr="00354740" w:rsidRDefault="00DD4A92" w:rsidP="00F95D6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F75191C" w14:textId="77777777" w:rsidR="00F62114" w:rsidRPr="00F62114" w:rsidRDefault="00F62114" w:rsidP="00F62114">
            <w:pPr>
              <w:spacing w:line="276" w:lineRule="auto"/>
              <w:jc w:val="center"/>
              <w:rPr>
                <w:rFonts w:ascii="Gill Sans MT" w:hAnsi="Gill Sans MT" w:cstheme="minorHAnsi"/>
                <w:sz w:val="22"/>
                <w:szCs w:val="22"/>
              </w:rPr>
            </w:pPr>
            <w:r w:rsidRPr="00F62114">
              <w:rPr>
                <w:rFonts w:ascii="Gill Sans MT" w:hAnsi="Gill Sans MT" w:cstheme="minorHAnsi"/>
                <w:sz w:val="22"/>
                <w:szCs w:val="22"/>
              </w:rPr>
              <w:t>Clarify, Counterclaim, Credible, Refute</w:t>
            </w:r>
          </w:p>
          <w:p w14:paraId="4B4CEDEE" w14:textId="77777777" w:rsidR="00DD4A92" w:rsidRPr="00354740" w:rsidRDefault="00DD4A92" w:rsidP="004C1993">
            <w:pPr>
              <w:rPr>
                <w:rFonts w:ascii="Gill Sans MT" w:hAnsi="Gill Sans MT" w:cstheme="minorHAnsi"/>
                <w:sz w:val="22"/>
                <w:szCs w:val="22"/>
              </w:rPr>
            </w:pPr>
          </w:p>
        </w:tc>
        <w:tc>
          <w:tcPr>
            <w:tcW w:w="7151" w:type="dxa"/>
          </w:tcPr>
          <w:p w14:paraId="61509B20" w14:textId="77777777" w:rsidR="00DD4A92" w:rsidRPr="00354740" w:rsidRDefault="00DD4A92" w:rsidP="00F95D6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67BEF8EF" w:rsidR="00DD4A92" w:rsidRPr="00354740" w:rsidRDefault="00DD4A92" w:rsidP="00F62114">
            <w:pPr>
              <w:ind w:right="75"/>
              <w:jc w:val="center"/>
              <w:rPr>
                <w:rFonts w:ascii="Gill Sans MT" w:hAnsi="Gill Sans MT"/>
                <w:sz w:val="22"/>
                <w:szCs w:val="22"/>
              </w:rPr>
            </w:pPr>
          </w:p>
        </w:tc>
      </w:tr>
    </w:tbl>
    <w:p w14:paraId="55CE0957" w14:textId="77777777" w:rsidR="00387CC3" w:rsidRPr="00940244" w:rsidRDefault="00387CC3" w:rsidP="00E72522">
      <w:pPr>
        <w:rPr>
          <w:rFonts w:ascii="Gill Sans MT" w:hAnsi="Gill Sans MT"/>
          <w:sz w:val="22"/>
        </w:rPr>
      </w:pPr>
    </w:p>
    <w:sectPr w:rsidR="00387CC3" w:rsidRPr="00940244" w:rsidSect="002211DE">
      <w:headerReference w:type="even" r:id="rId26"/>
      <w:headerReference w:type="default" r:id="rId27"/>
      <w:footerReference w:type="even" r:id="rId28"/>
      <w:footerReference w:type="default" r:id="rId29"/>
      <w:headerReference w:type="first" r:id="rId30"/>
      <w:footerReference w:type="first" r:id="rId31"/>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0D68C" w14:textId="77777777" w:rsidR="00B26643" w:rsidRDefault="00B26643" w:rsidP="00DC3823">
      <w:r>
        <w:separator/>
      </w:r>
    </w:p>
  </w:endnote>
  <w:endnote w:type="continuationSeparator" w:id="0">
    <w:p w14:paraId="634942D1" w14:textId="77777777" w:rsidR="00B26643" w:rsidRDefault="00B26643"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D31E50" w:rsidRDefault="00D31E50"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D31E50" w:rsidRDefault="00D31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D31E50" w:rsidRPr="002211DE" w:rsidRDefault="00D31E50"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D31E50" w:rsidRPr="002211DE" w:rsidRDefault="00D31E50">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ACBA" w14:textId="77777777" w:rsidR="00D31E50" w:rsidRDefault="00D3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4F07" w14:textId="77777777" w:rsidR="00B26643" w:rsidRDefault="00B26643" w:rsidP="00DC3823">
      <w:r>
        <w:separator/>
      </w:r>
    </w:p>
  </w:footnote>
  <w:footnote w:type="continuationSeparator" w:id="0">
    <w:p w14:paraId="512057C1" w14:textId="77777777" w:rsidR="00B26643" w:rsidRDefault="00B26643"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5D91" w14:textId="77777777" w:rsidR="00D31E50" w:rsidRDefault="00D31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5FFAC58E" w:rsidR="00D31E50" w:rsidRPr="002211DE" w:rsidRDefault="00D31E50" w:rsidP="002211DE">
    <w:pPr>
      <w:pStyle w:val="Header"/>
      <w:jc w:val="center"/>
      <w:rPr>
        <w:rFonts w:ascii="Gill Sans MT" w:hAnsi="Gill Sans MT"/>
        <w:b/>
      </w:rPr>
    </w:pPr>
    <w:r>
      <w:rPr>
        <w:rFonts w:ascii="Gill Sans MT" w:hAnsi="Gill Sans MT"/>
        <w:b/>
      </w:rPr>
      <w:t xml:space="preserve">Eighth Grade ELA </w:t>
    </w:r>
    <w:r>
      <w:rPr>
        <w:rFonts w:ascii="Gill Sans MT" w:hAnsi="Gill Sans MT"/>
      </w:rPr>
      <w:t>2019</w:t>
    </w:r>
    <w:r w:rsidRPr="002211DE">
      <w:rPr>
        <w:rFonts w:ascii="Gill Sans MT" w:hAnsi="Gill Sans MT"/>
      </w:rPr>
      <w:t>-20</w:t>
    </w:r>
    <w:r>
      <w:rPr>
        <w:rFonts w:ascii="Gill Sans MT" w:hAnsi="Gill Sans MT"/>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CE65" w14:textId="2563B7F8" w:rsidR="00D31E50" w:rsidRDefault="00D3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0519"/>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A4E9F"/>
    <w:multiLevelType w:val="hybridMultilevel"/>
    <w:tmpl w:val="B9DE2EF0"/>
    <w:lvl w:ilvl="0" w:tplc="A3A444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11215"/>
    <w:multiLevelType w:val="hybridMultilevel"/>
    <w:tmpl w:val="CC6AAC0A"/>
    <w:lvl w:ilvl="0" w:tplc="7A941A44">
      <w:start w:val="1"/>
      <w:numFmt w:val="upperLetter"/>
      <w:lvlText w:val="%1."/>
      <w:lvlJc w:val="left"/>
      <w:pPr>
        <w:ind w:left="720" w:hanging="360"/>
      </w:pPr>
      <w:rPr>
        <w:sz w:val="24"/>
        <w:szCs w:val="24"/>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95B0C"/>
    <w:multiLevelType w:val="hybridMultilevel"/>
    <w:tmpl w:val="4B684E64"/>
    <w:lvl w:ilvl="0" w:tplc="04090015">
      <w:start w:val="1"/>
      <w:numFmt w:val="upp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 w15:restartNumberingAfterBreak="0">
    <w:nsid w:val="12BC744D"/>
    <w:multiLevelType w:val="hybridMultilevel"/>
    <w:tmpl w:val="075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A4C5A"/>
    <w:multiLevelType w:val="hybridMultilevel"/>
    <w:tmpl w:val="723620DA"/>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23360"/>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8080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30329"/>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F3C62"/>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34667"/>
    <w:multiLevelType w:val="hybridMultilevel"/>
    <w:tmpl w:val="3530F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36A79"/>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27D5F"/>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552FD"/>
    <w:multiLevelType w:val="hybridMultilevel"/>
    <w:tmpl w:val="F842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B1D94"/>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0"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81E37"/>
    <w:multiLevelType w:val="hybridMultilevel"/>
    <w:tmpl w:val="29201E4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45DFE"/>
    <w:multiLevelType w:val="hybridMultilevel"/>
    <w:tmpl w:val="723620DA"/>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F206F"/>
    <w:multiLevelType w:val="hybridMultilevel"/>
    <w:tmpl w:val="FEBE4B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42FF4"/>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27C5E"/>
    <w:multiLevelType w:val="hybridMultilevel"/>
    <w:tmpl w:val="C236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1298B"/>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0415B6"/>
    <w:multiLevelType w:val="hybridMultilevel"/>
    <w:tmpl w:val="1A688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A59D4"/>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40C7F"/>
    <w:multiLevelType w:val="hybridMultilevel"/>
    <w:tmpl w:val="3B98B9CC"/>
    <w:lvl w:ilvl="0" w:tplc="8FE4B71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7"/>
  </w:num>
  <w:num w:numId="3">
    <w:abstractNumId w:val="14"/>
  </w:num>
  <w:num w:numId="4">
    <w:abstractNumId w:val="23"/>
  </w:num>
  <w:num w:numId="5">
    <w:abstractNumId w:val="7"/>
  </w:num>
  <w:num w:numId="6">
    <w:abstractNumId w:val="24"/>
  </w:num>
  <w:num w:numId="7">
    <w:abstractNumId w:val="29"/>
  </w:num>
  <w:num w:numId="8">
    <w:abstractNumId w:val="30"/>
  </w:num>
  <w:num w:numId="9">
    <w:abstractNumId w:val="18"/>
  </w:num>
  <w:num w:numId="10">
    <w:abstractNumId w:val="8"/>
  </w:num>
  <w:num w:numId="11">
    <w:abstractNumId w:val="0"/>
  </w:num>
  <w:num w:numId="12">
    <w:abstractNumId w:val="42"/>
  </w:num>
  <w:num w:numId="13">
    <w:abstractNumId w:val="2"/>
  </w:num>
  <w:num w:numId="14">
    <w:abstractNumId w:val="43"/>
  </w:num>
  <w:num w:numId="15">
    <w:abstractNumId w:val="5"/>
  </w:num>
  <w:num w:numId="16">
    <w:abstractNumId w:val="12"/>
  </w:num>
  <w:num w:numId="17">
    <w:abstractNumId w:val="4"/>
  </w:num>
  <w:num w:numId="18">
    <w:abstractNumId w:val="1"/>
  </w:num>
  <w:num w:numId="19">
    <w:abstractNumId w:val="36"/>
  </w:num>
  <w:num w:numId="20">
    <w:abstractNumId w:val="16"/>
  </w:num>
  <w:num w:numId="21">
    <w:abstractNumId w:val="21"/>
  </w:num>
  <w:num w:numId="22">
    <w:abstractNumId w:val="35"/>
  </w:num>
  <w:num w:numId="23">
    <w:abstractNumId w:val="31"/>
  </w:num>
  <w:num w:numId="24">
    <w:abstractNumId w:val="34"/>
  </w:num>
  <w:num w:numId="25">
    <w:abstractNumId w:val="27"/>
  </w:num>
  <w:num w:numId="26">
    <w:abstractNumId w:val="20"/>
  </w:num>
  <w:num w:numId="27">
    <w:abstractNumId w:val="19"/>
  </w:num>
  <w:num w:numId="28">
    <w:abstractNumId w:val="38"/>
  </w:num>
  <w:num w:numId="29">
    <w:abstractNumId w:val="25"/>
  </w:num>
  <w:num w:numId="30">
    <w:abstractNumId w:val="40"/>
  </w:num>
  <w:num w:numId="31">
    <w:abstractNumId w:val="33"/>
  </w:num>
  <w:num w:numId="32">
    <w:abstractNumId w:val="6"/>
  </w:num>
  <w:num w:numId="33">
    <w:abstractNumId w:val="39"/>
  </w:num>
  <w:num w:numId="34">
    <w:abstractNumId w:val="17"/>
  </w:num>
  <w:num w:numId="35">
    <w:abstractNumId w:val="3"/>
  </w:num>
  <w:num w:numId="36">
    <w:abstractNumId w:val="22"/>
  </w:num>
  <w:num w:numId="37">
    <w:abstractNumId w:val="13"/>
  </w:num>
  <w:num w:numId="38">
    <w:abstractNumId w:val="28"/>
  </w:num>
  <w:num w:numId="39">
    <w:abstractNumId w:val="26"/>
  </w:num>
  <w:num w:numId="40">
    <w:abstractNumId w:val="9"/>
  </w:num>
  <w:num w:numId="41">
    <w:abstractNumId w:val="32"/>
  </w:num>
  <w:num w:numId="42">
    <w:abstractNumId w:val="11"/>
  </w:num>
  <w:num w:numId="43">
    <w:abstractNumId w:val="41"/>
  </w:num>
  <w:num w:numId="44">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47FE"/>
    <w:rsid w:val="0001553F"/>
    <w:rsid w:val="00021E6D"/>
    <w:rsid w:val="00026FCA"/>
    <w:rsid w:val="00027A17"/>
    <w:rsid w:val="00033583"/>
    <w:rsid w:val="00037E4A"/>
    <w:rsid w:val="000523AC"/>
    <w:rsid w:val="000523E4"/>
    <w:rsid w:val="00052CC4"/>
    <w:rsid w:val="000564E9"/>
    <w:rsid w:val="00065750"/>
    <w:rsid w:val="000666BD"/>
    <w:rsid w:val="00072B27"/>
    <w:rsid w:val="0007364A"/>
    <w:rsid w:val="00076F24"/>
    <w:rsid w:val="000949F8"/>
    <w:rsid w:val="000A4B2E"/>
    <w:rsid w:val="000B1960"/>
    <w:rsid w:val="000C3A83"/>
    <w:rsid w:val="000E271C"/>
    <w:rsid w:val="000F3086"/>
    <w:rsid w:val="0010032A"/>
    <w:rsid w:val="00103208"/>
    <w:rsid w:val="001039BC"/>
    <w:rsid w:val="0010702B"/>
    <w:rsid w:val="00125DD4"/>
    <w:rsid w:val="001310FC"/>
    <w:rsid w:val="001328C5"/>
    <w:rsid w:val="00136272"/>
    <w:rsid w:val="00136725"/>
    <w:rsid w:val="00140F97"/>
    <w:rsid w:val="00146CE6"/>
    <w:rsid w:val="00154D67"/>
    <w:rsid w:val="001567B6"/>
    <w:rsid w:val="001577FB"/>
    <w:rsid w:val="00162DB0"/>
    <w:rsid w:val="00172517"/>
    <w:rsid w:val="001742B4"/>
    <w:rsid w:val="00175235"/>
    <w:rsid w:val="00177695"/>
    <w:rsid w:val="0018179F"/>
    <w:rsid w:val="00184A9C"/>
    <w:rsid w:val="0018623A"/>
    <w:rsid w:val="0018783C"/>
    <w:rsid w:val="001909D2"/>
    <w:rsid w:val="00195985"/>
    <w:rsid w:val="00196E79"/>
    <w:rsid w:val="001A723D"/>
    <w:rsid w:val="001B19A7"/>
    <w:rsid w:val="001B2686"/>
    <w:rsid w:val="001B2945"/>
    <w:rsid w:val="001C6742"/>
    <w:rsid w:val="001D422D"/>
    <w:rsid w:val="001E401D"/>
    <w:rsid w:val="001F5062"/>
    <w:rsid w:val="00211302"/>
    <w:rsid w:val="00215FD4"/>
    <w:rsid w:val="002211DE"/>
    <w:rsid w:val="002232AD"/>
    <w:rsid w:val="00224556"/>
    <w:rsid w:val="002245AE"/>
    <w:rsid w:val="002258BB"/>
    <w:rsid w:val="00234919"/>
    <w:rsid w:val="00245400"/>
    <w:rsid w:val="00251493"/>
    <w:rsid w:val="002519A8"/>
    <w:rsid w:val="00260CD8"/>
    <w:rsid w:val="002612E8"/>
    <w:rsid w:val="00270042"/>
    <w:rsid w:val="0027080C"/>
    <w:rsid w:val="00287219"/>
    <w:rsid w:val="002912A8"/>
    <w:rsid w:val="00297EB3"/>
    <w:rsid w:val="002A4741"/>
    <w:rsid w:val="002A480B"/>
    <w:rsid w:val="002A6F7B"/>
    <w:rsid w:val="002B0B0D"/>
    <w:rsid w:val="002B0DF0"/>
    <w:rsid w:val="002B1A7E"/>
    <w:rsid w:val="002B5584"/>
    <w:rsid w:val="002B706C"/>
    <w:rsid w:val="002C7873"/>
    <w:rsid w:val="002D2D68"/>
    <w:rsid w:val="002D3C31"/>
    <w:rsid w:val="002E15B4"/>
    <w:rsid w:val="002E4304"/>
    <w:rsid w:val="002E5391"/>
    <w:rsid w:val="002E5CDC"/>
    <w:rsid w:val="002E60BE"/>
    <w:rsid w:val="0030243D"/>
    <w:rsid w:val="00304795"/>
    <w:rsid w:val="003056B6"/>
    <w:rsid w:val="00305B1C"/>
    <w:rsid w:val="00311260"/>
    <w:rsid w:val="003157CC"/>
    <w:rsid w:val="00315A99"/>
    <w:rsid w:val="00320CA3"/>
    <w:rsid w:val="003233DB"/>
    <w:rsid w:val="00330530"/>
    <w:rsid w:val="00332AD6"/>
    <w:rsid w:val="003364DB"/>
    <w:rsid w:val="00336FF2"/>
    <w:rsid w:val="003402CE"/>
    <w:rsid w:val="00344057"/>
    <w:rsid w:val="00351ADF"/>
    <w:rsid w:val="00354740"/>
    <w:rsid w:val="00354C92"/>
    <w:rsid w:val="00354DB5"/>
    <w:rsid w:val="00365C1C"/>
    <w:rsid w:val="0036775A"/>
    <w:rsid w:val="003677EF"/>
    <w:rsid w:val="00367F8E"/>
    <w:rsid w:val="00370217"/>
    <w:rsid w:val="00385216"/>
    <w:rsid w:val="00387CC3"/>
    <w:rsid w:val="0039303C"/>
    <w:rsid w:val="003966A2"/>
    <w:rsid w:val="003A0A62"/>
    <w:rsid w:val="003A0D5E"/>
    <w:rsid w:val="003A346D"/>
    <w:rsid w:val="003A6479"/>
    <w:rsid w:val="003B6D87"/>
    <w:rsid w:val="003C17CA"/>
    <w:rsid w:val="003C6BFD"/>
    <w:rsid w:val="003D06E2"/>
    <w:rsid w:val="003D15C5"/>
    <w:rsid w:val="003D5318"/>
    <w:rsid w:val="003E00DA"/>
    <w:rsid w:val="003E1106"/>
    <w:rsid w:val="003E26DA"/>
    <w:rsid w:val="003E791B"/>
    <w:rsid w:val="003F297B"/>
    <w:rsid w:val="00401DE7"/>
    <w:rsid w:val="0040330E"/>
    <w:rsid w:val="004153EF"/>
    <w:rsid w:val="00420BCE"/>
    <w:rsid w:val="00427837"/>
    <w:rsid w:val="00450966"/>
    <w:rsid w:val="004512A8"/>
    <w:rsid w:val="00451C27"/>
    <w:rsid w:val="00453808"/>
    <w:rsid w:val="00453C23"/>
    <w:rsid w:val="00455224"/>
    <w:rsid w:val="00456A8E"/>
    <w:rsid w:val="00464BE8"/>
    <w:rsid w:val="0046653E"/>
    <w:rsid w:val="00467992"/>
    <w:rsid w:val="00467A70"/>
    <w:rsid w:val="00472E9C"/>
    <w:rsid w:val="00477868"/>
    <w:rsid w:val="004810F7"/>
    <w:rsid w:val="0049350A"/>
    <w:rsid w:val="00495468"/>
    <w:rsid w:val="00496ED8"/>
    <w:rsid w:val="004A145C"/>
    <w:rsid w:val="004A4DB7"/>
    <w:rsid w:val="004A77E7"/>
    <w:rsid w:val="004B0F88"/>
    <w:rsid w:val="004B4D32"/>
    <w:rsid w:val="004B5990"/>
    <w:rsid w:val="004B7963"/>
    <w:rsid w:val="004C1059"/>
    <w:rsid w:val="004C1993"/>
    <w:rsid w:val="004C58E6"/>
    <w:rsid w:val="004D0EA0"/>
    <w:rsid w:val="004D79A6"/>
    <w:rsid w:val="004E1BF8"/>
    <w:rsid w:val="004E3EC7"/>
    <w:rsid w:val="004E4808"/>
    <w:rsid w:val="004F3C83"/>
    <w:rsid w:val="004F4E73"/>
    <w:rsid w:val="004F6101"/>
    <w:rsid w:val="004F635B"/>
    <w:rsid w:val="00506868"/>
    <w:rsid w:val="00510D81"/>
    <w:rsid w:val="00515DC8"/>
    <w:rsid w:val="005210B1"/>
    <w:rsid w:val="0052750D"/>
    <w:rsid w:val="00533D20"/>
    <w:rsid w:val="0053628A"/>
    <w:rsid w:val="00536EBE"/>
    <w:rsid w:val="00542B61"/>
    <w:rsid w:val="00547426"/>
    <w:rsid w:val="005506F5"/>
    <w:rsid w:val="00561F69"/>
    <w:rsid w:val="005771D9"/>
    <w:rsid w:val="005922E5"/>
    <w:rsid w:val="005A7A82"/>
    <w:rsid w:val="005B0FAC"/>
    <w:rsid w:val="005B57AC"/>
    <w:rsid w:val="005B7502"/>
    <w:rsid w:val="005B7E64"/>
    <w:rsid w:val="005C45E9"/>
    <w:rsid w:val="005C5F3A"/>
    <w:rsid w:val="005D111E"/>
    <w:rsid w:val="005D1832"/>
    <w:rsid w:val="005D7966"/>
    <w:rsid w:val="005E05B0"/>
    <w:rsid w:val="005E3CDE"/>
    <w:rsid w:val="005E4B0E"/>
    <w:rsid w:val="005E50B0"/>
    <w:rsid w:val="005F6E17"/>
    <w:rsid w:val="005F7C30"/>
    <w:rsid w:val="00602351"/>
    <w:rsid w:val="00606861"/>
    <w:rsid w:val="00606EEE"/>
    <w:rsid w:val="00614889"/>
    <w:rsid w:val="00614D5B"/>
    <w:rsid w:val="00617FD0"/>
    <w:rsid w:val="0062308F"/>
    <w:rsid w:val="006367A4"/>
    <w:rsid w:val="00654C43"/>
    <w:rsid w:val="00655A3C"/>
    <w:rsid w:val="00672EA4"/>
    <w:rsid w:val="006770DA"/>
    <w:rsid w:val="00677C3D"/>
    <w:rsid w:val="006807E6"/>
    <w:rsid w:val="00680D33"/>
    <w:rsid w:val="00682B49"/>
    <w:rsid w:val="006860ED"/>
    <w:rsid w:val="006869D5"/>
    <w:rsid w:val="00687059"/>
    <w:rsid w:val="006900B3"/>
    <w:rsid w:val="00696622"/>
    <w:rsid w:val="006A4286"/>
    <w:rsid w:val="006B18BB"/>
    <w:rsid w:val="006B2D11"/>
    <w:rsid w:val="006B5A50"/>
    <w:rsid w:val="006B78B7"/>
    <w:rsid w:val="006B7C78"/>
    <w:rsid w:val="006C2EA9"/>
    <w:rsid w:val="006C668B"/>
    <w:rsid w:val="006C7C2A"/>
    <w:rsid w:val="006D0559"/>
    <w:rsid w:val="006D1631"/>
    <w:rsid w:val="006D1B2F"/>
    <w:rsid w:val="006D41B9"/>
    <w:rsid w:val="006E0B38"/>
    <w:rsid w:val="006F02BE"/>
    <w:rsid w:val="006F48CC"/>
    <w:rsid w:val="00700113"/>
    <w:rsid w:val="0070728C"/>
    <w:rsid w:val="00714BED"/>
    <w:rsid w:val="0071715B"/>
    <w:rsid w:val="00732CDA"/>
    <w:rsid w:val="007353BC"/>
    <w:rsid w:val="007375E0"/>
    <w:rsid w:val="00743C50"/>
    <w:rsid w:val="0075193F"/>
    <w:rsid w:val="00765B1E"/>
    <w:rsid w:val="00790EE8"/>
    <w:rsid w:val="007953E9"/>
    <w:rsid w:val="007B23A7"/>
    <w:rsid w:val="007C303D"/>
    <w:rsid w:val="007C3203"/>
    <w:rsid w:val="007C3C90"/>
    <w:rsid w:val="007C69DB"/>
    <w:rsid w:val="007D12AE"/>
    <w:rsid w:val="007E0EEA"/>
    <w:rsid w:val="007E2279"/>
    <w:rsid w:val="007E622D"/>
    <w:rsid w:val="007F076E"/>
    <w:rsid w:val="007F0A23"/>
    <w:rsid w:val="00804B27"/>
    <w:rsid w:val="00812937"/>
    <w:rsid w:val="00814A1C"/>
    <w:rsid w:val="00832042"/>
    <w:rsid w:val="00834DBE"/>
    <w:rsid w:val="00844DD3"/>
    <w:rsid w:val="00847759"/>
    <w:rsid w:val="00863266"/>
    <w:rsid w:val="008856B1"/>
    <w:rsid w:val="0088616B"/>
    <w:rsid w:val="00896FE6"/>
    <w:rsid w:val="00897EE4"/>
    <w:rsid w:val="008A0319"/>
    <w:rsid w:val="008C6875"/>
    <w:rsid w:val="008D071D"/>
    <w:rsid w:val="008D11E9"/>
    <w:rsid w:val="008D2903"/>
    <w:rsid w:val="008D3BA6"/>
    <w:rsid w:val="008E13B0"/>
    <w:rsid w:val="00902F50"/>
    <w:rsid w:val="009039F0"/>
    <w:rsid w:val="00904936"/>
    <w:rsid w:val="00904D1E"/>
    <w:rsid w:val="00906236"/>
    <w:rsid w:val="009112F1"/>
    <w:rsid w:val="00914529"/>
    <w:rsid w:val="009154AF"/>
    <w:rsid w:val="00921362"/>
    <w:rsid w:val="00921C08"/>
    <w:rsid w:val="009220CD"/>
    <w:rsid w:val="00924669"/>
    <w:rsid w:val="009246EA"/>
    <w:rsid w:val="00924FAB"/>
    <w:rsid w:val="00927C46"/>
    <w:rsid w:val="00934F95"/>
    <w:rsid w:val="00936B60"/>
    <w:rsid w:val="00940244"/>
    <w:rsid w:val="009413E9"/>
    <w:rsid w:val="00945163"/>
    <w:rsid w:val="009629A9"/>
    <w:rsid w:val="00964CC4"/>
    <w:rsid w:val="009701B5"/>
    <w:rsid w:val="009702AA"/>
    <w:rsid w:val="009734C1"/>
    <w:rsid w:val="00980324"/>
    <w:rsid w:val="00981A29"/>
    <w:rsid w:val="0098372D"/>
    <w:rsid w:val="00985CA6"/>
    <w:rsid w:val="00995459"/>
    <w:rsid w:val="009A0CB1"/>
    <w:rsid w:val="009A3977"/>
    <w:rsid w:val="009A4036"/>
    <w:rsid w:val="009B19C4"/>
    <w:rsid w:val="009B6490"/>
    <w:rsid w:val="009C6441"/>
    <w:rsid w:val="009C6CDB"/>
    <w:rsid w:val="009D2820"/>
    <w:rsid w:val="009D5BF9"/>
    <w:rsid w:val="009D7FED"/>
    <w:rsid w:val="009E02A0"/>
    <w:rsid w:val="009E798B"/>
    <w:rsid w:val="009F6235"/>
    <w:rsid w:val="009F6F51"/>
    <w:rsid w:val="00A107C5"/>
    <w:rsid w:val="00A11CD2"/>
    <w:rsid w:val="00A12E6D"/>
    <w:rsid w:val="00A131F7"/>
    <w:rsid w:val="00A2083E"/>
    <w:rsid w:val="00A242B8"/>
    <w:rsid w:val="00A25C93"/>
    <w:rsid w:val="00A26259"/>
    <w:rsid w:val="00A33742"/>
    <w:rsid w:val="00A36812"/>
    <w:rsid w:val="00A407D8"/>
    <w:rsid w:val="00A419CA"/>
    <w:rsid w:val="00A459CA"/>
    <w:rsid w:val="00A53A27"/>
    <w:rsid w:val="00A54A38"/>
    <w:rsid w:val="00A54A3E"/>
    <w:rsid w:val="00A55E18"/>
    <w:rsid w:val="00A628CB"/>
    <w:rsid w:val="00A63526"/>
    <w:rsid w:val="00A65ED0"/>
    <w:rsid w:val="00A7331C"/>
    <w:rsid w:val="00A87F10"/>
    <w:rsid w:val="00A90522"/>
    <w:rsid w:val="00A9063D"/>
    <w:rsid w:val="00A90B89"/>
    <w:rsid w:val="00A90E6A"/>
    <w:rsid w:val="00AA583D"/>
    <w:rsid w:val="00AA697E"/>
    <w:rsid w:val="00AB3CA1"/>
    <w:rsid w:val="00AB4EA4"/>
    <w:rsid w:val="00AC6EBF"/>
    <w:rsid w:val="00AC7C94"/>
    <w:rsid w:val="00AD6132"/>
    <w:rsid w:val="00AE315A"/>
    <w:rsid w:val="00AF1F7B"/>
    <w:rsid w:val="00AF4F76"/>
    <w:rsid w:val="00AF5523"/>
    <w:rsid w:val="00AF63FB"/>
    <w:rsid w:val="00B0468D"/>
    <w:rsid w:val="00B17020"/>
    <w:rsid w:val="00B17306"/>
    <w:rsid w:val="00B216CE"/>
    <w:rsid w:val="00B26643"/>
    <w:rsid w:val="00B3514B"/>
    <w:rsid w:val="00B54B18"/>
    <w:rsid w:val="00B63AA1"/>
    <w:rsid w:val="00B706B8"/>
    <w:rsid w:val="00B71030"/>
    <w:rsid w:val="00B72A05"/>
    <w:rsid w:val="00B7472E"/>
    <w:rsid w:val="00B75AA4"/>
    <w:rsid w:val="00B829DA"/>
    <w:rsid w:val="00B91C5F"/>
    <w:rsid w:val="00B962ED"/>
    <w:rsid w:val="00BA066E"/>
    <w:rsid w:val="00BA0D16"/>
    <w:rsid w:val="00BB1105"/>
    <w:rsid w:val="00BB7459"/>
    <w:rsid w:val="00BC129D"/>
    <w:rsid w:val="00BC455C"/>
    <w:rsid w:val="00BE047B"/>
    <w:rsid w:val="00BE261E"/>
    <w:rsid w:val="00BE3203"/>
    <w:rsid w:val="00BE370C"/>
    <w:rsid w:val="00BE6CD9"/>
    <w:rsid w:val="00BF2831"/>
    <w:rsid w:val="00C00A41"/>
    <w:rsid w:val="00C00ED2"/>
    <w:rsid w:val="00C1224C"/>
    <w:rsid w:val="00C12732"/>
    <w:rsid w:val="00C175EE"/>
    <w:rsid w:val="00C25060"/>
    <w:rsid w:val="00C31DD2"/>
    <w:rsid w:val="00C33B11"/>
    <w:rsid w:val="00C35679"/>
    <w:rsid w:val="00C41247"/>
    <w:rsid w:val="00C51598"/>
    <w:rsid w:val="00C52C6D"/>
    <w:rsid w:val="00C52FA0"/>
    <w:rsid w:val="00C5530F"/>
    <w:rsid w:val="00C629DB"/>
    <w:rsid w:val="00C62BBA"/>
    <w:rsid w:val="00C63863"/>
    <w:rsid w:val="00C66059"/>
    <w:rsid w:val="00C816BC"/>
    <w:rsid w:val="00C96172"/>
    <w:rsid w:val="00C97BAF"/>
    <w:rsid w:val="00CA1A39"/>
    <w:rsid w:val="00CA40B9"/>
    <w:rsid w:val="00CB56E8"/>
    <w:rsid w:val="00CB6B3F"/>
    <w:rsid w:val="00CC1AC4"/>
    <w:rsid w:val="00CC7B00"/>
    <w:rsid w:val="00CD1D97"/>
    <w:rsid w:val="00CD4F15"/>
    <w:rsid w:val="00CE69D8"/>
    <w:rsid w:val="00CF0B10"/>
    <w:rsid w:val="00CF16DC"/>
    <w:rsid w:val="00CF51CD"/>
    <w:rsid w:val="00D23831"/>
    <w:rsid w:val="00D26B79"/>
    <w:rsid w:val="00D27792"/>
    <w:rsid w:val="00D31E50"/>
    <w:rsid w:val="00D3219A"/>
    <w:rsid w:val="00D33B30"/>
    <w:rsid w:val="00D34AF8"/>
    <w:rsid w:val="00D361D7"/>
    <w:rsid w:val="00D367DC"/>
    <w:rsid w:val="00D40195"/>
    <w:rsid w:val="00D41CEE"/>
    <w:rsid w:val="00D635FF"/>
    <w:rsid w:val="00D67B3A"/>
    <w:rsid w:val="00D726C8"/>
    <w:rsid w:val="00D72930"/>
    <w:rsid w:val="00D733C5"/>
    <w:rsid w:val="00D76A6D"/>
    <w:rsid w:val="00D91AC5"/>
    <w:rsid w:val="00DA3618"/>
    <w:rsid w:val="00DA631B"/>
    <w:rsid w:val="00DA67C5"/>
    <w:rsid w:val="00DB0C21"/>
    <w:rsid w:val="00DB1EE2"/>
    <w:rsid w:val="00DB3859"/>
    <w:rsid w:val="00DB600D"/>
    <w:rsid w:val="00DC03F4"/>
    <w:rsid w:val="00DC3823"/>
    <w:rsid w:val="00DC58C3"/>
    <w:rsid w:val="00DC7E02"/>
    <w:rsid w:val="00DD0ECB"/>
    <w:rsid w:val="00DD1460"/>
    <w:rsid w:val="00DD4553"/>
    <w:rsid w:val="00DD4A92"/>
    <w:rsid w:val="00DE38DE"/>
    <w:rsid w:val="00DE401E"/>
    <w:rsid w:val="00DF152E"/>
    <w:rsid w:val="00DF2525"/>
    <w:rsid w:val="00DF73A4"/>
    <w:rsid w:val="00E0002C"/>
    <w:rsid w:val="00E00F51"/>
    <w:rsid w:val="00E01DB0"/>
    <w:rsid w:val="00E12E1B"/>
    <w:rsid w:val="00E14823"/>
    <w:rsid w:val="00E16007"/>
    <w:rsid w:val="00E2036F"/>
    <w:rsid w:val="00E24AAB"/>
    <w:rsid w:val="00E26745"/>
    <w:rsid w:val="00E27C87"/>
    <w:rsid w:val="00E30265"/>
    <w:rsid w:val="00E36A2E"/>
    <w:rsid w:val="00E36F32"/>
    <w:rsid w:val="00E40759"/>
    <w:rsid w:val="00E46676"/>
    <w:rsid w:val="00E471D1"/>
    <w:rsid w:val="00E47F4C"/>
    <w:rsid w:val="00E506EA"/>
    <w:rsid w:val="00E52CC7"/>
    <w:rsid w:val="00E56EA2"/>
    <w:rsid w:val="00E60532"/>
    <w:rsid w:val="00E64A77"/>
    <w:rsid w:val="00E72522"/>
    <w:rsid w:val="00E7390F"/>
    <w:rsid w:val="00E74677"/>
    <w:rsid w:val="00E82E56"/>
    <w:rsid w:val="00E909E8"/>
    <w:rsid w:val="00E92A2C"/>
    <w:rsid w:val="00E965F0"/>
    <w:rsid w:val="00EA1AB9"/>
    <w:rsid w:val="00EA3DB7"/>
    <w:rsid w:val="00EA4342"/>
    <w:rsid w:val="00EA7035"/>
    <w:rsid w:val="00EB6C47"/>
    <w:rsid w:val="00EB791E"/>
    <w:rsid w:val="00ED5924"/>
    <w:rsid w:val="00EE02E8"/>
    <w:rsid w:val="00EE1560"/>
    <w:rsid w:val="00EE4229"/>
    <w:rsid w:val="00EE4799"/>
    <w:rsid w:val="00EF5E21"/>
    <w:rsid w:val="00EF63BE"/>
    <w:rsid w:val="00F06B2A"/>
    <w:rsid w:val="00F15B74"/>
    <w:rsid w:val="00F20869"/>
    <w:rsid w:val="00F27CD8"/>
    <w:rsid w:val="00F3160A"/>
    <w:rsid w:val="00F32492"/>
    <w:rsid w:val="00F34453"/>
    <w:rsid w:val="00F4034C"/>
    <w:rsid w:val="00F4073E"/>
    <w:rsid w:val="00F55554"/>
    <w:rsid w:val="00F62114"/>
    <w:rsid w:val="00F63A99"/>
    <w:rsid w:val="00F755D4"/>
    <w:rsid w:val="00F83A5C"/>
    <w:rsid w:val="00F84D25"/>
    <w:rsid w:val="00F92CAF"/>
    <w:rsid w:val="00F95D6B"/>
    <w:rsid w:val="00FA577A"/>
    <w:rsid w:val="00FA6FD7"/>
    <w:rsid w:val="00FB1B39"/>
    <w:rsid w:val="00FC2759"/>
    <w:rsid w:val="00FC2852"/>
    <w:rsid w:val="00FC770C"/>
    <w:rsid w:val="00FD3FB9"/>
    <w:rsid w:val="00FD5759"/>
    <w:rsid w:val="00FD649B"/>
    <w:rsid w:val="00FD7CE9"/>
    <w:rsid w:val="00FE22A1"/>
    <w:rsid w:val="00FE27D8"/>
    <w:rsid w:val="00FE3C47"/>
    <w:rsid w:val="00FE693B"/>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FF0E"/>
  <w14:defaultImageDpi w14:val="32767"/>
  <w15:chartTrackingRefBased/>
  <w15:docId w15:val="{5428EC7B-ACA4-450F-A035-EA8D168D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E13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hyperlink" Target="file:///C:\Users\sheridanel\Pictures\SCASS_Info_Text_Complexity_Qualitative_Measures_Info_Rubric_2.8.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ivedmpsk12ia.sharepoint.com/sites/resources/CurriculumResources/Secondary%20Literacy/ELA8/ELA8%20Assessments/ELA8-ASEv8.docx?web=1" TargetMode="Externa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hyperlink" Target="file:///C:\Users\sheridanel\Pictures\SCASS_Text_Complexity_Qualitative_Measures_Lit_Rubric_2.8.pdf" TargetMode="External"/><Relationship Id="rId25" Type="http://schemas.openxmlformats.org/officeDocument/2006/relationships/hyperlink" Target="https://livedmpsk12ia.sharepoint.com/sites/resources/CurriculumResources/Secondary%20Literacy/ELA8/ELA8%20Assessments/ELA8-WAv8.docx?web=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ta.dmschools.org/uploads/1/3/3/6/13361550/19-20_middle_assessment_calendar.pdf" TargetMode="External"/><Relationship Id="rId20" Type="http://schemas.openxmlformats.org/officeDocument/2006/relationships/hyperlink" Target="https://livedmpsk12ia.sharepoint.com/sites/resources/CurriculumResources/Secondary%20Literacy/ELA8/ELA8%20Assessments/ELA8-ATv8.docx?web=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24" Type="http://schemas.openxmlformats.org/officeDocument/2006/relationships/hyperlink" Target="https://livedmpsk12ia.sharepoint.com/sites/resources/CurriculumResources/Secondary%20Literacy/ELA8/ELA8%20Assessments/ELA8-EAPv8.docx?web=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estwickhouse.com/quizlet/vocabulary-from-latin-and-greek-roots" TargetMode="External"/><Relationship Id="rId23" Type="http://schemas.openxmlformats.org/officeDocument/2006/relationships/hyperlink" Target="https://livedmpsk12ia.sharepoint.com/sites/resources/CurriculumResources/Secondary%20Literacy/ELA8/ELA8%20Assessments/ELA8-ACIv8.docx?web=1" TargetMode="External"/><Relationship Id="rId28" Type="http://schemas.openxmlformats.org/officeDocument/2006/relationships/footer" Target="footer1.xml"/><Relationship Id="rId10" Type="http://schemas.openxmlformats.org/officeDocument/2006/relationships/hyperlink" Target="http://grading.dmschools.org" TargetMode="External"/><Relationship Id="rId19" Type="http://schemas.openxmlformats.org/officeDocument/2006/relationships/hyperlink" Target="https://livedmpsk12ia.sharepoint.com/sites/resources/CurriculumResources/Secondary%20Literacy/ELA8/ELA8%20Assessments/ELA8-ATEv8.docx?web=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yperlink" Target="https://livedmpsk12ia-my.sharepoint.com/:w:/g/personal/alyssa_mcdonald_dmschools_org/EZH5_0XZuBxNppoEBH87enQBI_2DI1AuTlmZeDOsSx0mnQ" TargetMode="External"/><Relationship Id="rId22" Type="http://schemas.openxmlformats.org/officeDocument/2006/relationships/hyperlink" Target="https://livedmpsk12ia.sharepoint.com/sites/resources/CurriculumResources/Secondary%20Literacy/ELA8/ELA8%20Assessments/ELA8-ATSv8.docx?web=1"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90F4-09E4-4ACB-BDA8-0E39856C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6764</TotalTime>
  <Pages>21</Pages>
  <Words>7176</Words>
  <Characters>40904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31</cp:revision>
  <cp:lastPrinted>2019-06-05T13:14:00Z</cp:lastPrinted>
  <dcterms:created xsi:type="dcterms:W3CDTF">2019-05-03T18:55:00Z</dcterms:created>
  <dcterms:modified xsi:type="dcterms:W3CDTF">2019-10-17T16:09:00Z</dcterms:modified>
</cp:coreProperties>
</file>