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77777777" w:rsidR="00453C23" w:rsidRPr="007C3203" w:rsidRDefault="00E7390F">
      <w:pPr>
        <w:rPr>
          <w:rFonts w:ascii="Gill Sans MT" w:hAnsi="Gill Sans MT"/>
        </w:rPr>
      </w:pPr>
      <w:r w:rsidRPr="007C3203">
        <w:rPr>
          <w:rFonts w:ascii="Gill Sans MT" w:hAnsi="Gill Sans MT"/>
          <w:noProof/>
        </w:rPr>
        <w:drawing>
          <wp:anchor distT="0" distB="0" distL="114300" distR="114300" simplePos="0" relativeHeight="251667456" behindDoc="0" locked="0" layoutInCell="1" allowOverlap="1" wp14:anchorId="46AB5EA0" wp14:editId="375A0AD3">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7C3203">
        <w:rPr>
          <w:rFonts w:ascii="Gill Sans MT" w:hAnsi="Gill Sans MT"/>
          <w:noProof/>
        </w:rPr>
        <mc:AlternateContent>
          <mc:Choice Requires="wps">
            <w:drawing>
              <wp:anchor distT="0" distB="0" distL="114300" distR="114300" simplePos="0" relativeHeight="251665408" behindDoc="0" locked="0" layoutInCell="1" allowOverlap="1" wp14:anchorId="4F606408" wp14:editId="3FEA5B5A">
                <wp:simplePos x="0" y="0"/>
                <wp:positionH relativeFrom="margin">
                  <wp:align>center</wp:align>
                </wp:positionH>
                <wp:positionV relativeFrom="margin">
                  <wp:posOffset>3657600</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D211A" w14:textId="6EE544DB" w:rsidR="00E52CC7" w:rsidRPr="002211DE" w:rsidRDefault="00E52CC7" w:rsidP="00E7390F">
                            <w:pPr>
                              <w:jc w:val="center"/>
                              <w:rPr>
                                <w:rFonts w:ascii="Gill Sans MT" w:hAnsi="Gill Sans MT"/>
                                <w:i/>
                                <w:sz w:val="28"/>
                              </w:rPr>
                            </w:pPr>
                            <w:r>
                              <w:rPr>
                                <w:rFonts w:ascii="Gill Sans MT" w:hAnsi="Gill Sans MT"/>
                                <w:i/>
                                <w:sz w:val="32"/>
                                <w:szCs w:val="32"/>
                              </w:rPr>
                              <w:t>Middle School</w:t>
                            </w:r>
                            <w:r w:rsidRPr="002211DE">
                              <w:rPr>
                                <w:rFonts w:ascii="Gill Sans MT" w:hAnsi="Gill Sans MT"/>
                                <w:i/>
                                <w:sz w:val="32"/>
                                <w:szCs w:val="32"/>
                              </w:rPr>
                              <w:t xml:space="preserve">. </w:t>
                            </w:r>
                            <w:r w:rsidRPr="00D361D7">
                              <w:rPr>
                                <w:rFonts w:ascii="Gill Sans MT" w:hAnsi="Gill Sans MT"/>
                                <w:i/>
                                <w:sz w:val="32"/>
                                <w:szCs w:val="32"/>
                              </w:rPr>
                              <w:t>6</w:t>
                            </w:r>
                            <w:r w:rsidRPr="00D361D7">
                              <w:rPr>
                                <w:rFonts w:ascii="Gill Sans MT" w:hAnsi="Gill Sans MT"/>
                                <w:i/>
                                <w:sz w:val="32"/>
                                <w:szCs w:val="32"/>
                                <w:vertAlign w:val="superscript"/>
                              </w:rPr>
                              <w:t>th</w:t>
                            </w:r>
                            <w:r w:rsidRPr="00D361D7">
                              <w:rPr>
                                <w:rFonts w:ascii="Gill Sans MT" w:hAnsi="Gill Sans MT"/>
                                <w:i/>
                                <w:sz w:val="32"/>
                                <w:szCs w:val="32"/>
                              </w:rPr>
                              <w:t xml:space="preserve"> grade language arts, often called ELA6, is the Des Moines Public Schools core curricular course for students in 6</w:t>
                            </w:r>
                            <w:r w:rsidRPr="00D361D7">
                              <w:rPr>
                                <w:rFonts w:ascii="Gill Sans MT" w:hAnsi="Gill Sans MT"/>
                                <w:i/>
                                <w:sz w:val="32"/>
                                <w:szCs w:val="32"/>
                                <w:vertAlign w:val="superscript"/>
                              </w:rPr>
                              <w:t>th</w:t>
                            </w:r>
                            <w:r w:rsidRPr="00D361D7">
                              <w:rPr>
                                <w:rFonts w:ascii="Gill Sans MT" w:hAnsi="Gill Sans MT"/>
                                <w:i/>
                                <w:sz w:val="32"/>
                                <w:szCs w:val="32"/>
                              </w:rPr>
                              <w:t xml:space="preserve"> grade in the study of reading, writing, speaking, and listening. Students grapple with increasingly complex texts in both fiction and non-fiction genres while studying the craft of skillful authors. Additionally, students in ELA6 focus their writing efforts on narrative writing as they learn to become more effective communicators and critical consumers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6408" id="_x0000_t202" coordsize="21600,21600" o:spt="202" path="m,l,21600r21600,l21600,xe">
                <v:stroke joinstyle="miter"/>
                <v:path gradientshapeok="t" o:connecttype="rect"/>
              </v:shapetype>
              <v:shape id="Text Box 2" o:spid="_x0000_s1026" type="#_x0000_t202" style="position:absolute;margin-left:0;margin-top:4in;width:666pt;height:1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" filled="f" stroked="f">
                <v:textbox>
                  <w:txbxContent>
                    <w:p w14:paraId="731D211A" w14:textId="6EE544DB" w:rsidR="00E52CC7" w:rsidRPr="002211DE" w:rsidRDefault="00E52CC7" w:rsidP="00E7390F">
                      <w:pPr>
                        <w:jc w:val="center"/>
                        <w:rPr>
                          <w:rFonts w:ascii="Gill Sans MT" w:hAnsi="Gill Sans MT"/>
                          <w:i/>
                          <w:sz w:val="28"/>
                        </w:rPr>
                      </w:pPr>
                      <w:r>
                        <w:rPr>
                          <w:rFonts w:ascii="Gill Sans MT" w:hAnsi="Gill Sans MT"/>
                          <w:i/>
                          <w:sz w:val="32"/>
                          <w:szCs w:val="32"/>
                        </w:rPr>
                        <w:t>Middle School</w:t>
                      </w:r>
                      <w:r w:rsidRPr="002211DE">
                        <w:rPr>
                          <w:rFonts w:ascii="Gill Sans MT" w:hAnsi="Gill Sans MT"/>
                          <w:i/>
                          <w:sz w:val="32"/>
                          <w:szCs w:val="32"/>
                        </w:rPr>
                        <w:t xml:space="preserve">. </w:t>
                      </w:r>
                      <w:r w:rsidRPr="00D361D7">
                        <w:rPr>
                          <w:rFonts w:ascii="Gill Sans MT" w:hAnsi="Gill Sans MT"/>
                          <w:i/>
                          <w:sz w:val="32"/>
                          <w:szCs w:val="32"/>
                        </w:rPr>
                        <w:t>6</w:t>
                      </w:r>
                      <w:r w:rsidRPr="00D361D7">
                        <w:rPr>
                          <w:rFonts w:ascii="Gill Sans MT" w:hAnsi="Gill Sans MT"/>
                          <w:i/>
                          <w:sz w:val="32"/>
                          <w:szCs w:val="32"/>
                          <w:vertAlign w:val="superscript"/>
                        </w:rPr>
                        <w:t>th</w:t>
                      </w:r>
                      <w:r w:rsidRPr="00D361D7">
                        <w:rPr>
                          <w:rFonts w:ascii="Gill Sans MT" w:hAnsi="Gill Sans MT"/>
                          <w:i/>
                          <w:sz w:val="32"/>
                          <w:szCs w:val="32"/>
                        </w:rPr>
                        <w:t xml:space="preserve"> grade language arts, often called ELA6, is the Des Moines Public Schools core curricular course for students in 6</w:t>
                      </w:r>
                      <w:r w:rsidRPr="00D361D7">
                        <w:rPr>
                          <w:rFonts w:ascii="Gill Sans MT" w:hAnsi="Gill Sans MT"/>
                          <w:i/>
                          <w:sz w:val="32"/>
                          <w:szCs w:val="32"/>
                          <w:vertAlign w:val="superscript"/>
                        </w:rPr>
                        <w:t>th</w:t>
                      </w:r>
                      <w:r w:rsidRPr="00D361D7">
                        <w:rPr>
                          <w:rFonts w:ascii="Gill Sans MT" w:hAnsi="Gill Sans MT"/>
                          <w:i/>
                          <w:sz w:val="32"/>
                          <w:szCs w:val="32"/>
                        </w:rPr>
                        <w:t xml:space="preserve"> grade in the study of reading, writing, speaking, and listening. Students grapple with increasingly complex texts in both fiction and non-fiction genres while studying the craft of skillful authors. Additionally, students in ELA6 focus their writing efforts on narrative writing as they learn to become more effective communicators and critical consumers of information.</w:t>
                      </w: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663360" behindDoc="0" locked="0" layoutInCell="1" allowOverlap="1" wp14:anchorId="5F69ECEA" wp14:editId="7DB2C1F8">
                <wp:simplePos x="0" y="0"/>
                <wp:positionH relativeFrom="margin">
                  <wp:align>center</wp:align>
                </wp:positionH>
                <wp:positionV relativeFrom="margin">
                  <wp:posOffset>1828800</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1E78F114" w:rsidR="00E52CC7" w:rsidRPr="000B458B" w:rsidRDefault="00E52CC7" w:rsidP="00E7390F">
                            <w:pPr>
                              <w:jc w:val="center"/>
                              <w:rPr>
                                <w:rFonts w:ascii="Gill Sans MT" w:hAnsi="Gill Sans MT"/>
                                <w:b/>
                                <w:sz w:val="130"/>
                                <w:szCs w:val="130"/>
                              </w:rPr>
                            </w:pPr>
                            <w:r>
                              <w:rPr>
                                <w:rFonts w:ascii="Gill Sans MT" w:hAnsi="Gill Sans MT"/>
                                <w:b/>
                                <w:sz w:val="130"/>
                                <w:szCs w:val="130"/>
                              </w:rPr>
                              <w:t>Sixth Grade ELA</w:t>
                            </w:r>
                          </w:p>
                          <w:p w14:paraId="370EED45" w14:textId="5A2D4080" w:rsidR="00E52CC7" w:rsidRPr="001F2071" w:rsidRDefault="00E52CC7"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9ECEA" id="Text Box 1" o:spid="_x0000_s1027" type="#_x0000_t202" style="position:absolute;margin-left:0;margin-top:2in;width:702pt;height:162pt;z-index:251663360;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PLIqQIAAKsFAAAOAAAAZHJzL2Uyb0RvYy54bWysVN9P2zAQfp+0/8Hye0lSpUAjUhSKOk1C&#13;&#10;gAYTz65j02iJz7PdJt3E/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" filled="f" stroked="f">
                <v:textbox>
                  <w:txbxContent>
                    <w:p w14:paraId="49F780A4" w14:textId="1E78F114" w:rsidR="00E52CC7" w:rsidRPr="000B458B" w:rsidRDefault="00E52CC7" w:rsidP="00E7390F">
                      <w:pPr>
                        <w:jc w:val="center"/>
                        <w:rPr>
                          <w:rFonts w:ascii="Gill Sans MT" w:hAnsi="Gill Sans MT"/>
                          <w:b/>
                          <w:sz w:val="130"/>
                          <w:szCs w:val="130"/>
                        </w:rPr>
                      </w:pPr>
                      <w:r>
                        <w:rPr>
                          <w:rFonts w:ascii="Gill Sans MT" w:hAnsi="Gill Sans MT"/>
                          <w:b/>
                          <w:sz w:val="130"/>
                          <w:szCs w:val="130"/>
                        </w:rPr>
                        <w:t>Sixth Grade ELA</w:t>
                      </w:r>
                    </w:p>
                    <w:p w14:paraId="370EED45" w14:textId="5A2D4080" w:rsidR="00E52CC7" w:rsidRPr="001F2071" w:rsidRDefault="00E52CC7"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661312" behindDoc="0" locked="0" layoutInCell="1" allowOverlap="1" wp14:anchorId="04344C83" wp14:editId="39B9084D">
                <wp:simplePos x="0" y="0"/>
                <wp:positionH relativeFrom="margin">
                  <wp:align>right</wp:align>
                </wp:positionH>
                <wp:positionV relativeFrom="margin">
                  <wp:align>top</wp:align>
                </wp:positionV>
                <wp:extent cx="2633472" cy="1463040"/>
                <wp:effectExtent l="0" t="0" r="3365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46304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E52CC7" w:rsidRPr="0095126B" w:rsidRDefault="00E52CC7" w:rsidP="00E7390F">
                            <w:pPr>
                              <w:jc w:val="center"/>
                              <w:rPr>
                                <w:rFonts w:ascii="Gill Sans MT" w:hAnsi="Gill Sans MT"/>
                                <w:b/>
                                <w:sz w:val="32"/>
                              </w:rPr>
                            </w:pPr>
                            <w:r w:rsidRPr="0095126B">
                              <w:rPr>
                                <w:rFonts w:ascii="Gill Sans MT" w:hAnsi="Gill Sans MT"/>
                                <w:b/>
                                <w:sz w:val="32"/>
                              </w:rPr>
                              <w:t>Course Numbers</w:t>
                            </w:r>
                          </w:p>
                          <w:p w14:paraId="6699071F" w14:textId="54EF9E0C" w:rsidR="00E52CC7" w:rsidRPr="00D361D7" w:rsidRDefault="00E52CC7" w:rsidP="00D67B3A">
                            <w:pPr>
                              <w:pStyle w:val="ListParagraph"/>
                              <w:numPr>
                                <w:ilvl w:val="0"/>
                                <w:numId w:val="1"/>
                              </w:numPr>
                            </w:pPr>
                            <w:r>
                              <w:rPr>
                                <w:rFonts w:ascii="Gill Sans MT" w:hAnsi="Gill Sans MT"/>
                              </w:rPr>
                              <w:t>LA601/602</w:t>
                            </w:r>
                          </w:p>
                          <w:p w14:paraId="66BBFD41" w14:textId="18E76EC4" w:rsidR="00E52CC7" w:rsidRPr="00D361D7" w:rsidRDefault="00E52CC7" w:rsidP="00D67B3A">
                            <w:pPr>
                              <w:pStyle w:val="ListParagraph"/>
                              <w:numPr>
                                <w:ilvl w:val="0"/>
                                <w:numId w:val="1"/>
                              </w:numPr>
                            </w:pPr>
                            <w:r>
                              <w:rPr>
                                <w:rFonts w:ascii="Gill Sans MT" w:hAnsi="Gill Sans MT"/>
                              </w:rPr>
                              <w:t>LA601IB/602IB</w:t>
                            </w:r>
                          </w:p>
                          <w:p w14:paraId="2C765C45" w14:textId="4B77716D" w:rsidR="00E52CC7" w:rsidRPr="0018783C" w:rsidRDefault="00E52CC7" w:rsidP="00D67B3A">
                            <w:pPr>
                              <w:pStyle w:val="ListParagraph"/>
                              <w:numPr>
                                <w:ilvl w:val="0"/>
                                <w:numId w:val="1"/>
                              </w:numPr>
                              <w:rPr>
                                <w:rFonts w:ascii="Gill Sans MT" w:hAnsi="Gill Sans MT"/>
                              </w:rPr>
                            </w:pPr>
                            <w:r w:rsidRPr="0018783C">
                              <w:rPr>
                                <w:rFonts w:ascii="Gill Sans MT" w:hAnsi="Gill Sans MT"/>
                              </w:rPr>
                              <w:t>RD601/602</w:t>
                            </w:r>
                          </w:p>
                          <w:p w14:paraId="078F20BC" w14:textId="13653386" w:rsidR="00E52CC7" w:rsidRPr="00D361D7" w:rsidRDefault="00E52CC7" w:rsidP="00D67B3A">
                            <w:pPr>
                              <w:pStyle w:val="ListParagraph"/>
                              <w:numPr>
                                <w:ilvl w:val="0"/>
                                <w:numId w:val="1"/>
                              </w:numPr>
                            </w:pPr>
                            <w:r>
                              <w:rPr>
                                <w:rFonts w:ascii="Gill Sans MT" w:hAnsi="Gill Sans MT"/>
                              </w:rPr>
                              <w:t>RD601IB/602IB</w:t>
                            </w:r>
                          </w:p>
                          <w:p w14:paraId="01911DF6" w14:textId="24DD5C0D" w:rsidR="00E52CC7" w:rsidRPr="00D361D7" w:rsidRDefault="00E52CC7" w:rsidP="00D67B3A">
                            <w:pPr>
                              <w:pStyle w:val="ListParagraph"/>
                              <w:numPr>
                                <w:ilvl w:val="0"/>
                                <w:numId w:val="1"/>
                              </w:numPr>
                            </w:pPr>
                            <w:r>
                              <w:rPr>
                                <w:rFonts w:ascii="Gill Sans MT" w:hAnsi="Gill Sans MT"/>
                              </w:rPr>
                              <w:t>LA6010/6020</w:t>
                            </w:r>
                          </w:p>
                          <w:p w14:paraId="5A0C4C70" w14:textId="5B211FC2" w:rsidR="00E52CC7" w:rsidRDefault="00E52CC7" w:rsidP="00D67B3A">
                            <w:pPr>
                              <w:pStyle w:val="ListParagraph"/>
                              <w:numPr>
                                <w:ilvl w:val="0"/>
                                <w:numId w:val="1"/>
                              </w:numPr>
                            </w:pPr>
                            <w:r>
                              <w:rPr>
                                <w:rFonts w:ascii="Gill Sans MT" w:hAnsi="Gill Sans MT"/>
                              </w:rPr>
                              <w:t>LA6010IB/6020IB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4C83" id="Text Box 13" o:spid="_x0000_s1028" type="#_x0000_t202" style="position:absolute;margin-left:156.15pt;margin-top:0;width:207.35pt;height:115.2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" fillcolor="white [3201]" strokecolor="#4472c4 [3204]" strokeweight="1pt">
                <v:textbox>
                  <w:txbxContent>
                    <w:p w14:paraId="0C72F8A5" w14:textId="77777777" w:rsidR="00E52CC7" w:rsidRPr="0095126B" w:rsidRDefault="00E52CC7" w:rsidP="00E7390F">
                      <w:pPr>
                        <w:jc w:val="center"/>
                        <w:rPr>
                          <w:rFonts w:ascii="Gill Sans MT" w:hAnsi="Gill Sans MT"/>
                          <w:b/>
                          <w:sz w:val="32"/>
                        </w:rPr>
                      </w:pPr>
                      <w:r w:rsidRPr="0095126B">
                        <w:rPr>
                          <w:rFonts w:ascii="Gill Sans MT" w:hAnsi="Gill Sans MT"/>
                          <w:b/>
                          <w:sz w:val="32"/>
                        </w:rPr>
                        <w:t>Course Numbers</w:t>
                      </w:r>
                    </w:p>
                    <w:p w14:paraId="6699071F" w14:textId="54EF9E0C" w:rsidR="00E52CC7" w:rsidRPr="00D361D7" w:rsidRDefault="00E52CC7" w:rsidP="00D67B3A">
                      <w:pPr>
                        <w:pStyle w:val="ListParagraph"/>
                        <w:numPr>
                          <w:ilvl w:val="0"/>
                          <w:numId w:val="1"/>
                        </w:numPr>
                      </w:pPr>
                      <w:r>
                        <w:rPr>
                          <w:rFonts w:ascii="Gill Sans MT" w:hAnsi="Gill Sans MT"/>
                        </w:rPr>
                        <w:t>LA601/602</w:t>
                      </w:r>
                    </w:p>
                    <w:p w14:paraId="66BBFD41" w14:textId="18E76EC4" w:rsidR="00E52CC7" w:rsidRPr="00D361D7" w:rsidRDefault="00E52CC7" w:rsidP="00D67B3A">
                      <w:pPr>
                        <w:pStyle w:val="ListParagraph"/>
                        <w:numPr>
                          <w:ilvl w:val="0"/>
                          <w:numId w:val="1"/>
                        </w:numPr>
                      </w:pPr>
                      <w:r>
                        <w:rPr>
                          <w:rFonts w:ascii="Gill Sans MT" w:hAnsi="Gill Sans MT"/>
                        </w:rPr>
                        <w:t>LA601IB/602IB</w:t>
                      </w:r>
                    </w:p>
                    <w:p w14:paraId="2C765C45" w14:textId="4B77716D" w:rsidR="00E52CC7" w:rsidRPr="0018783C" w:rsidRDefault="00E52CC7" w:rsidP="00D67B3A">
                      <w:pPr>
                        <w:pStyle w:val="ListParagraph"/>
                        <w:numPr>
                          <w:ilvl w:val="0"/>
                          <w:numId w:val="1"/>
                        </w:numPr>
                        <w:rPr>
                          <w:rFonts w:ascii="Gill Sans MT" w:hAnsi="Gill Sans MT"/>
                        </w:rPr>
                      </w:pPr>
                      <w:r w:rsidRPr="0018783C">
                        <w:rPr>
                          <w:rFonts w:ascii="Gill Sans MT" w:hAnsi="Gill Sans MT"/>
                        </w:rPr>
                        <w:t>RD601/602</w:t>
                      </w:r>
                    </w:p>
                    <w:p w14:paraId="078F20BC" w14:textId="13653386" w:rsidR="00E52CC7" w:rsidRPr="00D361D7" w:rsidRDefault="00E52CC7" w:rsidP="00D67B3A">
                      <w:pPr>
                        <w:pStyle w:val="ListParagraph"/>
                        <w:numPr>
                          <w:ilvl w:val="0"/>
                          <w:numId w:val="1"/>
                        </w:numPr>
                      </w:pPr>
                      <w:r>
                        <w:rPr>
                          <w:rFonts w:ascii="Gill Sans MT" w:hAnsi="Gill Sans MT"/>
                        </w:rPr>
                        <w:t>RD601IB/602IB</w:t>
                      </w:r>
                    </w:p>
                    <w:p w14:paraId="01911DF6" w14:textId="24DD5C0D" w:rsidR="00E52CC7" w:rsidRPr="00D361D7" w:rsidRDefault="00E52CC7" w:rsidP="00D67B3A">
                      <w:pPr>
                        <w:pStyle w:val="ListParagraph"/>
                        <w:numPr>
                          <w:ilvl w:val="0"/>
                          <w:numId w:val="1"/>
                        </w:numPr>
                      </w:pPr>
                      <w:r>
                        <w:rPr>
                          <w:rFonts w:ascii="Gill Sans MT" w:hAnsi="Gill Sans MT"/>
                        </w:rPr>
                        <w:t>LA6010/6020</w:t>
                      </w:r>
                    </w:p>
                    <w:p w14:paraId="5A0C4C70" w14:textId="5B211FC2" w:rsidR="00E52CC7" w:rsidRDefault="00E52CC7" w:rsidP="00D67B3A">
                      <w:pPr>
                        <w:pStyle w:val="ListParagraph"/>
                        <w:numPr>
                          <w:ilvl w:val="0"/>
                          <w:numId w:val="1"/>
                        </w:numPr>
                      </w:pPr>
                      <w:r>
                        <w:rPr>
                          <w:rFonts w:ascii="Gill Sans MT" w:hAnsi="Gill Sans MT"/>
                        </w:rPr>
                        <w:t>LA6010IB/6020IB</w:t>
                      </w:r>
                    </w:p>
                  </w:txbxContent>
                </v:textbox>
                <w10:wrap type="square" anchorx="margin" anchory="margin"/>
              </v:shape>
            </w:pict>
          </mc:Fallback>
        </mc:AlternateContent>
      </w:r>
      <w:r w:rsidRPr="007C3203">
        <w:rPr>
          <w:rFonts w:ascii="Gill Sans MT" w:hAnsi="Gill Sans MT"/>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77777777" w:rsidR="00E7390F" w:rsidRPr="007C3203" w:rsidRDefault="00E7390F">
      <w:pPr>
        <w:rPr>
          <w:rFonts w:ascii="Gill Sans MT" w:hAnsi="Gill Sans MT"/>
        </w:rPr>
      </w:pPr>
    </w:p>
    <w:p w14:paraId="1B621176" w14:textId="77777777" w:rsidR="00E7390F" w:rsidRPr="007C3203" w:rsidRDefault="00E7390F">
      <w:pPr>
        <w:rPr>
          <w:rFonts w:ascii="Gill Sans MT" w:hAnsi="Gill Sans MT"/>
        </w:rPr>
      </w:pPr>
    </w:p>
    <w:p w14:paraId="1C448D3F" w14:textId="77777777" w:rsidR="00E7390F" w:rsidRPr="007C3203" w:rsidRDefault="00E7390F">
      <w:pPr>
        <w:rPr>
          <w:rFonts w:ascii="Gill Sans MT" w:hAnsi="Gill Sans MT"/>
        </w:rPr>
      </w:pPr>
      <w:r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90C7A77" w:rsidR="00E52CC7" w:rsidRPr="00E7390F" w:rsidRDefault="00E52CC7">
                            <w:pPr>
                              <w:rPr>
                                <w:rFonts w:ascii="Gill Sans MT" w:hAnsi="Gill Sans MT"/>
                                <w:sz w:val="44"/>
                              </w:rPr>
                            </w:pPr>
                            <w:r w:rsidRPr="00E7390F">
                              <w:rPr>
                                <w:rFonts w:ascii="Gill Sans MT" w:hAnsi="Gill Sans MT"/>
                                <w:sz w:val="44"/>
                              </w:rPr>
                              <w:t xml:space="preserve">Version: </w:t>
                            </w:r>
                            <w:r>
                              <w:rPr>
                                <w:rFonts w:ascii="Gill Sans MT" w:hAnsi="Gill Sans MT"/>
                                <w:sz w:val="44"/>
                              </w:rPr>
                              <w:t>Zeta+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" filled="f" stroked="f">
                <v:textbox>
                  <w:txbxContent>
                    <w:p w14:paraId="426CB27C" w14:textId="090C7A77" w:rsidR="00E52CC7" w:rsidRPr="00E7390F" w:rsidRDefault="00E52CC7">
                      <w:pPr>
                        <w:rPr>
                          <w:rFonts w:ascii="Gill Sans MT" w:hAnsi="Gill Sans MT"/>
                          <w:sz w:val="44"/>
                        </w:rPr>
                      </w:pPr>
                      <w:r w:rsidRPr="00E7390F">
                        <w:rPr>
                          <w:rFonts w:ascii="Gill Sans MT" w:hAnsi="Gill Sans MT"/>
                          <w:sz w:val="44"/>
                        </w:rPr>
                        <w:t xml:space="preserve">Version: </w:t>
                      </w:r>
                      <w:r>
                        <w:rPr>
                          <w:rFonts w:ascii="Gill Sans MT" w:hAnsi="Gill Sans MT"/>
                          <w:sz w:val="44"/>
                        </w:rPr>
                        <w:t>Zeta+</w:t>
                      </w: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E52CC7" w:rsidRPr="00E7390F" w:rsidRDefault="00E52CC7">
                            <w:pPr>
                              <w:rPr>
                                <w:rFonts w:ascii="Gill Sans MT" w:hAnsi="Gill Sans MT"/>
                                <w:sz w:val="44"/>
                              </w:rPr>
                            </w:pPr>
                            <w:hyperlink r:id="rId9" w:history="1">
                              <w:r w:rsidRPr="00E7390F">
                                <w:rPr>
                                  <w:rStyle w:val="Hyperlink"/>
                                  <w:rFonts w:ascii="Gill Sans MT" w:hAnsi="Gill Sans MT"/>
                                  <w:sz w:val="44"/>
                                </w:rPr>
                                <w:t>http://secondaryliteracy.dmschools.org/</w:t>
                              </w:r>
                            </w:hyperlink>
                          </w:p>
                          <w:p w14:paraId="457B8EFE" w14:textId="77777777" w:rsidR="00E52CC7" w:rsidRPr="00E7390F" w:rsidRDefault="00E52CC7">
                            <w:pPr>
                              <w:rPr>
                                <w:rFonts w:ascii="Gill Sans MT" w:hAnsi="Gill Sans MT"/>
                                <w:sz w:val="44"/>
                              </w:rPr>
                            </w:pPr>
                            <w:hyperlink r:id="rId10" w:history="1">
                              <w:r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" filled="f" stroked="f">
                <v:textbox>
                  <w:txbxContent>
                    <w:p w14:paraId="72A88176" w14:textId="77777777" w:rsidR="00E52CC7" w:rsidRPr="00E7390F" w:rsidRDefault="00E52CC7">
                      <w:pPr>
                        <w:rPr>
                          <w:rFonts w:ascii="Gill Sans MT" w:hAnsi="Gill Sans MT"/>
                          <w:sz w:val="44"/>
                        </w:rPr>
                      </w:pPr>
                      <w:hyperlink r:id="rId11" w:history="1">
                        <w:r w:rsidRPr="00E7390F">
                          <w:rPr>
                            <w:rStyle w:val="Hyperlink"/>
                            <w:rFonts w:ascii="Gill Sans MT" w:hAnsi="Gill Sans MT"/>
                            <w:sz w:val="44"/>
                          </w:rPr>
                          <w:t>http://secondaryliteracy.dmschools.org/</w:t>
                        </w:r>
                      </w:hyperlink>
                    </w:p>
                    <w:p w14:paraId="457B8EFE" w14:textId="77777777" w:rsidR="00E52CC7" w:rsidRPr="00E7390F" w:rsidRDefault="00E52CC7">
                      <w:pPr>
                        <w:rPr>
                          <w:rFonts w:ascii="Gill Sans MT" w:hAnsi="Gill Sans MT"/>
                          <w:sz w:val="44"/>
                        </w:rPr>
                      </w:pPr>
                      <w:hyperlink r:id="rId12" w:history="1">
                        <w:r w:rsidRPr="00E7390F">
                          <w:rPr>
                            <w:rStyle w:val="Hyperlink"/>
                            <w:rFonts w:ascii="Gill Sans MT" w:hAnsi="Gill Sans MT"/>
                            <w:sz w:val="44"/>
                          </w:rPr>
                          <w:t>http://grading.dmschools.org</w:t>
                        </w:r>
                      </w:hyperlink>
                    </w:p>
                  </w:txbxContent>
                </v:textbox>
                <w10:wrap type="square" anchorx="margin" anchory="margin"/>
              </v:shape>
            </w:pict>
          </mc:Fallback>
        </mc:AlternateContent>
      </w:r>
      <w:r w:rsidRPr="007C3203">
        <w:rPr>
          <w:rFonts w:ascii="Gill Sans MT" w:hAnsi="Gill Sans MT"/>
        </w:rPr>
        <w:br w:type="page"/>
      </w:r>
    </w:p>
    <w:p w14:paraId="42316C0A" w14:textId="4A004E44" w:rsidR="002211DE" w:rsidRPr="007C3203" w:rsidRDefault="002211DE" w:rsidP="00E52CC7">
      <w:pPr>
        <w:spacing w:after="200" w:line="276" w:lineRule="auto"/>
        <w:outlineLvl w:val="0"/>
        <w:rPr>
          <w:rFonts w:ascii="Gill Sans MT" w:eastAsia="Calibri" w:hAnsi="Gill Sans MT" w:cs="Gill Sans"/>
          <w:b/>
          <w:sz w:val="32"/>
          <w:szCs w:val="32"/>
        </w:rPr>
      </w:pPr>
      <w:r w:rsidRPr="007C3203">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7C3203" w14:paraId="55C7F95D" w14:textId="77777777" w:rsidTr="00BF2831">
        <w:tc>
          <w:tcPr>
            <w:tcW w:w="4248" w:type="dxa"/>
            <w:shd w:val="clear" w:color="auto" w:fill="000000"/>
            <w:vAlign w:val="center"/>
          </w:tcPr>
          <w:p w14:paraId="7D0A8150" w14:textId="77777777" w:rsidR="002211DE" w:rsidRPr="007C3203" w:rsidRDefault="002211DE" w:rsidP="00BF2831">
            <w:pPr>
              <w:jc w:val="center"/>
              <w:rPr>
                <w:rFonts w:ascii="Gill Sans MT" w:hAnsi="Gill Sans MT" w:cs="Gill Sans"/>
                <w:b/>
                <w:szCs w:val="32"/>
              </w:rPr>
            </w:pPr>
            <w:r w:rsidRPr="007C3203">
              <w:rPr>
                <w:rFonts w:ascii="Gill Sans MT" w:hAnsi="Gill Sans MT" w:cs="Gill Sans"/>
                <w:b/>
                <w:szCs w:val="32"/>
              </w:rPr>
              <w:t>Evidence shows the student can...</w:t>
            </w:r>
          </w:p>
        </w:tc>
        <w:tc>
          <w:tcPr>
            <w:tcW w:w="900" w:type="dxa"/>
            <w:shd w:val="clear" w:color="auto" w:fill="000000"/>
          </w:tcPr>
          <w:p w14:paraId="170FD76C" w14:textId="77777777" w:rsidR="002211DE" w:rsidRPr="007C3203" w:rsidRDefault="002211DE" w:rsidP="002211DE">
            <w:pPr>
              <w:jc w:val="center"/>
              <w:rPr>
                <w:rFonts w:ascii="Gill Sans MT" w:hAnsi="Gill Sans MT" w:cs="Gill Sans"/>
                <w:b/>
                <w:szCs w:val="32"/>
              </w:rPr>
            </w:pPr>
            <w:r w:rsidRPr="007C3203">
              <w:rPr>
                <w:rFonts w:ascii="Gill Sans MT" w:hAnsi="Gill Sans MT" w:cs="Gill Sans"/>
                <w:b/>
                <w:szCs w:val="32"/>
              </w:rPr>
              <w:t>Topic Score</w:t>
            </w:r>
          </w:p>
        </w:tc>
      </w:tr>
      <w:tr w:rsidR="002211DE" w:rsidRPr="007C3203" w14:paraId="27033479" w14:textId="77777777" w:rsidTr="002211DE">
        <w:tc>
          <w:tcPr>
            <w:tcW w:w="4248" w:type="dxa"/>
          </w:tcPr>
          <w:p w14:paraId="73B64849" w14:textId="77777777" w:rsidR="002211DE" w:rsidRPr="007C3203" w:rsidRDefault="002211DE" w:rsidP="002211DE">
            <w:pPr>
              <w:rPr>
                <w:rFonts w:ascii="Gill Sans MT" w:hAnsi="Gill Sans MT" w:cs="Gill Sans"/>
                <w:sz w:val="21"/>
                <w:szCs w:val="32"/>
              </w:rPr>
            </w:pPr>
            <w:r w:rsidRPr="007C3203">
              <w:rPr>
                <w:rFonts w:ascii="Gill Sans MT" w:hAnsi="Gill Sans MT" w:cs="Gill Sans"/>
                <w:sz w:val="21"/>
                <w:szCs w:val="32"/>
              </w:rPr>
              <w:t>Demonstrate all learning targets from Level 3 and Level 4</w:t>
            </w:r>
          </w:p>
        </w:tc>
        <w:tc>
          <w:tcPr>
            <w:tcW w:w="900" w:type="dxa"/>
            <w:vAlign w:val="center"/>
          </w:tcPr>
          <w:p w14:paraId="3300211D" w14:textId="77777777" w:rsidR="002211DE" w:rsidRPr="007C3203" w:rsidRDefault="002211DE" w:rsidP="002211DE">
            <w:pPr>
              <w:jc w:val="center"/>
              <w:rPr>
                <w:rFonts w:ascii="Gill Sans MT" w:hAnsi="Gill Sans MT" w:cs="Gill Sans"/>
                <w:b/>
                <w:sz w:val="28"/>
                <w:szCs w:val="32"/>
              </w:rPr>
            </w:pPr>
            <w:r w:rsidRPr="007C3203">
              <w:rPr>
                <w:rFonts w:ascii="Gill Sans MT" w:hAnsi="Gill Sans MT" w:cs="Gill Sans"/>
                <w:b/>
                <w:sz w:val="28"/>
                <w:szCs w:val="32"/>
              </w:rPr>
              <w:t>4.0</w:t>
            </w:r>
          </w:p>
        </w:tc>
      </w:tr>
      <w:tr w:rsidR="002211DE" w:rsidRPr="007C3203" w14:paraId="02A57644" w14:textId="77777777" w:rsidTr="002211DE">
        <w:tc>
          <w:tcPr>
            <w:tcW w:w="4248" w:type="dxa"/>
          </w:tcPr>
          <w:p w14:paraId="4100BEC1" w14:textId="77777777" w:rsidR="002211DE" w:rsidRPr="007C3203" w:rsidRDefault="002211DE" w:rsidP="002211DE">
            <w:pPr>
              <w:rPr>
                <w:rFonts w:ascii="Gill Sans MT" w:hAnsi="Gill Sans MT" w:cs="Gill Sans"/>
                <w:sz w:val="21"/>
                <w:szCs w:val="32"/>
              </w:rPr>
            </w:pPr>
            <w:r w:rsidRPr="007C3203">
              <w:rPr>
                <w:rFonts w:ascii="Gill Sans MT" w:hAnsi="Gill Sans MT" w:cs="Gill Sans"/>
                <w:sz w:val="21"/>
                <w:szCs w:val="32"/>
              </w:rPr>
              <w:t>Demonstrate all learning targets from Level 3 with partial success at Level 4</w:t>
            </w:r>
          </w:p>
        </w:tc>
        <w:tc>
          <w:tcPr>
            <w:tcW w:w="900" w:type="dxa"/>
            <w:vAlign w:val="center"/>
          </w:tcPr>
          <w:p w14:paraId="54A2BFD0" w14:textId="77777777" w:rsidR="002211DE" w:rsidRPr="007C3203" w:rsidRDefault="002211DE" w:rsidP="002211DE">
            <w:pPr>
              <w:jc w:val="center"/>
              <w:rPr>
                <w:rFonts w:ascii="Gill Sans MT" w:hAnsi="Gill Sans MT" w:cs="Gill Sans"/>
                <w:b/>
                <w:sz w:val="28"/>
                <w:szCs w:val="32"/>
              </w:rPr>
            </w:pPr>
            <w:r w:rsidRPr="007C3203">
              <w:rPr>
                <w:rFonts w:ascii="Gill Sans MT" w:hAnsi="Gill Sans MT" w:cs="Gill Sans"/>
                <w:b/>
                <w:sz w:val="28"/>
                <w:szCs w:val="32"/>
              </w:rPr>
              <w:t>3.5</w:t>
            </w:r>
          </w:p>
        </w:tc>
      </w:tr>
      <w:tr w:rsidR="002211DE" w:rsidRPr="007C3203" w14:paraId="6003CA20" w14:textId="77777777" w:rsidTr="002211DE">
        <w:tc>
          <w:tcPr>
            <w:tcW w:w="4248" w:type="dxa"/>
          </w:tcPr>
          <w:p w14:paraId="20B6D12B" w14:textId="77777777" w:rsidR="002211DE" w:rsidRPr="007C3203" w:rsidRDefault="002211DE" w:rsidP="002211DE">
            <w:pPr>
              <w:rPr>
                <w:rFonts w:ascii="Gill Sans MT" w:hAnsi="Gill Sans MT" w:cs="Gill Sans"/>
                <w:sz w:val="21"/>
                <w:szCs w:val="32"/>
              </w:rPr>
            </w:pPr>
            <w:r w:rsidRPr="007C3203">
              <w:rPr>
                <w:rFonts w:ascii="Gill Sans MT" w:hAnsi="Gill Sans MT" w:cs="Gill Sans"/>
                <w:sz w:val="21"/>
                <w:szCs w:val="32"/>
              </w:rPr>
              <w:t>Demonstrate all learning targets from Level 3</w:t>
            </w:r>
          </w:p>
        </w:tc>
        <w:tc>
          <w:tcPr>
            <w:tcW w:w="900" w:type="dxa"/>
            <w:vAlign w:val="center"/>
          </w:tcPr>
          <w:p w14:paraId="20831686" w14:textId="77777777" w:rsidR="002211DE" w:rsidRPr="007C3203" w:rsidRDefault="002211DE" w:rsidP="002211DE">
            <w:pPr>
              <w:jc w:val="center"/>
              <w:rPr>
                <w:rFonts w:ascii="Gill Sans MT" w:hAnsi="Gill Sans MT" w:cs="Gill Sans"/>
                <w:b/>
                <w:sz w:val="28"/>
                <w:szCs w:val="32"/>
              </w:rPr>
            </w:pPr>
            <w:r w:rsidRPr="007C3203">
              <w:rPr>
                <w:rFonts w:ascii="Gill Sans MT" w:hAnsi="Gill Sans MT" w:cs="Gill Sans"/>
                <w:b/>
                <w:sz w:val="28"/>
                <w:szCs w:val="32"/>
              </w:rPr>
              <w:t>3.0</w:t>
            </w:r>
          </w:p>
        </w:tc>
      </w:tr>
      <w:tr w:rsidR="002211DE" w:rsidRPr="007C3203" w14:paraId="0AD3F522" w14:textId="77777777" w:rsidTr="002211DE">
        <w:tc>
          <w:tcPr>
            <w:tcW w:w="4248" w:type="dxa"/>
          </w:tcPr>
          <w:p w14:paraId="0C6E175A" w14:textId="5A52FE51" w:rsidR="002211DE" w:rsidRPr="007C3203" w:rsidRDefault="002211DE" w:rsidP="002211DE">
            <w:pPr>
              <w:rPr>
                <w:rFonts w:ascii="Gill Sans MT" w:hAnsi="Gill Sans MT" w:cs="Gill Sans"/>
                <w:sz w:val="21"/>
                <w:szCs w:val="32"/>
              </w:rPr>
            </w:pPr>
            <w:r w:rsidRPr="007C3203">
              <w:rPr>
                <w:rFonts w:ascii="Gill Sans MT" w:hAnsi="Gill Sans MT" w:cs="Gill Sans"/>
                <w:sz w:val="21"/>
                <w:szCs w:val="32"/>
              </w:rPr>
              <w:t xml:space="preserve">Demonstrate </w:t>
            </w:r>
            <w:r w:rsidR="00E52CC7">
              <w:rPr>
                <w:rFonts w:ascii="Gill Sans MT" w:hAnsi="Gill Sans MT" w:cs="Gill Sans"/>
                <w:sz w:val="21"/>
                <w:szCs w:val="32"/>
              </w:rPr>
              <w:t>at least half</w:t>
            </w:r>
            <w:r w:rsidRPr="007C3203">
              <w:rPr>
                <w:rFonts w:ascii="Gill Sans MT" w:hAnsi="Gill Sans MT" w:cs="Gill Sans"/>
                <w:sz w:val="21"/>
                <w:szCs w:val="32"/>
              </w:rPr>
              <w:t xml:space="preserve"> of the Level 3 learning targets</w:t>
            </w:r>
          </w:p>
        </w:tc>
        <w:tc>
          <w:tcPr>
            <w:tcW w:w="900" w:type="dxa"/>
            <w:vAlign w:val="center"/>
          </w:tcPr>
          <w:p w14:paraId="7682967B" w14:textId="77777777" w:rsidR="002211DE" w:rsidRPr="007C3203" w:rsidRDefault="002211DE" w:rsidP="002211DE">
            <w:pPr>
              <w:jc w:val="center"/>
              <w:rPr>
                <w:rFonts w:ascii="Gill Sans MT" w:hAnsi="Gill Sans MT" w:cs="Gill Sans"/>
                <w:b/>
                <w:sz w:val="28"/>
                <w:szCs w:val="32"/>
              </w:rPr>
            </w:pPr>
            <w:r w:rsidRPr="007C3203">
              <w:rPr>
                <w:rFonts w:ascii="Gill Sans MT" w:hAnsi="Gill Sans MT" w:cs="Gill Sans"/>
                <w:b/>
                <w:sz w:val="28"/>
                <w:szCs w:val="32"/>
              </w:rPr>
              <w:t>2.5</w:t>
            </w:r>
          </w:p>
        </w:tc>
      </w:tr>
      <w:tr w:rsidR="002211DE" w:rsidRPr="007C3203" w14:paraId="598C143B" w14:textId="77777777" w:rsidTr="002211DE">
        <w:tc>
          <w:tcPr>
            <w:tcW w:w="4248" w:type="dxa"/>
          </w:tcPr>
          <w:p w14:paraId="006FC3FD" w14:textId="77777777" w:rsidR="002211DE" w:rsidRPr="007C3203" w:rsidRDefault="002211DE" w:rsidP="002211DE">
            <w:pPr>
              <w:rPr>
                <w:rFonts w:ascii="Gill Sans MT" w:hAnsi="Gill Sans MT" w:cs="Gill Sans"/>
                <w:sz w:val="21"/>
                <w:szCs w:val="32"/>
              </w:rPr>
            </w:pPr>
            <w:r w:rsidRPr="007C3203">
              <w:rPr>
                <w:rFonts w:ascii="Gill Sans MT" w:hAnsi="Gill Sans MT" w:cs="Gill Sans"/>
                <w:sz w:val="21"/>
                <w:szCs w:val="32"/>
              </w:rPr>
              <w:t>Demonstrate all learning targets from Level 2 but none of the learning targets from Level 3</w:t>
            </w:r>
          </w:p>
        </w:tc>
        <w:tc>
          <w:tcPr>
            <w:tcW w:w="900" w:type="dxa"/>
            <w:vAlign w:val="center"/>
          </w:tcPr>
          <w:p w14:paraId="5ABE81F2" w14:textId="77777777" w:rsidR="002211DE" w:rsidRPr="007C3203" w:rsidRDefault="002211DE" w:rsidP="002211DE">
            <w:pPr>
              <w:jc w:val="center"/>
              <w:rPr>
                <w:rFonts w:ascii="Gill Sans MT" w:hAnsi="Gill Sans MT" w:cs="Gill Sans"/>
                <w:b/>
                <w:sz w:val="28"/>
                <w:szCs w:val="32"/>
              </w:rPr>
            </w:pPr>
            <w:r w:rsidRPr="007C3203">
              <w:rPr>
                <w:rFonts w:ascii="Gill Sans MT" w:hAnsi="Gill Sans MT" w:cs="Gill Sans"/>
                <w:b/>
                <w:sz w:val="28"/>
                <w:szCs w:val="32"/>
              </w:rPr>
              <w:t>2.0</w:t>
            </w:r>
          </w:p>
        </w:tc>
      </w:tr>
      <w:tr w:rsidR="002211DE" w:rsidRPr="007C3203" w14:paraId="7452B7BB" w14:textId="77777777" w:rsidTr="002211DE">
        <w:tc>
          <w:tcPr>
            <w:tcW w:w="4248" w:type="dxa"/>
          </w:tcPr>
          <w:p w14:paraId="6DF0EF47" w14:textId="46DE2B3B" w:rsidR="002211DE" w:rsidRPr="007C3203" w:rsidRDefault="002211DE" w:rsidP="002211DE">
            <w:pPr>
              <w:rPr>
                <w:rFonts w:ascii="Gill Sans MT" w:hAnsi="Gill Sans MT" w:cs="Gill Sans"/>
                <w:sz w:val="21"/>
                <w:szCs w:val="32"/>
              </w:rPr>
            </w:pPr>
            <w:r w:rsidRPr="007C3203">
              <w:rPr>
                <w:rFonts w:ascii="Gill Sans MT" w:hAnsi="Gill Sans MT" w:cs="Gill Sans"/>
                <w:sz w:val="21"/>
                <w:szCs w:val="32"/>
              </w:rPr>
              <w:t xml:space="preserve">Demonstrate </w:t>
            </w:r>
            <w:r w:rsidR="00E52CC7">
              <w:rPr>
                <w:rFonts w:ascii="Gill Sans MT" w:hAnsi="Gill Sans MT" w:cs="Gill Sans"/>
                <w:sz w:val="21"/>
                <w:szCs w:val="32"/>
              </w:rPr>
              <w:t>at least half</w:t>
            </w:r>
            <w:r w:rsidRPr="007C3203">
              <w:rPr>
                <w:rFonts w:ascii="Gill Sans MT" w:hAnsi="Gill Sans MT" w:cs="Gill Sans"/>
                <w:sz w:val="21"/>
                <w:szCs w:val="32"/>
              </w:rPr>
              <w:t xml:space="preserve"> of the L</w:t>
            </w:r>
            <w:r w:rsidR="00E52CC7">
              <w:rPr>
                <w:rFonts w:ascii="Gill Sans MT" w:hAnsi="Gill Sans MT" w:cs="Gill Sans"/>
                <w:sz w:val="21"/>
                <w:szCs w:val="32"/>
              </w:rPr>
              <w:t xml:space="preserve">evel 2 learning targets and no </w:t>
            </w:r>
            <w:r w:rsidRPr="007C3203">
              <w:rPr>
                <w:rFonts w:ascii="Gill Sans MT" w:hAnsi="Gill Sans MT" w:cs="Gill Sans"/>
                <w:sz w:val="21"/>
                <w:szCs w:val="32"/>
              </w:rPr>
              <w:t>Level 3 learning targets</w:t>
            </w:r>
          </w:p>
        </w:tc>
        <w:tc>
          <w:tcPr>
            <w:tcW w:w="900" w:type="dxa"/>
            <w:vAlign w:val="center"/>
          </w:tcPr>
          <w:p w14:paraId="4F185A72" w14:textId="77777777" w:rsidR="002211DE" w:rsidRPr="007C3203" w:rsidRDefault="002211DE" w:rsidP="002211DE">
            <w:pPr>
              <w:jc w:val="center"/>
              <w:rPr>
                <w:rFonts w:ascii="Gill Sans MT" w:hAnsi="Gill Sans MT" w:cs="Gill Sans"/>
                <w:b/>
                <w:sz w:val="28"/>
                <w:szCs w:val="32"/>
              </w:rPr>
            </w:pPr>
            <w:r w:rsidRPr="007C3203">
              <w:rPr>
                <w:rFonts w:ascii="Gill Sans MT" w:hAnsi="Gill Sans MT" w:cs="Gill Sans"/>
                <w:b/>
                <w:sz w:val="28"/>
                <w:szCs w:val="32"/>
              </w:rPr>
              <w:t>1.5</w:t>
            </w:r>
          </w:p>
        </w:tc>
      </w:tr>
      <w:tr w:rsidR="002211DE" w:rsidRPr="007C3203" w14:paraId="7BCBE670" w14:textId="77777777" w:rsidTr="002211DE">
        <w:tc>
          <w:tcPr>
            <w:tcW w:w="4248" w:type="dxa"/>
          </w:tcPr>
          <w:p w14:paraId="245F657D" w14:textId="77777777" w:rsidR="002211DE" w:rsidRPr="007C3203" w:rsidRDefault="002211DE" w:rsidP="002211DE">
            <w:pPr>
              <w:rPr>
                <w:rFonts w:ascii="Gill Sans MT" w:hAnsi="Gill Sans MT" w:cs="Gill Sans"/>
                <w:sz w:val="21"/>
                <w:szCs w:val="32"/>
              </w:rPr>
            </w:pPr>
            <w:r w:rsidRPr="007C3203">
              <w:rPr>
                <w:rFonts w:ascii="Gill Sans MT" w:hAnsi="Gill Sans MT" w:cs="Gill Sans"/>
                <w:sz w:val="21"/>
                <w:szCs w:val="32"/>
              </w:rPr>
              <w:t>Demonstrate none of the learning targets from Level 2 or Level 3</w:t>
            </w:r>
          </w:p>
        </w:tc>
        <w:tc>
          <w:tcPr>
            <w:tcW w:w="900" w:type="dxa"/>
            <w:vAlign w:val="center"/>
          </w:tcPr>
          <w:p w14:paraId="7AC53D41" w14:textId="77777777" w:rsidR="002211DE" w:rsidRPr="007C3203" w:rsidRDefault="002211DE" w:rsidP="002211DE">
            <w:pPr>
              <w:jc w:val="center"/>
              <w:rPr>
                <w:rFonts w:ascii="Gill Sans MT" w:hAnsi="Gill Sans MT" w:cs="Gill Sans"/>
                <w:b/>
                <w:sz w:val="28"/>
                <w:szCs w:val="32"/>
              </w:rPr>
            </w:pPr>
            <w:r w:rsidRPr="007C3203">
              <w:rPr>
                <w:rFonts w:ascii="Gill Sans MT" w:hAnsi="Gill Sans MT" w:cs="Gill Sans"/>
                <w:b/>
                <w:sz w:val="28"/>
                <w:szCs w:val="32"/>
              </w:rPr>
              <w:t>1.0</w:t>
            </w:r>
          </w:p>
        </w:tc>
      </w:tr>
      <w:tr w:rsidR="002211DE" w:rsidRPr="007C3203" w14:paraId="63D12852" w14:textId="77777777" w:rsidTr="002211DE">
        <w:tc>
          <w:tcPr>
            <w:tcW w:w="4248" w:type="dxa"/>
          </w:tcPr>
          <w:p w14:paraId="58545265" w14:textId="77777777" w:rsidR="002211DE" w:rsidRPr="007C3203" w:rsidRDefault="002211DE" w:rsidP="002211DE">
            <w:pPr>
              <w:rPr>
                <w:rFonts w:ascii="Gill Sans MT" w:hAnsi="Gill Sans MT" w:cs="Gill Sans"/>
                <w:sz w:val="21"/>
                <w:szCs w:val="32"/>
              </w:rPr>
            </w:pPr>
            <w:r w:rsidRPr="007C3203">
              <w:rPr>
                <w:rFonts w:ascii="Gill Sans MT" w:hAnsi="Gill Sans MT" w:cs="Gill Sans"/>
                <w:sz w:val="21"/>
                <w:szCs w:val="32"/>
              </w:rPr>
              <w:t>Produce no evidence appropriate to the learning targets at any level</w:t>
            </w:r>
          </w:p>
        </w:tc>
        <w:tc>
          <w:tcPr>
            <w:tcW w:w="900" w:type="dxa"/>
            <w:vAlign w:val="center"/>
          </w:tcPr>
          <w:p w14:paraId="35E9C256" w14:textId="77777777" w:rsidR="002211DE" w:rsidRPr="007C3203" w:rsidRDefault="002211DE" w:rsidP="002211DE">
            <w:pPr>
              <w:jc w:val="center"/>
              <w:rPr>
                <w:rFonts w:ascii="Gill Sans MT" w:hAnsi="Gill Sans MT" w:cs="Gill Sans"/>
                <w:b/>
                <w:sz w:val="28"/>
                <w:szCs w:val="32"/>
              </w:rPr>
            </w:pPr>
            <w:r w:rsidRPr="007C3203">
              <w:rPr>
                <w:rFonts w:ascii="Gill Sans MT" w:hAnsi="Gill Sans MT" w:cs="Gill Sans"/>
                <w:b/>
                <w:sz w:val="28"/>
                <w:szCs w:val="32"/>
              </w:rPr>
              <w:t>0</w:t>
            </w:r>
          </w:p>
        </w:tc>
      </w:tr>
    </w:tbl>
    <w:p w14:paraId="6A04ABC7" w14:textId="27B40EF4" w:rsidR="002211DE" w:rsidRPr="007C3203" w:rsidRDefault="002211DE" w:rsidP="002211DE">
      <w:pPr>
        <w:spacing w:after="200" w:line="276" w:lineRule="auto"/>
        <w:jc w:val="both"/>
        <w:rPr>
          <w:rFonts w:ascii="Gill Sans MT" w:eastAsia="Calibri" w:hAnsi="Gill Sans MT" w:cs="Gill Sans"/>
          <w:sz w:val="22"/>
          <w:szCs w:val="32"/>
        </w:rPr>
      </w:pPr>
      <w:r w:rsidRPr="007C3203">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7C3203">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7C3203">
        <w:rPr>
          <w:rFonts w:ascii="Gill Sans MT" w:eastAsia="Calibri" w:hAnsi="Gill Sans MT" w:cs="Gill Sans"/>
          <w:b/>
          <w:sz w:val="22"/>
          <w:szCs w:val="32"/>
        </w:rPr>
        <w:t>learning targets</w:t>
      </w:r>
      <w:r w:rsidRPr="007C3203">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7C3203" w:rsidRDefault="002211DE" w:rsidP="002211DE">
      <w:pPr>
        <w:spacing w:after="200" w:line="276" w:lineRule="auto"/>
        <w:ind w:left="4320"/>
        <w:jc w:val="both"/>
        <w:rPr>
          <w:rFonts w:ascii="Gill Sans MT" w:eastAsia="Calibri" w:hAnsi="Gill Sans MT" w:cs="Gill Sans"/>
          <w:sz w:val="22"/>
          <w:szCs w:val="32"/>
        </w:rPr>
      </w:pPr>
      <w:r w:rsidRPr="007C3203">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FB101E6"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7C3203">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39D8A61"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7C3203">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08AD4251"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7C3203">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29CA2A43"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7C3203">
        <w:rPr>
          <w:rFonts w:ascii="Gill Sans MT" w:eastAsia="Calibri" w:hAnsi="Gill Sans MT" w:cs="Gill Sans"/>
          <w:sz w:val="22"/>
          <w:szCs w:val="32"/>
        </w:rPr>
        <w:t xml:space="preserve">When identifying a Topic Score, the teacher looks at all evidence for the topic. The table to the </w:t>
      </w:r>
      <w:r w:rsidRPr="007C3203">
        <w:rPr>
          <w:rFonts w:ascii="Gill Sans MT" w:eastAsia="Calibri" w:hAnsi="Gill Sans MT" w:cs="Gill Sans"/>
          <w:b/>
          <w:sz w:val="22"/>
          <w:szCs w:val="32"/>
        </w:rPr>
        <w:t>right</w:t>
      </w:r>
      <w:r w:rsidRPr="007C3203">
        <w:rPr>
          <w:rFonts w:ascii="Gill Sans MT" w:eastAsia="Calibri" w:hAnsi="Gill Sans MT" w:cs="Gill Sans"/>
          <w:sz w:val="22"/>
          <w:szCs w:val="32"/>
        </w:rPr>
        <w:t xml:space="preserve"> shows which Topic Score is entered based on what the Body of Evidence shows. </w:t>
      </w:r>
    </w:p>
    <w:p w14:paraId="14E0FF11" w14:textId="734C3A9F" w:rsidR="002211DE" w:rsidRPr="007C3203" w:rsidRDefault="002D3C31" w:rsidP="002211DE">
      <w:pPr>
        <w:spacing w:after="200" w:line="276" w:lineRule="auto"/>
        <w:ind w:left="4320"/>
        <w:jc w:val="both"/>
        <w:rPr>
          <w:rFonts w:ascii="Gill Sans MT" w:eastAsia="Calibri" w:hAnsi="Gill Sans MT" w:cs="Gill Sans"/>
          <w:sz w:val="22"/>
          <w:szCs w:val="32"/>
        </w:rPr>
      </w:pPr>
      <w:r w:rsidRPr="007C3203">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7EB8F2B4">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330DC9CC" w:rsidR="00E52CC7" w:rsidRPr="002D3C31" w:rsidRDefault="00E52CC7"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" adj="-11796480,,5400" path="m247549,l2514600,r,l2514600,1237716v,136718,-110831,247549,-247549,247549l,1485265r,l,247549c,110831,110831,,247549,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330DC9CC" w:rsidR="00E52CC7" w:rsidRPr="002D3C31" w:rsidRDefault="00E52CC7"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v:textbox>
                <w10:wrap type="through"/>
              </v:shape>
            </w:pict>
          </mc:Fallback>
        </mc:AlternateContent>
      </w:r>
      <w:r w:rsidR="002211DE" w:rsidRPr="007C3203">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E52CC7" w:rsidRPr="00BC33EB" w:rsidRDefault="00E52CC7"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52CC7" w:rsidRDefault="00E52CC7"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52CC7" w:rsidRDefault="00E52CC7"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52CC7" w:rsidRDefault="00E52CC7"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52CC7" w:rsidRDefault="00E52CC7"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52CC7" w:rsidRDefault="00E52CC7"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52CC7" w:rsidRPr="00BC33EB" w:rsidRDefault="00E52CC7"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52CC7" w:rsidRDefault="00E52CC7"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" adj="-11796480,,5400" path="m460257,l3291840,r,l3291840,2301231v,254193,-206064,460257,-460257,460257l,2761488r,l,460257c,206064,206064,,460257,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E52CC7" w:rsidRPr="00BC33EB" w:rsidRDefault="00E52CC7"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52CC7" w:rsidRDefault="00E52CC7"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52CC7" w:rsidRDefault="00E52CC7"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52CC7" w:rsidRDefault="00E52CC7"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52CC7" w:rsidRDefault="00E52CC7"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52CC7" w:rsidRDefault="00E52CC7"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52CC7" w:rsidRPr="00BC33EB" w:rsidRDefault="00E52CC7"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52CC7" w:rsidRDefault="00E52CC7" w:rsidP="002211DE"/>
                  </w:txbxContent>
                </v:textbox>
                <w10:wrap type="tight" anchorx="margin" anchory="margin"/>
              </v:shape>
            </w:pict>
          </mc:Fallback>
        </mc:AlternateContent>
      </w:r>
      <w:r w:rsidR="002211DE" w:rsidRPr="007C3203">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E7BF791"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7C3203">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39714D05"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7C3203">
        <w:rPr>
          <w:rFonts w:ascii="Gill Sans MT" w:eastAsia="Calibri" w:hAnsi="Gill Sans MT" w:cs="Gill Sans"/>
          <w:sz w:val="22"/>
          <w:szCs w:val="32"/>
        </w:rPr>
        <w:t>Only scores of 4, 3.5, 3, 2.5, 2, 1.5, 1, and 0 can be entered as Topic Scores.</w:t>
      </w:r>
    </w:p>
    <w:p w14:paraId="16A5FE27" w14:textId="1E7AE90E" w:rsidR="002211DE" w:rsidRPr="007C3203" w:rsidRDefault="002211DE" w:rsidP="002211DE">
      <w:pPr>
        <w:spacing w:after="200" w:line="276" w:lineRule="auto"/>
        <w:jc w:val="both"/>
        <w:rPr>
          <w:rFonts w:ascii="Gill Sans MT" w:eastAsia="Calibri" w:hAnsi="Gill Sans MT" w:cs="Gill Sans"/>
          <w:sz w:val="22"/>
          <w:szCs w:val="32"/>
        </w:rPr>
      </w:pPr>
    </w:p>
    <w:p w14:paraId="76083B1D" w14:textId="6C4B88F0" w:rsidR="002211DE" w:rsidRPr="007C3203" w:rsidRDefault="003E00DA" w:rsidP="002211DE">
      <w:pPr>
        <w:spacing w:after="200" w:line="276" w:lineRule="auto"/>
        <w:jc w:val="both"/>
        <w:rPr>
          <w:rFonts w:ascii="Gill Sans MT" w:eastAsia="Calibri" w:hAnsi="Gill Sans MT" w:cs="Gill Sans"/>
          <w:b/>
          <w:sz w:val="32"/>
          <w:szCs w:val="32"/>
        </w:rPr>
      </w:pPr>
      <w:r w:rsidRPr="007C3203">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2443EB5D">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Pr="007C3203" w:rsidRDefault="002211DE" w:rsidP="002211DE">
      <w:pPr>
        <w:spacing w:after="200" w:line="276" w:lineRule="auto"/>
        <w:jc w:val="both"/>
        <w:rPr>
          <w:rFonts w:ascii="Gill Sans MT" w:eastAsia="Calibri" w:hAnsi="Gill Sans MT" w:cs="Gill Sans"/>
          <w:b/>
          <w:sz w:val="32"/>
          <w:szCs w:val="32"/>
        </w:rPr>
      </w:pPr>
    </w:p>
    <w:p w14:paraId="7913E2E0" w14:textId="77777777" w:rsidR="002211DE" w:rsidRPr="007C3203" w:rsidRDefault="002211DE" w:rsidP="00E52CC7">
      <w:pPr>
        <w:spacing w:after="200" w:line="276" w:lineRule="auto"/>
        <w:jc w:val="both"/>
        <w:outlineLvl w:val="0"/>
        <w:rPr>
          <w:rFonts w:ascii="Gill Sans MT" w:eastAsia="Calibri" w:hAnsi="Gill Sans MT" w:cs="Gill Sans"/>
          <w:b/>
          <w:sz w:val="32"/>
          <w:szCs w:val="32"/>
        </w:rPr>
      </w:pPr>
      <w:r w:rsidRPr="007C3203">
        <w:rPr>
          <w:rFonts w:ascii="Gill Sans MT" w:eastAsia="Calibri" w:hAnsi="Gill Sans MT" w:cs="Gill Sans"/>
          <w:b/>
          <w:sz w:val="32"/>
          <w:szCs w:val="32"/>
        </w:rPr>
        <w:t>Multiple Opportunities</w:t>
      </w:r>
    </w:p>
    <w:p w14:paraId="0AF39ADF" w14:textId="22F2482B" w:rsidR="002211DE" w:rsidRPr="007C3203" w:rsidRDefault="002211DE" w:rsidP="002211DE">
      <w:pPr>
        <w:spacing w:after="200" w:line="276" w:lineRule="auto"/>
        <w:jc w:val="both"/>
        <w:rPr>
          <w:rFonts w:ascii="Gill Sans MT" w:eastAsia="Calibri" w:hAnsi="Gill Sans MT" w:cs="Gill Sans"/>
          <w:sz w:val="22"/>
          <w:szCs w:val="32"/>
        </w:rPr>
      </w:pPr>
      <w:r w:rsidRPr="007C3203">
        <w:rPr>
          <w:rFonts w:ascii="Gill Sans MT" w:eastAsia="Calibri" w:hAnsi="Gill Sans MT" w:cs="Gill Sans"/>
          <w:i/>
          <w:iCs/>
          <w:sz w:val="22"/>
          <w:szCs w:val="32"/>
        </w:rPr>
        <w:t xml:space="preserve">It’s not about going back to do a retake, or back to redo something; it’s about going forward, continually scaffolding student learning through multiple opportunities, and noting that improved learning. </w:t>
      </w:r>
      <w:r w:rsidRPr="007C3203">
        <w:rPr>
          <w:rFonts w:ascii="Gill Sans MT" w:eastAsia="Calibri" w:hAnsi="Gill Sans MT" w:cs="Gill Sans"/>
          <w:sz w:val="22"/>
          <w:szCs w:val="32"/>
        </w:rPr>
        <w:t>Our curriculum builds on itself. “Multiple opportunities” are about taking an assessment and connecting it to past topics. They’re about allowing students to demonstrate their learning multiple times in units after</w:t>
      </w:r>
      <w:r w:rsidR="00184A9C" w:rsidRPr="007C3203">
        <w:rPr>
          <w:rFonts w:ascii="Gill Sans MT" w:eastAsia="Calibri" w:hAnsi="Gill Sans MT" w:cs="Gill Sans"/>
          <w:sz w:val="22"/>
          <w:szCs w:val="32"/>
        </w:rPr>
        <w:t xml:space="preserve"> their current unit</w:t>
      </w:r>
      <w:r w:rsidRPr="007C3203">
        <w:rPr>
          <w:rFonts w:ascii="Gill Sans MT" w:eastAsia="Calibri" w:hAnsi="Gill Sans MT" w:cs="Gill Sans"/>
          <w:sz w:val="22"/>
          <w:szCs w:val="32"/>
        </w:rPr>
        <w:t xml:space="preserve"> or when learning is scaffolded into future units. </w:t>
      </w:r>
    </w:p>
    <w:p w14:paraId="2CE84A76" w14:textId="10E99CB3" w:rsidR="002211DE" w:rsidRPr="007C3203" w:rsidRDefault="002211DE" w:rsidP="002211DE">
      <w:pPr>
        <w:spacing w:after="200" w:line="276" w:lineRule="auto"/>
        <w:jc w:val="both"/>
        <w:rPr>
          <w:rFonts w:ascii="Gill Sans MT" w:eastAsia="Calibri" w:hAnsi="Gill Sans MT" w:cs="Gill Sans"/>
          <w:sz w:val="22"/>
          <w:szCs w:val="32"/>
        </w:rPr>
      </w:pPr>
      <w:r w:rsidRPr="007C3203">
        <w:rPr>
          <w:rFonts w:ascii="Gill Sans MT" w:eastAsia="Calibri" w:hAnsi="Gill Sans MT" w:cs="Gill Sans"/>
          <w:sz w:val="22"/>
          <w:szCs w:val="32"/>
        </w:rPr>
        <w:t xml:space="preserve">Multiple Opportunities </w:t>
      </w:r>
      <w:r w:rsidR="00184A9C" w:rsidRPr="007C3203">
        <w:rPr>
          <w:rFonts w:ascii="Gill Sans MT" w:eastAsia="Calibri" w:hAnsi="Gill Sans MT" w:cs="Gill Sans"/>
          <w:sz w:val="22"/>
          <w:szCs w:val="32"/>
        </w:rPr>
        <w:t xml:space="preserve">suggestions </w:t>
      </w:r>
      <w:r w:rsidRPr="007C3203">
        <w:rPr>
          <w:rFonts w:ascii="Gill Sans MT" w:eastAsia="Calibri" w:hAnsi="Gill Sans MT" w:cs="Gill Sans"/>
          <w:sz w:val="22"/>
          <w:szCs w:val="32"/>
        </w:rPr>
        <w:t xml:space="preserve">will be noted in the guide to the right of the scales. Here you will see initial thinking of connections to other topics. This is also a place where teachers can add connections </w:t>
      </w:r>
      <w:r w:rsidR="00184A9C" w:rsidRPr="007C3203">
        <w:rPr>
          <w:rFonts w:ascii="Gill Sans MT" w:eastAsia="Calibri" w:hAnsi="Gill Sans MT" w:cs="Gill Sans"/>
          <w:sz w:val="22"/>
          <w:szCs w:val="32"/>
        </w:rPr>
        <w:t xml:space="preserve">developed </w:t>
      </w:r>
      <w:r w:rsidRPr="007C3203">
        <w:rPr>
          <w:rFonts w:ascii="Gill Sans MT" w:eastAsia="Calibri" w:hAnsi="Gill Sans MT" w:cs="Gill Sans"/>
          <w:sz w:val="22"/>
          <w:szCs w:val="32"/>
        </w:rPr>
        <w:t xml:space="preserve">through their PLCs. </w:t>
      </w:r>
      <w:r w:rsidRPr="007C3203">
        <w:rPr>
          <w:rFonts w:ascii="Gill Sans MT" w:eastAsia="Calibri" w:hAnsi="Gill Sans MT" w:cs="Gill Sans"/>
          <w:sz w:val="22"/>
          <w:szCs w:val="32"/>
        </w:rPr>
        <w:br w:type="page"/>
      </w:r>
    </w:p>
    <w:p w14:paraId="21B00C89" w14:textId="77777777" w:rsidR="00184A9C" w:rsidRPr="007C3203" w:rsidRDefault="00184A9C" w:rsidP="00E52CC7">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721"/>
        <w:gridCol w:w="1361"/>
        <w:gridCol w:w="3752"/>
        <w:gridCol w:w="3655"/>
        <w:gridCol w:w="3851"/>
      </w:tblGrid>
      <w:tr w:rsidR="004A145C" w:rsidRPr="007C3203" w14:paraId="2DECD683" w14:textId="77777777" w:rsidTr="00215FD4">
        <w:tc>
          <w:tcPr>
            <w:tcW w:w="1721" w:type="dxa"/>
            <w:shd w:val="clear" w:color="auto" w:fill="000000" w:themeFill="text1"/>
            <w:vAlign w:val="center"/>
          </w:tcPr>
          <w:p w14:paraId="79DDAE8B" w14:textId="77777777" w:rsidR="00184A9C" w:rsidRPr="007C3203" w:rsidRDefault="00184A9C" w:rsidP="00453C23">
            <w:pPr>
              <w:jc w:val="center"/>
              <w:rPr>
                <w:rFonts w:ascii="Gill Sans MT" w:hAnsi="Gill Sans MT"/>
                <w:b/>
              </w:rPr>
            </w:pPr>
            <w:r w:rsidRPr="007C3203">
              <w:rPr>
                <w:rFonts w:ascii="Gill Sans MT" w:hAnsi="Gill Sans MT"/>
                <w:b/>
              </w:rPr>
              <w:t>Unit</w:t>
            </w:r>
          </w:p>
        </w:tc>
        <w:tc>
          <w:tcPr>
            <w:tcW w:w="1361" w:type="dxa"/>
            <w:shd w:val="clear" w:color="auto" w:fill="000000" w:themeFill="text1"/>
            <w:vAlign w:val="center"/>
          </w:tcPr>
          <w:p w14:paraId="487E1557" w14:textId="77777777" w:rsidR="00184A9C" w:rsidRPr="007C3203" w:rsidRDefault="00184A9C" w:rsidP="00453C23">
            <w:pPr>
              <w:jc w:val="center"/>
              <w:rPr>
                <w:rFonts w:ascii="Gill Sans MT" w:hAnsi="Gill Sans MT"/>
                <w:b/>
              </w:rPr>
            </w:pPr>
            <w:r w:rsidRPr="007C3203">
              <w:rPr>
                <w:rFonts w:ascii="Gill Sans MT" w:hAnsi="Gill Sans MT"/>
                <w:b/>
              </w:rPr>
              <w:t>Estimated Duration</w:t>
            </w:r>
          </w:p>
        </w:tc>
        <w:tc>
          <w:tcPr>
            <w:tcW w:w="3752" w:type="dxa"/>
            <w:shd w:val="clear" w:color="auto" w:fill="000000" w:themeFill="text1"/>
            <w:vAlign w:val="center"/>
          </w:tcPr>
          <w:p w14:paraId="28057469" w14:textId="77777777" w:rsidR="00184A9C" w:rsidRPr="007C3203" w:rsidRDefault="00184A9C" w:rsidP="00453C23">
            <w:pPr>
              <w:jc w:val="center"/>
              <w:rPr>
                <w:rFonts w:ascii="Gill Sans MT" w:hAnsi="Gill Sans MT"/>
                <w:b/>
              </w:rPr>
            </w:pPr>
            <w:r w:rsidRPr="007C3203">
              <w:rPr>
                <w:rFonts w:ascii="Gill Sans MT" w:hAnsi="Gill Sans MT"/>
                <w:b/>
              </w:rPr>
              <w:t>Content Standards</w:t>
            </w:r>
          </w:p>
        </w:tc>
        <w:tc>
          <w:tcPr>
            <w:tcW w:w="3655" w:type="dxa"/>
            <w:shd w:val="clear" w:color="auto" w:fill="000000" w:themeFill="text1"/>
            <w:vAlign w:val="center"/>
          </w:tcPr>
          <w:p w14:paraId="744FB6C2" w14:textId="77777777" w:rsidR="00184A9C" w:rsidRPr="007C3203" w:rsidRDefault="00184A9C" w:rsidP="00453C23">
            <w:pPr>
              <w:jc w:val="center"/>
              <w:rPr>
                <w:rFonts w:ascii="Gill Sans MT" w:hAnsi="Gill Sans MT"/>
                <w:b/>
              </w:rPr>
            </w:pPr>
            <w:r w:rsidRPr="007C3203">
              <w:rPr>
                <w:rFonts w:ascii="Gill Sans MT" w:hAnsi="Gill Sans MT"/>
                <w:b/>
              </w:rPr>
              <w:t>Grading Topics</w:t>
            </w:r>
          </w:p>
        </w:tc>
        <w:tc>
          <w:tcPr>
            <w:tcW w:w="3851" w:type="dxa"/>
            <w:tcBorders>
              <w:bottom w:val="single" w:sz="6" w:space="0" w:color="auto"/>
            </w:tcBorders>
            <w:shd w:val="clear" w:color="auto" w:fill="000000" w:themeFill="text1"/>
            <w:vAlign w:val="center"/>
          </w:tcPr>
          <w:p w14:paraId="31232FC8" w14:textId="50A089F7" w:rsidR="00184A9C" w:rsidRPr="007C3203" w:rsidRDefault="00215FD4" w:rsidP="00A54A3E">
            <w:pPr>
              <w:jc w:val="center"/>
              <w:rPr>
                <w:rFonts w:ascii="Gill Sans MT" w:hAnsi="Gill Sans MT"/>
                <w:b/>
              </w:rPr>
            </w:pPr>
            <w:r w:rsidRPr="007C3203">
              <w:rPr>
                <w:rFonts w:ascii="Gill Sans MT" w:hAnsi="Gill Sans MT"/>
                <w:b/>
              </w:rPr>
              <w:t>Extended</w:t>
            </w:r>
            <w:r w:rsidR="00184A9C" w:rsidRPr="007C3203">
              <w:rPr>
                <w:rFonts w:ascii="Gill Sans MT" w:hAnsi="Gill Sans MT"/>
                <w:b/>
              </w:rPr>
              <w:t xml:space="preserve"> </w:t>
            </w:r>
            <w:r w:rsidR="00A54A3E" w:rsidRPr="007C3203">
              <w:rPr>
                <w:rFonts w:ascii="Gill Sans MT" w:hAnsi="Gill Sans MT"/>
                <w:b/>
              </w:rPr>
              <w:t>Topics</w:t>
            </w:r>
          </w:p>
        </w:tc>
      </w:tr>
      <w:tr w:rsidR="00B216CE" w:rsidRPr="007C3203" w14:paraId="59AF8069" w14:textId="77777777" w:rsidTr="00215FD4">
        <w:trPr>
          <w:trHeight w:val="272"/>
        </w:trPr>
        <w:tc>
          <w:tcPr>
            <w:tcW w:w="1721" w:type="dxa"/>
            <w:vMerge w:val="restart"/>
            <w:vAlign w:val="center"/>
          </w:tcPr>
          <w:p w14:paraId="71EE24AC" w14:textId="77777777" w:rsidR="00B216CE" w:rsidRPr="007C3203" w:rsidRDefault="00B216CE" w:rsidP="00453C23">
            <w:pPr>
              <w:jc w:val="center"/>
              <w:rPr>
                <w:rFonts w:ascii="Gill Sans MT" w:hAnsi="Gill Sans MT"/>
                <w:b/>
              </w:rPr>
            </w:pPr>
            <w:r w:rsidRPr="007C3203">
              <w:rPr>
                <w:rFonts w:ascii="Gill Sans MT" w:hAnsi="Gill Sans MT"/>
                <w:b/>
              </w:rPr>
              <w:t>Unit One:</w:t>
            </w:r>
          </w:p>
          <w:p w14:paraId="5801C674" w14:textId="76730C6A" w:rsidR="00B216CE" w:rsidRPr="007C3203" w:rsidRDefault="00E56EA2" w:rsidP="00453C23">
            <w:pPr>
              <w:jc w:val="center"/>
              <w:rPr>
                <w:rFonts w:ascii="Gill Sans MT" w:hAnsi="Gill Sans MT"/>
                <w:b/>
                <w:i/>
              </w:rPr>
            </w:pPr>
            <w:r w:rsidRPr="007C3203">
              <w:rPr>
                <w:rFonts w:ascii="Gill Sans MT" w:hAnsi="Gill Sans MT"/>
                <w:b/>
                <w:i/>
              </w:rPr>
              <w:t>Exploring Evidence</w:t>
            </w:r>
          </w:p>
        </w:tc>
        <w:tc>
          <w:tcPr>
            <w:tcW w:w="1361" w:type="dxa"/>
            <w:vMerge w:val="restart"/>
            <w:vAlign w:val="center"/>
          </w:tcPr>
          <w:p w14:paraId="5727469A" w14:textId="77777777" w:rsidR="00B216CE" w:rsidRPr="007C3203" w:rsidRDefault="00B216CE" w:rsidP="00453C23">
            <w:pPr>
              <w:jc w:val="center"/>
              <w:rPr>
                <w:rFonts w:ascii="Gill Sans MT" w:hAnsi="Gill Sans MT"/>
                <w:i/>
              </w:rPr>
            </w:pPr>
            <w:r w:rsidRPr="007C3203">
              <w:rPr>
                <w:rFonts w:ascii="Gill Sans MT" w:hAnsi="Gill Sans MT"/>
                <w:i/>
              </w:rPr>
              <w:t>9 weeks</w:t>
            </w:r>
          </w:p>
        </w:tc>
        <w:tc>
          <w:tcPr>
            <w:tcW w:w="3752" w:type="dxa"/>
            <w:vAlign w:val="center"/>
          </w:tcPr>
          <w:p w14:paraId="18CC6275" w14:textId="77777777" w:rsidR="00B216CE" w:rsidRPr="007C3203" w:rsidRDefault="00B216CE" w:rsidP="00D67B3A">
            <w:pPr>
              <w:pStyle w:val="ListParagraph"/>
              <w:numPr>
                <w:ilvl w:val="0"/>
                <w:numId w:val="2"/>
              </w:numPr>
              <w:ind w:left="274" w:hanging="180"/>
              <w:rPr>
                <w:rFonts w:ascii="Gill Sans MT" w:hAnsi="Gill Sans MT"/>
              </w:rPr>
            </w:pPr>
            <w:r w:rsidRPr="007C3203">
              <w:rPr>
                <w:rFonts w:ascii="Gill Sans MT" w:hAnsi="Gill Sans MT"/>
              </w:rPr>
              <w:t>Reading Literature 1</w:t>
            </w:r>
          </w:p>
          <w:p w14:paraId="73E9D42E" w14:textId="1371EC67" w:rsidR="00B216CE" w:rsidRPr="007C3203" w:rsidRDefault="00B216CE" w:rsidP="00D67B3A">
            <w:pPr>
              <w:pStyle w:val="ListParagraph"/>
              <w:numPr>
                <w:ilvl w:val="0"/>
                <w:numId w:val="2"/>
              </w:numPr>
              <w:ind w:left="274" w:hanging="180"/>
              <w:rPr>
                <w:rFonts w:ascii="Gill Sans MT" w:hAnsi="Gill Sans MT"/>
              </w:rPr>
            </w:pPr>
            <w:r w:rsidRPr="007C3203">
              <w:rPr>
                <w:rFonts w:ascii="Gill Sans MT" w:hAnsi="Gill Sans MT"/>
              </w:rPr>
              <w:t xml:space="preserve">Reading </w:t>
            </w:r>
            <w:r w:rsidR="00E56EA2" w:rsidRPr="007C3203">
              <w:rPr>
                <w:rFonts w:ascii="Gill Sans MT" w:hAnsi="Gill Sans MT"/>
              </w:rPr>
              <w:t>Informational Text 1</w:t>
            </w:r>
          </w:p>
        </w:tc>
        <w:tc>
          <w:tcPr>
            <w:tcW w:w="3655" w:type="dxa"/>
            <w:vAlign w:val="center"/>
          </w:tcPr>
          <w:p w14:paraId="6C7DD2F5" w14:textId="0635CDBE" w:rsidR="00B216CE" w:rsidRPr="007C3203" w:rsidRDefault="00B216CE" w:rsidP="00D67B3A">
            <w:pPr>
              <w:pStyle w:val="ListParagraph"/>
              <w:numPr>
                <w:ilvl w:val="0"/>
                <w:numId w:val="2"/>
              </w:numPr>
              <w:ind w:left="274" w:hanging="180"/>
              <w:rPr>
                <w:rFonts w:ascii="Gill Sans MT" w:hAnsi="Gill Sans MT"/>
              </w:rPr>
            </w:pPr>
            <w:r w:rsidRPr="007C3203">
              <w:rPr>
                <w:rFonts w:ascii="Gill Sans MT" w:hAnsi="Gill Sans MT"/>
              </w:rPr>
              <w:t xml:space="preserve">Analyzing </w:t>
            </w:r>
            <w:r w:rsidR="009413E9">
              <w:rPr>
                <w:rFonts w:ascii="Gill Sans MT" w:hAnsi="Gill Sans MT"/>
              </w:rPr>
              <w:t>Text</w:t>
            </w:r>
            <w:r w:rsidR="00E56EA2" w:rsidRPr="007C3203">
              <w:rPr>
                <w:rFonts w:ascii="Gill Sans MT" w:hAnsi="Gill Sans MT"/>
              </w:rPr>
              <w:t xml:space="preserve"> Evidence</w:t>
            </w:r>
          </w:p>
        </w:tc>
        <w:tc>
          <w:tcPr>
            <w:tcW w:w="3851" w:type="dxa"/>
            <w:vMerge w:val="restart"/>
            <w:tcBorders>
              <w:top w:val="single" w:sz="6" w:space="0" w:color="auto"/>
            </w:tcBorders>
          </w:tcPr>
          <w:p w14:paraId="3212F0B9" w14:textId="77777777" w:rsidR="00B216CE" w:rsidRPr="007C3203" w:rsidRDefault="00B216CE" w:rsidP="00453C23">
            <w:pPr>
              <w:rPr>
                <w:rFonts w:ascii="Gill Sans MT" w:hAnsi="Gill Sans MT"/>
                <w:i/>
              </w:rPr>
            </w:pPr>
            <w:r w:rsidRPr="007C3203">
              <w:rPr>
                <w:rFonts w:ascii="Gill Sans MT" w:hAnsi="Gill Sans MT"/>
                <w:i/>
              </w:rPr>
              <w:t>Collected and Reported</w:t>
            </w:r>
          </w:p>
          <w:p w14:paraId="27328A05" w14:textId="5FE93706" w:rsidR="00B216CE" w:rsidRPr="007C3203" w:rsidRDefault="00B216CE" w:rsidP="00D67B3A">
            <w:pPr>
              <w:pStyle w:val="ListParagraph"/>
              <w:numPr>
                <w:ilvl w:val="0"/>
                <w:numId w:val="7"/>
              </w:numPr>
              <w:ind w:left="169" w:hanging="199"/>
              <w:rPr>
                <w:rFonts w:ascii="Gill Sans MT" w:hAnsi="Gill Sans MT"/>
              </w:rPr>
            </w:pPr>
            <w:r w:rsidRPr="007C3203">
              <w:rPr>
                <w:rFonts w:ascii="Gill Sans MT" w:hAnsi="Gill Sans MT"/>
              </w:rPr>
              <w:t xml:space="preserve">Constructing Writing </w:t>
            </w:r>
            <w:r w:rsidR="00B0468D" w:rsidRPr="007C3203">
              <w:rPr>
                <w:rFonts w:ascii="Gill Sans MT" w:hAnsi="Gill Sans MT"/>
                <w:i/>
                <w:sz w:val="22"/>
              </w:rPr>
              <w:t>[W4, W5</w:t>
            </w:r>
            <w:r w:rsidR="00E52CC7">
              <w:rPr>
                <w:rFonts w:ascii="Gill Sans MT" w:hAnsi="Gill Sans MT"/>
                <w:i/>
                <w:sz w:val="22"/>
              </w:rPr>
              <w:t>, W6</w:t>
            </w:r>
            <w:r w:rsidRPr="007C3203">
              <w:rPr>
                <w:rFonts w:ascii="Gill Sans MT" w:hAnsi="Gill Sans MT"/>
                <w:i/>
                <w:sz w:val="22"/>
              </w:rPr>
              <w:t>]</w:t>
            </w:r>
          </w:p>
          <w:p w14:paraId="15BED83C" w14:textId="09E60F58" w:rsidR="00B216CE" w:rsidRPr="0018783C" w:rsidRDefault="00B216CE" w:rsidP="00D67B3A">
            <w:pPr>
              <w:pStyle w:val="ListParagraph"/>
              <w:numPr>
                <w:ilvl w:val="0"/>
                <w:numId w:val="7"/>
              </w:numPr>
              <w:ind w:left="169" w:hanging="199"/>
              <w:rPr>
                <w:rFonts w:ascii="Gill Sans MT" w:hAnsi="Gill Sans MT"/>
                <w:sz w:val="22"/>
              </w:rPr>
            </w:pPr>
            <w:r w:rsidRPr="007C3203">
              <w:rPr>
                <w:rFonts w:ascii="Gill Sans MT" w:hAnsi="Gill Sans MT"/>
              </w:rPr>
              <w:t>Collaborating in Discussions</w:t>
            </w:r>
            <w:r w:rsidR="00E56EA2" w:rsidRPr="007C3203">
              <w:rPr>
                <w:rFonts w:ascii="Gill Sans MT" w:hAnsi="Gill Sans MT"/>
              </w:rPr>
              <w:t xml:space="preserve"> </w:t>
            </w:r>
            <w:r w:rsidRPr="007C3203">
              <w:rPr>
                <w:rFonts w:ascii="Gill Sans MT" w:hAnsi="Gill Sans MT"/>
                <w:i/>
                <w:sz w:val="22"/>
              </w:rPr>
              <w:t>[SL1]</w:t>
            </w:r>
          </w:p>
          <w:p w14:paraId="59E75159" w14:textId="0450F81B" w:rsidR="0018783C" w:rsidRDefault="0018783C" w:rsidP="0018783C">
            <w:pPr>
              <w:pStyle w:val="ListParagraph"/>
              <w:numPr>
                <w:ilvl w:val="0"/>
                <w:numId w:val="7"/>
              </w:numPr>
              <w:ind w:left="169" w:hanging="199"/>
              <w:rPr>
                <w:rFonts w:ascii="Gill Sans MT" w:hAnsi="Gill Sans MT"/>
                <w:i/>
                <w:sz w:val="22"/>
              </w:rPr>
            </w:pPr>
            <w:r w:rsidRPr="007C3203">
              <w:rPr>
                <w:rFonts w:ascii="Gill Sans MT" w:hAnsi="Gill Sans MT"/>
              </w:rPr>
              <w:t xml:space="preserve">Mastering Vocabulary </w:t>
            </w:r>
            <w:r w:rsidRPr="007C3203">
              <w:rPr>
                <w:rFonts w:ascii="Gill Sans MT" w:hAnsi="Gill Sans MT"/>
                <w:i/>
                <w:sz w:val="22"/>
              </w:rPr>
              <w:t>[RL4, RI4, L4]</w:t>
            </w:r>
          </w:p>
          <w:p w14:paraId="314AD0FE" w14:textId="6F5FD5C7" w:rsidR="00E52CC7" w:rsidRPr="0018783C" w:rsidRDefault="00E52CC7" w:rsidP="0018783C">
            <w:pPr>
              <w:pStyle w:val="ListParagraph"/>
              <w:numPr>
                <w:ilvl w:val="0"/>
                <w:numId w:val="7"/>
              </w:numPr>
              <w:ind w:left="169" w:hanging="199"/>
              <w:rPr>
                <w:rFonts w:ascii="Gill Sans MT" w:hAnsi="Gill Sans MT"/>
                <w:i/>
                <w:sz w:val="22"/>
              </w:rPr>
            </w:pPr>
            <w:r w:rsidRPr="007C3203">
              <w:rPr>
                <w:rFonts w:ascii="Gill Sans MT" w:hAnsi="Gill Sans MT"/>
              </w:rPr>
              <w:t xml:space="preserve">Applying Grammar and </w:t>
            </w:r>
            <w:r>
              <w:rPr>
                <w:rFonts w:ascii="Gill Sans MT" w:hAnsi="Gill Sans MT"/>
              </w:rPr>
              <w:br/>
            </w:r>
            <w:r w:rsidRPr="007C3203">
              <w:rPr>
                <w:rFonts w:ascii="Gill Sans MT" w:hAnsi="Gill Sans MT"/>
              </w:rPr>
              <w:t>Mechanics</w:t>
            </w:r>
            <w:r>
              <w:rPr>
                <w:rFonts w:ascii="Gill Sans MT" w:hAnsi="Gill Sans MT"/>
              </w:rPr>
              <w:t xml:space="preserve"> 1</w:t>
            </w:r>
            <w:r w:rsidRPr="007C3203">
              <w:rPr>
                <w:rFonts w:ascii="Gill Sans MT" w:hAnsi="Gill Sans MT"/>
              </w:rPr>
              <w:t xml:space="preserve"> </w:t>
            </w:r>
            <w:r w:rsidRPr="007C3203">
              <w:rPr>
                <w:rFonts w:ascii="Gill Sans MT" w:hAnsi="Gill Sans MT"/>
                <w:i/>
                <w:sz w:val="22"/>
              </w:rPr>
              <w:t>[L1, L2]</w:t>
            </w:r>
          </w:p>
          <w:p w14:paraId="0E3709B2" w14:textId="707B9D1F" w:rsidR="00B216CE" w:rsidRPr="007C3203" w:rsidRDefault="00B216CE" w:rsidP="00B216CE">
            <w:pPr>
              <w:rPr>
                <w:rFonts w:ascii="Gill Sans MT" w:hAnsi="Gill Sans MT"/>
                <w:i/>
              </w:rPr>
            </w:pPr>
            <w:r w:rsidRPr="007C3203">
              <w:rPr>
                <w:rFonts w:ascii="Gill Sans MT" w:hAnsi="Gill Sans MT"/>
                <w:i/>
              </w:rPr>
              <w:t xml:space="preserve">Collected and Reported </w:t>
            </w:r>
            <w:r w:rsidRPr="007C3203">
              <w:rPr>
                <w:rFonts w:ascii="Gill Sans MT" w:hAnsi="Gill Sans MT"/>
                <w:b/>
                <w:i/>
              </w:rPr>
              <w:t>UNSCORED</w:t>
            </w:r>
          </w:p>
          <w:p w14:paraId="1BA9BC74" w14:textId="332486D0" w:rsidR="007353BC" w:rsidRPr="00E52CC7" w:rsidRDefault="00B216CE" w:rsidP="00E52CC7">
            <w:pPr>
              <w:pStyle w:val="ListParagraph"/>
              <w:numPr>
                <w:ilvl w:val="0"/>
                <w:numId w:val="7"/>
              </w:numPr>
              <w:ind w:left="169" w:hanging="199"/>
              <w:rPr>
                <w:rFonts w:ascii="Gill Sans MT" w:hAnsi="Gill Sans MT"/>
              </w:rPr>
            </w:pPr>
            <w:r w:rsidRPr="007C3203">
              <w:rPr>
                <w:rFonts w:ascii="Gill Sans MT" w:hAnsi="Gill Sans MT"/>
              </w:rPr>
              <w:t xml:space="preserve">Comprehending Text </w:t>
            </w:r>
            <w:r w:rsidRPr="007C3203">
              <w:rPr>
                <w:rFonts w:ascii="Gill Sans MT" w:hAnsi="Gill Sans MT"/>
                <w:i/>
                <w:sz w:val="22"/>
              </w:rPr>
              <w:t>[RL10, RI10]</w:t>
            </w:r>
          </w:p>
        </w:tc>
      </w:tr>
      <w:tr w:rsidR="00B216CE" w:rsidRPr="007C3203" w14:paraId="5B9563D4" w14:textId="77777777" w:rsidTr="00E56EA2">
        <w:trPr>
          <w:trHeight w:val="570"/>
        </w:trPr>
        <w:tc>
          <w:tcPr>
            <w:tcW w:w="1721" w:type="dxa"/>
            <w:vMerge/>
            <w:tcBorders>
              <w:bottom w:val="single" w:sz="6" w:space="0" w:color="auto"/>
            </w:tcBorders>
            <w:vAlign w:val="center"/>
          </w:tcPr>
          <w:p w14:paraId="77E1A722" w14:textId="065024D4" w:rsidR="00B216CE" w:rsidRPr="007C3203" w:rsidRDefault="00B216CE" w:rsidP="00453C23">
            <w:pPr>
              <w:jc w:val="center"/>
              <w:rPr>
                <w:rFonts w:ascii="Gill Sans MT" w:hAnsi="Gill Sans MT"/>
                <w:b/>
              </w:rPr>
            </w:pPr>
          </w:p>
        </w:tc>
        <w:tc>
          <w:tcPr>
            <w:tcW w:w="1361" w:type="dxa"/>
            <w:vMerge/>
            <w:tcBorders>
              <w:bottom w:val="single" w:sz="6" w:space="0" w:color="auto"/>
            </w:tcBorders>
            <w:vAlign w:val="center"/>
          </w:tcPr>
          <w:p w14:paraId="26D5CAAD" w14:textId="77777777" w:rsidR="00B216CE" w:rsidRPr="007C3203" w:rsidRDefault="00B216CE" w:rsidP="00453C23">
            <w:pPr>
              <w:jc w:val="center"/>
              <w:rPr>
                <w:rFonts w:ascii="Gill Sans MT" w:hAnsi="Gill Sans MT"/>
                <w:i/>
              </w:rPr>
            </w:pPr>
          </w:p>
        </w:tc>
        <w:tc>
          <w:tcPr>
            <w:tcW w:w="3752" w:type="dxa"/>
            <w:vAlign w:val="center"/>
          </w:tcPr>
          <w:p w14:paraId="72CD041E" w14:textId="584C42EB" w:rsidR="00B216CE" w:rsidRPr="007C3203" w:rsidRDefault="00B216CE" w:rsidP="00D67B3A">
            <w:pPr>
              <w:pStyle w:val="ListParagraph"/>
              <w:numPr>
                <w:ilvl w:val="0"/>
                <w:numId w:val="2"/>
              </w:numPr>
              <w:ind w:left="274" w:hanging="180"/>
              <w:rPr>
                <w:rFonts w:ascii="Gill Sans MT" w:hAnsi="Gill Sans MT"/>
              </w:rPr>
            </w:pPr>
            <w:r w:rsidRPr="007C3203">
              <w:rPr>
                <w:rFonts w:ascii="Gill Sans MT" w:hAnsi="Gill Sans MT"/>
              </w:rPr>
              <w:t xml:space="preserve">Reading Literature </w:t>
            </w:r>
            <w:r w:rsidR="00E56EA2" w:rsidRPr="007C3203">
              <w:rPr>
                <w:rFonts w:ascii="Gill Sans MT" w:hAnsi="Gill Sans MT"/>
              </w:rPr>
              <w:t>6</w:t>
            </w:r>
          </w:p>
        </w:tc>
        <w:tc>
          <w:tcPr>
            <w:tcW w:w="3655" w:type="dxa"/>
            <w:vAlign w:val="center"/>
          </w:tcPr>
          <w:p w14:paraId="3E23F8B9" w14:textId="00961B29" w:rsidR="00B216CE" w:rsidRPr="007C3203" w:rsidRDefault="00B216CE" w:rsidP="00D67B3A">
            <w:pPr>
              <w:pStyle w:val="ListParagraph"/>
              <w:numPr>
                <w:ilvl w:val="0"/>
                <w:numId w:val="2"/>
              </w:numPr>
              <w:ind w:left="274" w:hanging="180"/>
              <w:rPr>
                <w:rFonts w:ascii="Gill Sans MT" w:hAnsi="Gill Sans MT"/>
              </w:rPr>
            </w:pPr>
            <w:r w:rsidRPr="007C3203">
              <w:rPr>
                <w:rFonts w:ascii="Gill Sans MT" w:hAnsi="Gill Sans MT"/>
              </w:rPr>
              <w:t xml:space="preserve">Analyzing </w:t>
            </w:r>
            <w:r w:rsidR="00E56EA2" w:rsidRPr="007C3203">
              <w:rPr>
                <w:rFonts w:ascii="Gill Sans MT" w:hAnsi="Gill Sans MT"/>
              </w:rPr>
              <w:t>Point of View</w:t>
            </w:r>
          </w:p>
        </w:tc>
        <w:tc>
          <w:tcPr>
            <w:tcW w:w="3851" w:type="dxa"/>
            <w:vMerge/>
          </w:tcPr>
          <w:p w14:paraId="05099492" w14:textId="77777777" w:rsidR="00B216CE" w:rsidRPr="007C3203" w:rsidRDefault="00B216CE" w:rsidP="00453C23">
            <w:pPr>
              <w:rPr>
                <w:rFonts w:ascii="Gill Sans MT" w:hAnsi="Gill Sans MT"/>
                <w:i/>
              </w:rPr>
            </w:pPr>
          </w:p>
        </w:tc>
      </w:tr>
      <w:tr w:rsidR="00B216CE" w:rsidRPr="007C3203" w14:paraId="7EC767B2" w14:textId="77777777" w:rsidTr="00E40759">
        <w:trPr>
          <w:trHeight w:val="669"/>
        </w:trPr>
        <w:tc>
          <w:tcPr>
            <w:tcW w:w="1721" w:type="dxa"/>
            <w:vMerge w:val="restart"/>
            <w:tcBorders>
              <w:top w:val="single" w:sz="6" w:space="0" w:color="auto"/>
              <w:bottom w:val="single" w:sz="24" w:space="0" w:color="auto"/>
            </w:tcBorders>
            <w:vAlign w:val="center"/>
          </w:tcPr>
          <w:p w14:paraId="3CDE26EB" w14:textId="732C4B03" w:rsidR="00B216CE" w:rsidRPr="007C3203" w:rsidRDefault="00B216CE" w:rsidP="00453C23">
            <w:pPr>
              <w:jc w:val="center"/>
              <w:rPr>
                <w:rFonts w:ascii="Gill Sans MT" w:hAnsi="Gill Sans MT"/>
                <w:b/>
              </w:rPr>
            </w:pPr>
            <w:r w:rsidRPr="007C3203">
              <w:rPr>
                <w:rFonts w:ascii="Gill Sans MT" w:hAnsi="Gill Sans MT"/>
                <w:b/>
              </w:rPr>
              <w:t>Unit Two:</w:t>
            </w:r>
          </w:p>
          <w:p w14:paraId="3187D8FE" w14:textId="1F324298" w:rsidR="00B216CE" w:rsidRPr="007C3203" w:rsidRDefault="00E56EA2" w:rsidP="00453C23">
            <w:pPr>
              <w:jc w:val="center"/>
              <w:rPr>
                <w:rFonts w:ascii="Gill Sans MT" w:hAnsi="Gill Sans MT"/>
                <w:b/>
                <w:i/>
              </w:rPr>
            </w:pPr>
            <w:r w:rsidRPr="007C3203">
              <w:rPr>
                <w:rFonts w:ascii="Gill Sans MT" w:hAnsi="Gill Sans MT"/>
                <w:b/>
                <w:i/>
              </w:rPr>
              <w:t>Matters of Fact</w:t>
            </w:r>
          </w:p>
        </w:tc>
        <w:tc>
          <w:tcPr>
            <w:tcW w:w="1361" w:type="dxa"/>
            <w:vMerge w:val="restart"/>
            <w:tcBorders>
              <w:top w:val="single" w:sz="6" w:space="0" w:color="auto"/>
              <w:bottom w:val="single" w:sz="24" w:space="0" w:color="auto"/>
            </w:tcBorders>
            <w:vAlign w:val="center"/>
          </w:tcPr>
          <w:p w14:paraId="439C5706" w14:textId="77777777" w:rsidR="00B216CE" w:rsidRPr="007C3203" w:rsidRDefault="00B216CE" w:rsidP="00453C23">
            <w:pPr>
              <w:jc w:val="center"/>
              <w:rPr>
                <w:rFonts w:ascii="Gill Sans MT" w:hAnsi="Gill Sans MT"/>
                <w:i/>
              </w:rPr>
            </w:pPr>
            <w:r w:rsidRPr="007C3203">
              <w:rPr>
                <w:rFonts w:ascii="Gill Sans MT" w:hAnsi="Gill Sans MT"/>
                <w:i/>
              </w:rPr>
              <w:t>9 weeks</w:t>
            </w:r>
          </w:p>
        </w:tc>
        <w:tc>
          <w:tcPr>
            <w:tcW w:w="3752" w:type="dxa"/>
            <w:tcBorders>
              <w:bottom w:val="single" w:sz="6" w:space="0" w:color="auto"/>
            </w:tcBorders>
            <w:vAlign w:val="center"/>
          </w:tcPr>
          <w:p w14:paraId="199C941E" w14:textId="214EF0B6" w:rsidR="00E56EA2" w:rsidRPr="007C3203" w:rsidRDefault="00B216CE" w:rsidP="00D67B3A">
            <w:pPr>
              <w:pStyle w:val="ListParagraph"/>
              <w:numPr>
                <w:ilvl w:val="0"/>
                <w:numId w:val="6"/>
              </w:numPr>
              <w:ind w:left="288" w:hanging="180"/>
              <w:rPr>
                <w:rFonts w:ascii="Gill Sans MT" w:hAnsi="Gill Sans MT"/>
              </w:rPr>
            </w:pPr>
            <w:r w:rsidRPr="007C3203">
              <w:rPr>
                <w:rFonts w:ascii="Gill Sans MT" w:hAnsi="Gill Sans MT"/>
              </w:rPr>
              <w:t xml:space="preserve">Reading </w:t>
            </w:r>
            <w:r w:rsidR="00E56EA2" w:rsidRPr="007C3203">
              <w:rPr>
                <w:rFonts w:ascii="Gill Sans MT" w:hAnsi="Gill Sans MT"/>
              </w:rPr>
              <w:t>Informational Text 2</w:t>
            </w:r>
          </w:p>
          <w:p w14:paraId="63FAC6D3" w14:textId="576172BB" w:rsidR="00B216CE" w:rsidRPr="007C3203" w:rsidRDefault="00E56EA2" w:rsidP="00D67B3A">
            <w:pPr>
              <w:pStyle w:val="ListParagraph"/>
              <w:numPr>
                <w:ilvl w:val="0"/>
                <w:numId w:val="6"/>
              </w:numPr>
              <w:ind w:left="288" w:hanging="180"/>
              <w:rPr>
                <w:rFonts w:ascii="Gill Sans MT" w:hAnsi="Gill Sans MT"/>
              </w:rPr>
            </w:pPr>
            <w:r w:rsidRPr="007C3203">
              <w:rPr>
                <w:rFonts w:ascii="Gill Sans MT" w:hAnsi="Gill Sans MT"/>
              </w:rPr>
              <w:t>Reading Informational Text 5</w:t>
            </w:r>
          </w:p>
        </w:tc>
        <w:tc>
          <w:tcPr>
            <w:tcW w:w="3655" w:type="dxa"/>
            <w:tcBorders>
              <w:bottom w:val="single" w:sz="6" w:space="0" w:color="auto"/>
            </w:tcBorders>
            <w:vAlign w:val="center"/>
          </w:tcPr>
          <w:p w14:paraId="26AA7029" w14:textId="348512A2" w:rsidR="00B216CE" w:rsidRPr="007C3203" w:rsidRDefault="00E56EA2" w:rsidP="00D67B3A">
            <w:pPr>
              <w:pStyle w:val="ListParagraph"/>
              <w:numPr>
                <w:ilvl w:val="0"/>
                <w:numId w:val="3"/>
              </w:numPr>
              <w:ind w:left="274" w:hanging="180"/>
              <w:rPr>
                <w:rFonts w:ascii="Gill Sans MT" w:hAnsi="Gill Sans MT"/>
              </w:rPr>
            </w:pPr>
            <w:r w:rsidRPr="007C3203">
              <w:rPr>
                <w:rFonts w:ascii="Gill Sans MT" w:hAnsi="Gill Sans MT"/>
              </w:rPr>
              <w:t>Determining Central Idea</w:t>
            </w:r>
          </w:p>
        </w:tc>
        <w:tc>
          <w:tcPr>
            <w:tcW w:w="3851" w:type="dxa"/>
            <w:vMerge/>
          </w:tcPr>
          <w:p w14:paraId="739D90C2" w14:textId="77777777" w:rsidR="00B216CE" w:rsidRPr="007C3203" w:rsidRDefault="00B216CE" w:rsidP="00453C23">
            <w:pPr>
              <w:rPr>
                <w:rFonts w:ascii="Gill Sans MT" w:hAnsi="Gill Sans MT"/>
              </w:rPr>
            </w:pPr>
          </w:p>
        </w:tc>
      </w:tr>
      <w:tr w:rsidR="00B216CE" w:rsidRPr="007C3203" w14:paraId="67019D39" w14:textId="77777777" w:rsidTr="00215FD4">
        <w:trPr>
          <w:trHeight w:val="114"/>
        </w:trPr>
        <w:tc>
          <w:tcPr>
            <w:tcW w:w="1721" w:type="dxa"/>
            <w:vMerge/>
            <w:tcBorders>
              <w:top w:val="single" w:sz="6" w:space="0" w:color="auto"/>
              <w:bottom w:val="single" w:sz="24" w:space="0" w:color="auto"/>
            </w:tcBorders>
            <w:vAlign w:val="center"/>
          </w:tcPr>
          <w:p w14:paraId="42E2165E" w14:textId="77777777" w:rsidR="00B216CE" w:rsidRPr="007C3203" w:rsidRDefault="00B216CE" w:rsidP="00453C23">
            <w:pPr>
              <w:jc w:val="center"/>
              <w:rPr>
                <w:rFonts w:ascii="Gill Sans MT" w:hAnsi="Gill Sans MT"/>
                <w:b/>
              </w:rPr>
            </w:pPr>
          </w:p>
        </w:tc>
        <w:tc>
          <w:tcPr>
            <w:tcW w:w="1361" w:type="dxa"/>
            <w:vMerge/>
            <w:tcBorders>
              <w:top w:val="single" w:sz="6" w:space="0" w:color="auto"/>
              <w:bottom w:val="single" w:sz="24" w:space="0" w:color="auto"/>
            </w:tcBorders>
            <w:vAlign w:val="center"/>
          </w:tcPr>
          <w:p w14:paraId="7680F3FB" w14:textId="77777777" w:rsidR="00B216CE" w:rsidRPr="007C3203" w:rsidRDefault="00B216CE" w:rsidP="00453C23">
            <w:pPr>
              <w:jc w:val="center"/>
              <w:rPr>
                <w:rFonts w:ascii="Gill Sans MT" w:hAnsi="Gill Sans MT"/>
                <w:i/>
              </w:rPr>
            </w:pPr>
          </w:p>
        </w:tc>
        <w:tc>
          <w:tcPr>
            <w:tcW w:w="3752" w:type="dxa"/>
            <w:tcBorders>
              <w:top w:val="single" w:sz="6" w:space="0" w:color="auto"/>
              <w:bottom w:val="single" w:sz="24" w:space="0" w:color="auto"/>
            </w:tcBorders>
            <w:vAlign w:val="center"/>
          </w:tcPr>
          <w:p w14:paraId="078748ED" w14:textId="30C7621E" w:rsidR="00B216CE" w:rsidRPr="007C3203" w:rsidRDefault="00E56EA2" w:rsidP="00D67B3A">
            <w:pPr>
              <w:pStyle w:val="ListParagraph"/>
              <w:numPr>
                <w:ilvl w:val="0"/>
                <w:numId w:val="3"/>
              </w:numPr>
              <w:ind w:left="274" w:hanging="180"/>
              <w:rPr>
                <w:rFonts w:ascii="Gill Sans MT" w:hAnsi="Gill Sans MT"/>
              </w:rPr>
            </w:pPr>
            <w:r w:rsidRPr="007C3203">
              <w:rPr>
                <w:rFonts w:ascii="Gill Sans MT" w:hAnsi="Gill Sans MT"/>
              </w:rPr>
              <w:t>Reading Informational Text 9</w:t>
            </w:r>
          </w:p>
        </w:tc>
        <w:tc>
          <w:tcPr>
            <w:tcW w:w="3655" w:type="dxa"/>
            <w:tcBorders>
              <w:top w:val="single" w:sz="6" w:space="0" w:color="auto"/>
              <w:bottom w:val="single" w:sz="24" w:space="0" w:color="auto"/>
            </w:tcBorders>
            <w:vAlign w:val="center"/>
          </w:tcPr>
          <w:p w14:paraId="6C055980" w14:textId="22468481" w:rsidR="00B216CE" w:rsidRPr="007C3203" w:rsidRDefault="00E56EA2" w:rsidP="00D67B3A">
            <w:pPr>
              <w:pStyle w:val="ListParagraph"/>
              <w:numPr>
                <w:ilvl w:val="0"/>
                <w:numId w:val="3"/>
              </w:numPr>
              <w:ind w:left="274" w:hanging="180"/>
              <w:rPr>
                <w:rFonts w:ascii="Gill Sans MT" w:hAnsi="Gill Sans MT"/>
              </w:rPr>
            </w:pPr>
            <w:r w:rsidRPr="007C3203">
              <w:rPr>
                <w:rFonts w:ascii="Gill Sans MT" w:hAnsi="Gill Sans MT"/>
              </w:rPr>
              <w:t>Comparing Non-Fiction Texts</w:t>
            </w:r>
          </w:p>
        </w:tc>
        <w:tc>
          <w:tcPr>
            <w:tcW w:w="3851" w:type="dxa"/>
            <w:vMerge/>
            <w:tcBorders>
              <w:bottom w:val="single" w:sz="24" w:space="0" w:color="auto"/>
            </w:tcBorders>
          </w:tcPr>
          <w:p w14:paraId="2447868D" w14:textId="77777777" w:rsidR="00B216CE" w:rsidRPr="007C3203" w:rsidRDefault="00B216CE" w:rsidP="00453C23">
            <w:pPr>
              <w:rPr>
                <w:rFonts w:ascii="Gill Sans MT" w:hAnsi="Gill Sans MT"/>
              </w:rPr>
            </w:pPr>
          </w:p>
        </w:tc>
      </w:tr>
      <w:tr w:rsidR="007353BC" w:rsidRPr="007C3203" w14:paraId="149241DF" w14:textId="77777777" w:rsidTr="007353BC">
        <w:trPr>
          <w:trHeight w:val="77"/>
        </w:trPr>
        <w:tc>
          <w:tcPr>
            <w:tcW w:w="1721" w:type="dxa"/>
            <w:vMerge w:val="restart"/>
            <w:tcBorders>
              <w:top w:val="single" w:sz="24" w:space="0" w:color="auto"/>
            </w:tcBorders>
            <w:vAlign w:val="center"/>
          </w:tcPr>
          <w:p w14:paraId="43F970EB" w14:textId="77777777" w:rsidR="007353BC" w:rsidRPr="007C3203" w:rsidRDefault="007353BC" w:rsidP="00453C23">
            <w:pPr>
              <w:jc w:val="center"/>
              <w:rPr>
                <w:rFonts w:ascii="Gill Sans MT" w:hAnsi="Gill Sans MT"/>
                <w:b/>
              </w:rPr>
            </w:pPr>
            <w:r w:rsidRPr="007C3203">
              <w:rPr>
                <w:rFonts w:ascii="Gill Sans MT" w:hAnsi="Gill Sans MT"/>
                <w:b/>
              </w:rPr>
              <w:t>Unit Three:</w:t>
            </w:r>
          </w:p>
          <w:p w14:paraId="536DBFB6" w14:textId="163C1576" w:rsidR="007353BC" w:rsidRPr="007C3203" w:rsidRDefault="00E56EA2" w:rsidP="00453C23">
            <w:pPr>
              <w:jc w:val="center"/>
              <w:rPr>
                <w:rFonts w:ascii="Gill Sans MT" w:hAnsi="Gill Sans MT"/>
                <w:b/>
                <w:i/>
              </w:rPr>
            </w:pPr>
            <w:r w:rsidRPr="007C3203">
              <w:rPr>
                <w:rFonts w:ascii="Gill Sans MT" w:hAnsi="Gill Sans MT"/>
                <w:b/>
                <w:i/>
              </w:rPr>
              <w:t>Meaning and Stories</w:t>
            </w:r>
          </w:p>
        </w:tc>
        <w:tc>
          <w:tcPr>
            <w:tcW w:w="1361" w:type="dxa"/>
            <w:vMerge w:val="restart"/>
            <w:tcBorders>
              <w:top w:val="single" w:sz="24" w:space="0" w:color="auto"/>
            </w:tcBorders>
            <w:vAlign w:val="center"/>
          </w:tcPr>
          <w:p w14:paraId="346088E0" w14:textId="14EABF5A" w:rsidR="007353BC" w:rsidRPr="007C3203" w:rsidRDefault="007353BC" w:rsidP="00453C23">
            <w:pPr>
              <w:jc w:val="center"/>
              <w:rPr>
                <w:rFonts w:ascii="Gill Sans MT" w:hAnsi="Gill Sans MT"/>
                <w:i/>
              </w:rPr>
            </w:pPr>
            <w:r w:rsidRPr="007C3203">
              <w:rPr>
                <w:rFonts w:ascii="Gill Sans MT" w:hAnsi="Gill Sans MT"/>
                <w:i/>
              </w:rPr>
              <w:t>12 weeks</w:t>
            </w:r>
          </w:p>
        </w:tc>
        <w:tc>
          <w:tcPr>
            <w:tcW w:w="3752" w:type="dxa"/>
            <w:tcBorders>
              <w:top w:val="single" w:sz="24" w:space="0" w:color="auto"/>
            </w:tcBorders>
            <w:vAlign w:val="center"/>
          </w:tcPr>
          <w:p w14:paraId="67F47A55" w14:textId="07153C66" w:rsidR="007353BC" w:rsidRPr="007C3203" w:rsidRDefault="007353BC" w:rsidP="00D67B3A">
            <w:pPr>
              <w:pStyle w:val="ListParagraph"/>
              <w:numPr>
                <w:ilvl w:val="0"/>
                <w:numId w:val="4"/>
              </w:numPr>
              <w:ind w:left="274" w:hanging="180"/>
              <w:rPr>
                <w:rFonts w:ascii="Gill Sans MT" w:hAnsi="Gill Sans MT"/>
              </w:rPr>
            </w:pPr>
            <w:r w:rsidRPr="007C3203">
              <w:rPr>
                <w:rFonts w:ascii="Gill Sans MT" w:hAnsi="Gill Sans MT"/>
              </w:rPr>
              <w:t xml:space="preserve">Reading </w:t>
            </w:r>
            <w:r w:rsidR="00E56EA2" w:rsidRPr="007C3203">
              <w:rPr>
                <w:rFonts w:ascii="Gill Sans MT" w:hAnsi="Gill Sans MT"/>
              </w:rPr>
              <w:t>Literature 3</w:t>
            </w:r>
          </w:p>
          <w:p w14:paraId="766FD875" w14:textId="1E160AC9" w:rsidR="007353BC" w:rsidRPr="007C3203" w:rsidRDefault="007353BC" w:rsidP="00D67B3A">
            <w:pPr>
              <w:pStyle w:val="ListParagraph"/>
              <w:numPr>
                <w:ilvl w:val="0"/>
                <w:numId w:val="4"/>
              </w:numPr>
              <w:ind w:left="274" w:hanging="180"/>
              <w:rPr>
                <w:rFonts w:ascii="Gill Sans MT" w:hAnsi="Gill Sans MT"/>
              </w:rPr>
            </w:pPr>
            <w:r w:rsidRPr="007C3203">
              <w:rPr>
                <w:rFonts w:ascii="Gill Sans MT" w:hAnsi="Gill Sans MT"/>
              </w:rPr>
              <w:t xml:space="preserve">Reading </w:t>
            </w:r>
            <w:r w:rsidR="00E56EA2" w:rsidRPr="007C3203">
              <w:rPr>
                <w:rFonts w:ascii="Gill Sans MT" w:hAnsi="Gill Sans MT"/>
              </w:rPr>
              <w:t>Literature 5</w:t>
            </w:r>
          </w:p>
        </w:tc>
        <w:tc>
          <w:tcPr>
            <w:tcW w:w="3655" w:type="dxa"/>
            <w:tcBorders>
              <w:top w:val="single" w:sz="24" w:space="0" w:color="auto"/>
            </w:tcBorders>
            <w:vAlign w:val="center"/>
          </w:tcPr>
          <w:p w14:paraId="3BCFED9A" w14:textId="6E1F3DBE" w:rsidR="007353BC" w:rsidRPr="007C3203" w:rsidRDefault="00E56EA2" w:rsidP="00D67B3A">
            <w:pPr>
              <w:pStyle w:val="ListParagraph"/>
              <w:numPr>
                <w:ilvl w:val="0"/>
                <w:numId w:val="4"/>
              </w:numPr>
              <w:ind w:left="274" w:hanging="180"/>
              <w:rPr>
                <w:rFonts w:ascii="Gill Sans MT" w:hAnsi="Gill Sans MT"/>
              </w:rPr>
            </w:pPr>
            <w:r w:rsidRPr="007C3203">
              <w:rPr>
                <w:rFonts w:ascii="Gill Sans MT" w:hAnsi="Gill Sans MT"/>
              </w:rPr>
              <w:t>Analyzing Story Elements</w:t>
            </w:r>
          </w:p>
        </w:tc>
        <w:tc>
          <w:tcPr>
            <w:tcW w:w="3851" w:type="dxa"/>
            <w:vMerge w:val="restart"/>
            <w:tcBorders>
              <w:top w:val="single" w:sz="24" w:space="0" w:color="auto"/>
            </w:tcBorders>
            <w:vAlign w:val="center"/>
          </w:tcPr>
          <w:p w14:paraId="40F674F6" w14:textId="77777777" w:rsidR="007353BC" w:rsidRPr="007C3203" w:rsidRDefault="007353BC" w:rsidP="007353BC">
            <w:pPr>
              <w:rPr>
                <w:rFonts w:ascii="Gill Sans MT" w:hAnsi="Gill Sans MT"/>
                <w:i/>
              </w:rPr>
            </w:pPr>
            <w:r w:rsidRPr="007C3203">
              <w:rPr>
                <w:rFonts w:ascii="Gill Sans MT" w:hAnsi="Gill Sans MT"/>
                <w:i/>
              </w:rPr>
              <w:t>Collected and Reported</w:t>
            </w:r>
          </w:p>
          <w:p w14:paraId="36ED3505" w14:textId="77777777" w:rsidR="00E56EA2" w:rsidRPr="007C3203" w:rsidRDefault="00E56EA2" w:rsidP="00D67B3A">
            <w:pPr>
              <w:pStyle w:val="ListParagraph"/>
              <w:numPr>
                <w:ilvl w:val="0"/>
                <w:numId w:val="5"/>
              </w:numPr>
              <w:ind w:left="188" w:hanging="180"/>
              <w:rPr>
                <w:rFonts w:ascii="Gill Sans MT" w:hAnsi="Gill Sans MT"/>
              </w:rPr>
            </w:pPr>
            <w:r w:rsidRPr="007C3203">
              <w:rPr>
                <w:rFonts w:ascii="Gill Sans MT" w:hAnsi="Gill Sans MT"/>
              </w:rPr>
              <w:t xml:space="preserve">Mastering Vocabulary </w:t>
            </w:r>
            <w:r w:rsidRPr="007C3203">
              <w:rPr>
                <w:rFonts w:ascii="Gill Sans MT" w:hAnsi="Gill Sans MT"/>
                <w:i/>
                <w:sz w:val="22"/>
              </w:rPr>
              <w:t>[RL4, RI4, L4]</w:t>
            </w:r>
          </w:p>
          <w:p w14:paraId="49F1C5A0" w14:textId="48A56C02" w:rsidR="007353BC" w:rsidRPr="007C3203" w:rsidRDefault="007353BC" w:rsidP="00D67B3A">
            <w:pPr>
              <w:pStyle w:val="ListParagraph"/>
              <w:numPr>
                <w:ilvl w:val="0"/>
                <w:numId w:val="5"/>
              </w:numPr>
              <w:ind w:left="188" w:hanging="180"/>
              <w:rPr>
                <w:rFonts w:ascii="Gill Sans MT" w:hAnsi="Gill Sans MT"/>
              </w:rPr>
            </w:pPr>
            <w:r w:rsidRPr="007C3203">
              <w:rPr>
                <w:rFonts w:ascii="Gill Sans MT" w:hAnsi="Gill Sans MT"/>
              </w:rPr>
              <w:t xml:space="preserve">Constructing Writing </w:t>
            </w:r>
            <w:r w:rsidR="00B0468D" w:rsidRPr="007C3203">
              <w:rPr>
                <w:rFonts w:ascii="Gill Sans MT" w:hAnsi="Gill Sans MT"/>
                <w:i/>
                <w:sz w:val="22"/>
              </w:rPr>
              <w:t>[W4, W5</w:t>
            </w:r>
            <w:r w:rsidR="00E52CC7">
              <w:rPr>
                <w:rFonts w:ascii="Gill Sans MT" w:hAnsi="Gill Sans MT"/>
                <w:i/>
                <w:sz w:val="22"/>
              </w:rPr>
              <w:t>, W6</w:t>
            </w:r>
            <w:r w:rsidRPr="007C3203">
              <w:rPr>
                <w:rFonts w:ascii="Gill Sans MT" w:hAnsi="Gill Sans MT"/>
                <w:i/>
                <w:sz w:val="22"/>
              </w:rPr>
              <w:t>]</w:t>
            </w:r>
          </w:p>
          <w:p w14:paraId="4FF14E05" w14:textId="4A992509" w:rsidR="007353BC" w:rsidRPr="007C3203" w:rsidRDefault="007353BC" w:rsidP="00D67B3A">
            <w:pPr>
              <w:pStyle w:val="ListParagraph"/>
              <w:numPr>
                <w:ilvl w:val="0"/>
                <w:numId w:val="5"/>
              </w:numPr>
              <w:ind w:left="188" w:hanging="180"/>
              <w:rPr>
                <w:rFonts w:ascii="Gill Sans MT" w:hAnsi="Gill Sans MT"/>
                <w:sz w:val="22"/>
              </w:rPr>
            </w:pPr>
            <w:r w:rsidRPr="007C3203">
              <w:rPr>
                <w:rFonts w:ascii="Gill Sans MT" w:hAnsi="Gill Sans MT"/>
              </w:rPr>
              <w:t xml:space="preserve">Applying Grammar and </w:t>
            </w:r>
            <w:r w:rsidR="00E52CC7">
              <w:rPr>
                <w:rFonts w:ascii="Gill Sans MT" w:hAnsi="Gill Sans MT"/>
              </w:rPr>
              <w:br/>
            </w:r>
            <w:r w:rsidRPr="007C3203">
              <w:rPr>
                <w:rFonts w:ascii="Gill Sans MT" w:hAnsi="Gill Sans MT"/>
              </w:rPr>
              <w:t>Mechanics</w:t>
            </w:r>
            <w:r w:rsidR="00E52CC7">
              <w:rPr>
                <w:rFonts w:ascii="Gill Sans MT" w:hAnsi="Gill Sans MT"/>
              </w:rPr>
              <w:t xml:space="preserve"> 2</w:t>
            </w:r>
            <w:r w:rsidRPr="007C3203">
              <w:rPr>
                <w:rFonts w:ascii="Gill Sans MT" w:hAnsi="Gill Sans MT"/>
              </w:rPr>
              <w:t xml:space="preserve"> </w:t>
            </w:r>
            <w:r w:rsidRPr="007C3203">
              <w:rPr>
                <w:rFonts w:ascii="Gill Sans MT" w:hAnsi="Gill Sans MT"/>
                <w:i/>
                <w:sz w:val="22"/>
              </w:rPr>
              <w:t>[L1, L2]</w:t>
            </w:r>
          </w:p>
          <w:p w14:paraId="7472839C" w14:textId="774AF951" w:rsidR="007353BC" w:rsidRPr="007C3203" w:rsidRDefault="007353BC" w:rsidP="00D67B3A">
            <w:pPr>
              <w:pStyle w:val="ListParagraph"/>
              <w:numPr>
                <w:ilvl w:val="0"/>
                <w:numId w:val="5"/>
              </w:numPr>
              <w:ind w:left="188" w:hanging="180"/>
              <w:rPr>
                <w:rFonts w:ascii="Gill Sans MT" w:hAnsi="Gill Sans MT"/>
                <w:sz w:val="22"/>
              </w:rPr>
            </w:pPr>
            <w:r w:rsidRPr="007C3203">
              <w:rPr>
                <w:rFonts w:ascii="Gill Sans MT" w:hAnsi="Gill Sans MT"/>
              </w:rPr>
              <w:t xml:space="preserve">Collaborating in Discussions </w:t>
            </w:r>
            <w:r w:rsidRPr="007C3203">
              <w:rPr>
                <w:rFonts w:ascii="Gill Sans MT" w:hAnsi="Gill Sans MT"/>
                <w:i/>
                <w:sz w:val="22"/>
              </w:rPr>
              <w:t>[SL1]</w:t>
            </w:r>
          </w:p>
          <w:p w14:paraId="32DAF268" w14:textId="28D855A8" w:rsidR="007353BC" w:rsidRPr="007C3203" w:rsidRDefault="007353BC" w:rsidP="00D67B3A">
            <w:pPr>
              <w:pStyle w:val="ListParagraph"/>
              <w:numPr>
                <w:ilvl w:val="0"/>
                <w:numId w:val="5"/>
              </w:numPr>
              <w:ind w:left="188" w:hanging="180"/>
              <w:rPr>
                <w:rFonts w:ascii="Gill Sans MT" w:hAnsi="Gill Sans MT"/>
                <w:sz w:val="22"/>
              </w:rPr>
            </w:pPr>
            <w:r w:rsidRPr="007C3203">
              <w:rPr>
                <w:rFonts w:ascii="Gill Sans MT" w:hAnsi="Gill Sans MT"/>
              </w:rPr>
              <w:t xml:space="preserve">Comprehending Text </w:t>
            </w:r>
            <w:r w:rsidRPr="007C3203">
              <w:rPr>
                <w:rFonts w:ascii="Gill Sans MT" w:hAnsi="Gill Sans MT"/>
                <w:i/>
                <w:sz w:val="22"/>
              </w:rPr>
              <w:t>[RL10, RI10]</w:t>
            </w:r>
          </w:p>
        </w:tc>
      </w:tr>
      <w:tr w:rsidR="00E56EA2" w:rsidRPr="007C3203" w14:paraId="601E71B3" w14:textId="77777777" w:rsidTr="00B0468D">
        <w:trPr>
          <w:trHeight w:val="435"/>
        </w:trPr>
        <w:tc>
          <w:tcPr>
            <w:tcW w:w="1721" w:type="dxa"/>
            <w:vMerge/>
            <w:vAlign w:val="center"/>
          </w:tcPr>
          <w:p w14:paraId="49F5C36E" w14:textId="29060B69" w:rsidR="00E56EA2" w:rsidRPr="007C3203" w:rsidRDefault="00E56EA2" w:rsidP="00453C23">
            <w:pPr>
              <w:jc w:val="center"/>
              <w:rPr>
                <w:rFonts w:ascii="Gill Sans MT" w:hAnsi="Gill Sans MT"/>
                <w:b/>
              </w:rPr>
            </w:pPr>
          </w:p>
        </w:tc>
        <w:tc>
          <w:tcPr>
            <w:tcW w:w="1361" w:type="dxa"/>
            <w:vMerge/>
            <w:vAlign w:val="center"/>
          </w:tcPr>
          <w:p w14:paraId="74572E5F" w14:textId="77777777" w:rsidR="00E56EA2" w:rsidRPr="007C3203" w:rsidRDefault="00E56EA2" w:rsidP="00453C23">
            <w:pPr>
              <w:jc w:val="center"/>
              <w:rPr>
                <w:rFonts w:ascii="Gill Sans MT" w:hAnsi="Gill Sans MT"/>
                <w:i/>
              </w:rPr>
            </w:pPr>
          </w:p>
        </w:tc>
        <w:tc>
          <w:tcPr>
            <w:tcW w:w="3752" w:type="dxa"/>
            <w:vAlign w:val="center"/>
          </w:tcPr>
          <w:p w14:paraId="38C1329B" w14:textId="3224DFCE" w:rsidR="00E56EA2" w:rsidRPr="007C3203" w:rsidRDefault="00E56EA2" w:rsidP="00D67B3A">
            <w:pPr>
              <w:pStyle w:val="ListParagraph"/>
              <w:numPr>
                <w:ilvl w:val="0"/>
                <w:numId w:val="4"/>
              </w:numPr>
              <w:ind w:left="274" w:hanging="180"/>
              <w:rPr>
                <w:rFonts w:ascii="Gill Sans MT" w:hAnsi="Gill Sans MT"/>
              </w:rPr>
            </w:pPr>
            <w:r w:rsidRPr="007C3203">
              <w:rPr>
                <w:rFonts w:ascii="Gill Sans MT" w:hAnsi="Gill Sans MT"/>
              </w:rPr>
              <w:t>Reading Literature 2</w:t>
            </w:r>
          </w:p>
          <w:p w14:paraId="4F9AE36E" w14:textId="13C1B5BE" w:rsidR="00E56EA2" w:rsidRPr="007C3203" w:rsidRDefault="00E56EA2" w:rsidP="00D67B3A">
            <w:pPr>
              <w:pStyle w:val="ListParagraph"/>
              <w:numPr>
                <w:ilvl w:val="0"/>
                <w:numId w:val="4"/>
              </w:numPr>
              <w:ind w:left="274" w:hanging="180"/>
              <w:rPr>
                <w:rFonts w:ascii="Gill Sans MT" w:hAnsi="Gill Sans MT"/>
              </w:rPr>
            </w:pPr>
            <w:r w:rsidRPr="007C3203">
              <w:rPr>
                <w:rFonts w:ascii="Gill Sans MT" w:hAnsi="Gill Sans MT"/>
              </w:rPr>
              <w:t>Reading Literature 9</w:t>
            </w:r>
          </w:p>
        </w:tc>
        <w:tc>
          <w:tcPr>
            <w:tcW w:w="3655" w:type="dxa"/>
            <w:vAlign w:val="center"/>
          </w:tcPr>
          <w:p w14:paraId="0413C29D" w14:textId="281CFA4E" w:rsidR="00E56EA2" w:rsidRPr="007C3203" w:rsidRDefault="00E56EA2" w:rsidP="00D67B3A">
            <w:pPr>
              <w:pStyle w:val="ListParagraph"/>
              <w:numPr>
                <w:ilvl w:val="0"/>
                <w:numId w:val="4"/>
              </w:numPr>
              <w:ind w:left="274" w:hanging="180"/>
              <w:rPr>
                <w:rFonts w:ascii="Gill Sans MT" w:hAnsi="Gill Sans MT"/>
              </w:rPr>
            </w:pPr>
            <w:r w:rsidRPr="007C3203">
              <w:rPr>
                <w:rFonts w:ascii="Gill Sans MT" w:hAnsi="Gill Sans MT"/>
              </w:rPr>
              <w:t>Analyzing Themes Across Genres</w:t>
            </w:r>
          </w:p>
        </w:tc>
        <w:tc>
          <w:tcPr>
            <w:tcW w:w="3851" w:type="dxa"/>
            <w:vMerge/>
          </w:tcPr>
          <w:p w14:paraId="051DB7BD" w14:textId="77777777" w:rsidR="00E56EA2" w:rsidRPr="007C3203" w:rsidRDefault="00E56EA2" w:rsidP="00453C23">
            <w:pPr>
              <w:rPr>
                <w:rFonts w:ascii="Gill Sans MT" w:hAnsi="Gill Sans MT"/>
              </w:rPr>
            </w:pPr>
          </w:p>
        </w:tc>
      </w:tr>
      <w:tr w:rsidR="00E56EA2" w:rsidRPr="007C3203" w14:paraId="483954B7" w14:textId="77777777" w:rsidTr="00215FD4">
        <w:trPr>
          <w:trHeight w:val="76"/>
        </w:trPr>
        <w:tc>
          <w:tcPr>
            <w:tcW w:w="1721" w:type="dxa"/>
            <w:vMerge/>
            <w:vAlign w:val="center"/>
          </w:tcPr>
          <w:p w14:paraId="0AFCC808" w14:textId="77777777" w:rsidR="00E56EA2" w:rsidRPr="007C3203" w:rsidRDefault="00E56EA2" w:rsidP="00453C23">
            <w:pPr>
              <w:jc w:val="center"/>
              <w:rPr>
                <w:rFonts w:ascii="Gill Sans MT" w:hAnsi="Gill Sans MT"/>
                <w:b/>
              </w:rPr>
            </w:pPr>
          </w:p>
        </w:tc>
        <w:tc>
          <w:tcPr>
            <w:tcW w:w="1361" w:type="dxa"/>
            <w:vMerge/>
            <w:vAlign w:val="center"/>
          </w:tcPr>
          <w:p w14:paraId="1E9292E1" w14:textId="77777777" w:rsidR="00E56EA2" w:rsidRPr="007C3203" w:rsidRDefault="00E56EA2" w:rsidP="00453C23">
            <w:pPr>
              <w:jc w:val="center"/>
              <w:rPr>
                <w:rFonts w:ascii="Gill Sans MT" w:hAnsi="Gill Sans MT"/>
                <w:i/>
              </w:rPr>
            </w:pPr>
          </w:p>
        </w:tc>
        <w:tc>
          <w:tcPr>
            <w:tcW w:w="3752" w:type="dxa"/>
            <w:vAlign w:val="center"/>
          </w:tcPr>
          <w:p w14:paraId="78198F83" w14:textId="319DD6B0" w:rsidR="00E56EA2" w:rsidRPr="007C3203" w:rsidRDefault="00E56EA2" w:rsidP="00D67B3A">
            <w:pPr>
              <w:pStyle w:val="ListParagraph"/>
              <w:numPr>
                <w:ilvl w:val="0"/>
                <w:numId w:val="4"/>
              </w:numPr>
              <w:ind w:left="274" w:hanging="180"/>
              <w:rPr>
                <w:rFonts w:ascii="Gill Sans MT" w:hAnsi="Gill Sans MT"/>
              </w:rPr>
            </w:pPr>
            <w:r w:rsidRPr="007C3203">
              <w:rPr>
                <w:rFonts w:ascii="Gill Sans MT" w:hAnsi="Gill Sans MT"/>
              </w:rPr>
              <w:t>Writing 3</w:t>
            </w:r>
          </w:p>
        </w:tc>
        <w:tc>
          <w:tcPr>
            <w:tcW w:w="3655" w:type="dxa"/>
            <w:vAlign w:val="center"/>
          </w:tcPr>
          <w:p w14:paraId="07A38343" w14:textId="7EDAB264" w:rsidR="00E56EA2" w:rsidRPr="007C3203" w:rsidRDefault="00E56EA2" w:rsidP="00D67B3A">
            <w:pPr>
              <w:pStyle w:val="ListParagraph"/>
              <w:numPr>
                <w:ilvl w:val="0"/>
                <w:numId w:val="4"/>
              </w:numPr>
              <w:ind w:left="274" w:hanging="180"/>
              <w:rPr>
                <w:rFonts w:ascii="Gill Sans MT" w:hAnsi="Gill Sans MT"/>
              </w:rPr>
            </w:pPr>
            <w:r w:rsidRPr="007C3203">
              <w:rPr>
                <w:rFonts w:ascii="Gill Sans MT" w:hAnsi="Gill Sans MT"/>
              </w:rPr>
              <w:t>Writing Narratives</w:t>
            </w:r>
          </w:p>
        </w:tc>
        <w:tc>
          <w:tcPr>
            <w:tcW w:w="3851" w:type="dxa"/>
            <w:vMerge/>
          </w:tcPr>
          <w:p w14:paraId="26EF5FC2" w14:textId="77777777" w:rsidR="00E56EA2" w:rsidRPr="007C3203" w:rsidRDefault="00E56EA2" w:rsidP="00453C23">
            <w:pPr>
              <w:rPr>
                <w:rFonts w:ascii="Gill Sans MT" w:hAnsi="Gill Sans MT"/>
              </w:rPr>
            </w:pPr>
          </w:p>
        </w:tc>
      </w:tr>
      <w:tr w:rsidR="00B216CE" w:rsidRPr="007C3203" w14:paraId="0AC3825A" w14:textId="77777777" w:rsidTr="00215FD4">
        <w:tc>
          <w:tcPr>
            <w:tcW w:w="1721" w:type="dxa"/>
            <w:vAlign w:val="center"/>
          </w:tcPr>
          <w:p w14:paraId="5A73D602" w14:textId="77777777" w:rsidR="00184A9C" w:rsidRPr="007C3203" w:rsidRDefault="00184A9C" w:rsidP="00453C23">
            <w:pPr>
              <w:jc w:val="center"/>
              <w:rPr>
                <w:rFonts w:ascii="Gill Sans MT" w:hAnsi="Gill Sans MT"/>
                <w:b/>
              </w:rPr>
            </w:pPr>
            <w:r w:rsidRPr="007C3203">
              <w:rPr>
                <w:rFonts w:ascii="Gill Sans MT" w:hAnsi="Gill Sans MT"/>
                <w:b/>
              </w:rPr>
              <w:t>Unit Four:</w:t>
            </w:r>
          </w:p>
          <w:p w14:paraId="28E5E94A" w14:textId="7776496F" w:rsidR="00184A9C" w:rsidRPr="007C3203" w:rsidRDefault="00E56EA2" w:rsidP="00453C23">
            <w:pPr>
              <w:jc w:val="center"/>
              <w:rPr>
                <w:rFonts w:ascii="Gill Sans MT" w:hAnsi="Gill Sans MT"/>
                <w:b/>
                <w:i/>
              </w:rPr>
            </w:pPr>
            <w:r w:rsidRPr="007C3203">
              <w:rPr>
                <w:rFonts w:ascii="Gill Sans MT" w:hAnsi="Gill Sans MT"/>
                <w:b/>
                <w:i/>
              </w:rPr>
              <w:t>Opinion and Argument</w:t>
            </w:r>
          </w:p>
        </w:tc>
        <w:tc>
          <w:tcPr>
            <w:tcW w:w="1361" w:type="dxa"/>
            <w:vAlign w:val="center"/>
          </w:tcPr>
          <w:p w14:paraId="17337834" w14:textId="1593736E" w:rsidR="00184A9C" w:rsidRPr="007C3203" w:rsidRDefault="004A145C" w:rsidP="00453C23">
            <w:pPr>
              <w:jc w:val="center"/>
              <w:rPr>
                <w:rFonts w:ascii="Gill Sans MT" w:hAnsi="Gill Sans MT"/>
                <w:i/>
              </w:rPr>
            </w:pPr>
            <w:r w:rsidRPr="007C3203">
              <w:rPr>
                <w:rFonts w:ascii="Gill Sans MT" w:hAnsi="Gill Sans MT"/>
                <w:i/>
              </w:rPr>
              <w:t>6</w:t>
            </w:r>
            <w:r w:rsidR="00184A9C" w:rsidRPr="007C3203">
              <w:rPr>
                <w:rFonts w:ascii="Gill Sans MT" w:hAnsi="Gill Sans MT"/>
                <w:i/>
              </w:rPr>
              <w:t xml:space="preserve"> weeks</w:t>
            </w:r>
          </w:p>
        </w:tc>
        <w:tc>
          <w:tcPr>
            <w:tcW w:w="3752" w:type="dxa"/>
            <w:vAlign w:val="center"/>
          </w:tcPr>
          <w:p w14:paraId="19477A6F" w14:textId="77777777" w:rsidR="00184A9C" w:rsidRPr="007C3203" w:rsidRDefault="00B216CE" w:rsidP="00D67B3A">
            <w:pPr>
              <w:pStyle w:val="ListParagraph"/>
              <w:numPr>
                <w:ilvl w:val="0"/>
                <w:numId w:val="4"/>
              </w:numPr>
              <w:ind w:left="274" w:hanging="180"/>
              <w:rPr>
                <w:rFonts w:ascii="Gill Sans MT" w:hAnsi="Gill Sans MT"/>
              </w:rPr>
            </w:pPr>
            <w:r w:rsidRPr="007C3203">
              <w:rPr>
                <w:rFonts w:ascii="Gill Sans MT" w:hAnsi="Gill Sans MT"/>
              </w:rPr>
              <w:t xml:space="preserve">Reading </w:t>
            </w:r>
            <w:r w:rsidR="00E56EA2" w:rsidRPr="007C3203">
              <w:rPr>
                <w:rFonts w:ascii="Gill Sans MT" w:hAnsi="Gill Sans MT"/>
              </w:rPr>
              <w:t>Informational Text 6</w:t>
            </w:r>
          </w:p>
          <w:p w14:paraId="2C971ED6" w14:textId="77653552" w:rsidR="00E56EA2" w:rsidRPr="007C3203" w:rsidRDefault="00E56EA2" w:rsidP="00D67B3A">
            <w:pPr>
              <w:pStyle w:val="ListParagraph"/>
              <w:numPr>
                <w:ilvl w:val="0"/>
                <w:numId w:val="4"/>
              </w:numPr>
              <w:ind w:left="274" w:hanging="180"/>
              <w:rPr>
                <w:rFonts w:ascii="Gill Sans MT" w:hAnsi="Gill Sans MT"/>
              </w:rPr>
            </w:pPr>
            <w:r w:rsidRPr="007C3203">
              <w:rPr>
                <w:rFonts w:ascii="Gill Sans MT" w:hAnsi="Gill Sans MT"/>
              </w:rPr>
              <w:t>Reading Informational Text 8</w:t>
            </w:r>
          </w:p>
        </w:tc>
        <w:tc>
          <w:tcPr>
            <w:tcW w:w="3655" w:type="dxa"/>
            <w:vAlign w:val="center"/>
          </w:tcPr>
          <w:p w14:paraId="3C86B735" w14:textId="32468CAF" w:rsidR="00184A9C" w:rsidRPr="007C3203" w:rsidRDefault="00E56EA2" w:rsidP="00D67B3A">
            <w:pPr>
              <w:pStyle w:val="ListParagraph"/>
              <w:numPr>
                <w:ilvl w:val="0"/>
                <w:numId w:val="4"/>
              </w:numPr>
              <w:ind w:left="274" w:hanging="180"/>
              <w:rPr>
                <w:rFonts w:ascii="Gill Sans MT" w:hAnsi="Gill Sans MT"/>
              </w:rPr>
            </w:pPr>
            <w:r w:rsidRPr="007C3203">
              <w:rPr>
                <w:rFonts w:ascii="Gill Sans MT" w:hAnsi="Gill Sans MT"/>
              </w:rPr>
              <w:t>Evaluating Arguments and Purpose</w:t>
            </w:r>
          </w:p>
        </w:tc>
        <w:tc>
          <w:tcPr>
            <w:tcW w:w="3851" w:type="dxa"/>
            <w:vMerge/>
          </w:tcPr>
          <w:p w14:paraId="172F4054" w14:textId="77777777" w:rsidR="00184A9C" w:rsidRPr="007C3203" w:rsidRDefault="00184A9C" w:rsidP="00453C23">
            <w:pPr>
              <w:rPr>
                <w:rFonts w:ascii="Gill Sans MT" w:hAnsi="Gill Sans MT"/>
              </w:rPr>
            </w:pPr>
          </w:p>
        </w:tc>
      </w:tr>
    </w:tbl>
    <w:p w14:paraId="096C7424" w14:textId="6630C0E6" w:rsidR="00184A9C" w:rsidRPr="007C3203" w:rsidRDefault="00184A9C" w:rsidP="00184A9C">
      <w:pPr>
        <w:rPr>
          <w:rFonts w:ascii="Gill Sans MT" w:hAnsi="Gill Sans MT"/>
        </w:rPr>
      </w:pPr>
    </w:p>
    <w:p w14:paraId="20B03A75" w14:textId="77777777" w:rsidR="00184A9C" w:rsidRPr="007C3203" w:rsidRDefault="00184A9C" w:rsidP="00184A9C">
      <w:pPr>
        <w:rPr>
          <w:rFonts w:ascii="Gill Sans MT" w:hAnsi="Gill Sans MT"/>
        </w:rPr>
      </w:pPr>
    </w:p>
    <w:p w14:paraId="23BF68E2" w14:textId="77777777" w:rsidR="00184A9C" w:rsidRPr="007C3203" w:rsidRDefault="00184A9C" w:rsidP="00184A9C">
      <w:pPr>
        <w:rPr>
          <w:rFonts w:ascii="Gill Sans MT" w:hAnsi="Gill Sans MT"/>
        </w:rPr>
      </w:pPr>
      <w:r w:rsidRPr="007C3203">
        <w:rPr>
          <w:rFonts w:ascii="Gill Sans MT" w:hAnsi="Gill Sans MT"/>
          <w:noProof/>
        </w:rPr>
        <mc:AlternateContent>
          <mc:Choice Requires="wps">
            <w:drawing>
              <wp:anchor distT="0" distB="0" distL="114300" distR="114300" simplePos="0" relativeHeight="251681792" behindDoc="0" locked="0" layoutInCell="1" allowOverlap="1" wp14:anchorId="5D9E94B2" wp14:editId="29A5F6DE">
                <wp:simplePos x="0" y="0"/>
                <wp:positionH relativeFrom="margin">
                  <wp:align>center</wp:align>
                </wp:positionH>
                <wp:positionV relativeFrom="margin">
                  <wp:align>bottom</wp:align>
                </wp:positionV>
                <wp:extent cx="4389501" cy="2286000"/>
                <wp:effectExtent l="0" t="0" r="30480" b="2540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501"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77777777" w:rsidR="00E52CC7" w:rsidRPr="008A62D9" w:rsidRDefault="00E52CC7" w:rsidP="00184A9C">
                            <w:pPr>
                              <w:jc w:val="center"/>
                              <w:rPr>
                                <w:rFonts w:ascii="Gill Sans MT" w:hAnsi="Gill Sans MT"/>
                                <w:b/>
                                <w:sz w:val="32"/>
                              </w:rPr>
                            </w:pPr>
                            <w:r w:rsidRPr="008A62D9">
                              <w:rPr>
                                <w:rFonts w:ascii="Gill Sans MT" w:hAnsi="Gill Sans MT"/>
                                <w:b/>
                                <w:sz w:val="32"/>
                              </w:rPr>
                              <w:t>Textbooks</w:t>
                            </w:r>
                          </w:p>
                          <w:p w14:paraId="7B1FE46C" w14:textId="77777777" w:rsidR="00E52CC7" w:rsidRPr="008A62D9" w:rsidRDefault="00E52CC7" w:rsidP="00184A9C">
                            <w:pPr>
                              <w:jc w:val="center"/>
                              <w:rPr>
                                <w:rFonts w:ascii="Gill Sans MT" w:hAnsi="Gill Sans MT"/>
                              </w:rPr>
                            </w:pPr>
                          </w:p>
                          <w:p w14:paraId="5B142599" w14:textId="5204954C" w:rsidR="00E52CC7" w:rsidRPr="00A54A3E" w:rsidRDefault="00E52CC7" w:rsidP="00A54A3E">
                            <w:pPr>
                              <w:spacing w:after="200"/>
                              <w:jc w:val="center"/>
                              <w:rPr>
                                <w:rFonts w:ascii="Gill Sans" w:hAnsi="Gill Sans" w:cs="Gill Sans"/>
                                <w:sz w:val="28"/>
                                <w:szCs w:val="32"/>
                              </w:rPr>
                            </w:pPr>
                            <w:hyperlink r:id="rId15" w:history="1">
                              <w:r>
                                <w:rPr>
                                  <w:rStyle w:val="Hyperlink"/>
                                  <w:rFonts w:ascii="Gill Sans" w:hAnsi="Gill Sans" w:cs="Gill Sans"/>
                                  <w:sz w:val="28"/>
                                  <w:szCs w:val="32"/>
                                </w:rPr>
                                <w:t>Student Literature:</w:t>
                              </w:r>
                              <w:r>
                                <w:rPr>
                                  <w:rStyle w:val="Hyperlink"/>
                                  <w:rFonts w:ascii="Gill Sans" w:hAnsi="Gill Sans" w:cs="Gill Sans"/>
                                  <w:sz w:val="28"/>
                                  <w:szCs w:val="32"/>
                                </w:rPr>
                                <w:br/>
                              </w:r>
                              <w:r w:rsidRPr="00657805">
                                <w:rPr>
                                  <w:rStyle w:val="Hyperlink"/>
                                  <w:rFonts w:ascii="Gill Sans" w:hAnsi="Gill Sans" w:cs="Gill Sans"/>
                                  <w:sz w:val="28"/>
                                  <w:szCs w:val="32"/>
                                </w:rPr>
                                <w:t>Houghton Mifflin Harcourt Journeys</w:t>
                              </w:r>
                            </w:hyperlink>
                            <w:r>
                              <w:rPr>
                                <w:rStyle w:val="Hyperlink"/>
                                <w:rFonts w:ascii="Gill Sans" w:hAnsi="Gill Sans" w:cs="Gill Sans"/>
                                <w:sz w:val="28"/>
                                <w:szCs w:val="32"/>
                              </w:rPr>
                              <w:br/>
                              <w:t>© 2012</w:t>
                            </w:r>
                          </w:p>
                          <w:p w14:paraId="1C26DBFD" w14:textId="77777777" w:rsidR="00E52CC7" w:rsidRPr="008A62D9" w:rsidRDefault="00E52CC7" w:rsidP="00A54A3E">
                            <w:pPr>
                              <w:rPr>
                                <w:rFonts w:ascii="Gill Sans MT" w:hAnsi="Gill Sans MT"/>
                              </w:rPr>
                            </w:pPr>
                          </w:p>
                          <w:p w14:paraId="19D22E69" w14:textId="197668A5" w:rsidR="00E52CC7" w:rsidRPr="008A62D9" w:rsidRDefault="00E52CC7" w:rsidP="00A54A3E">
                            <w:pPr>
                              <w:jc w:val="center"/>
                              <w:rPr>
                                <w:rFonts w:ascii="Gill Sans MT" w:hAnsi="Gill Sans MT"/>
                              </w:rPr>
                            </w:pPr>
                            <w:hyperlink r:id="rId16" w:history="1">
                              <w:r w:rsidRPr="0095126B">
                                <w:rPr>
                                  <w:rStyle w:val="Hyperlink"/>
                                  <w:rFonts w:ascii="Gill Sans" w:hAnsi="Gill Sans" w:cs="Gill Sans"/>
                                  <w:sz w:val="28"/>
                                  <w:szCs w:val="32"/>
                                </w:rPr>
                                <w:t xml:space="preserve">Grammar and Writing: </w:t>
                              </w:r>
                              <w:r>
                                <w:rPr>
                                  <w:rStyle w:val="Hyperlink"/>
                                  <w:rFonts w:ascii="Gill Sans" w:hAnsi="Gill Sans" w:cs="Gill Sans"/>
                                  <w:sz w:val="28"/>
                                  <w:szCs w:val="32"/>
                                </w:rPr>
                                <w:br/>
                              </w:r>
                              <w:r w:rsidRPr="0095126B">
                                <w:rPr>
                                  <w:rStyle w:val="Hyperlink"/>
                                  <w:rFonts w:ascii="Gill Sans" w:hAnsi="Gill Sans" w:cs="Gill Sans"/>
                                  <w:sz w:val="28"/>
                                  <w:szCs w:val="32"/>
                                </w:rPr>
                                <w:t>Pre</w:t>
                              </w:r>
                              <w:r>
                                <w:rPr>
                                  <w:rStyle w:val="Hyperlink"/>
                                  <w:rFonts w:ascii="Gill Sans" w:hAnsi="Gill Sans" w:cs="Gill Sans"/>
                                  <w:sz w:val="28"/>
                                  <w:szCs w:val="32"/>
                                </w:rPr>
                                <w:t>ntice Hall Writing Coach Grade 6</w:t>
                              </w:r>
                              <w:r w:rsidRPr="0095126B">
                                <w:rPr>
                                  <w:rStyle w:val="Hyperlink"/>
                                  <w:rFonts w:ascii="Gill Sans" w:hAnsi="Gill Sans" w:cs="Gill Sans"/>
                                  <w:sz w:val="28"/>
                                  <w:szCs w:val="32"/>
                                </w:rPr>
                                <w:t xml:space="preserve"> </w:t>
                              </w:r>
                              <w:r>
                                <w:rPr>
                                  <w:rStyle w:val="Hyperlink"/>
                                  <w:rFonts w:ascii="Gill Sans" w:hAnsi="Gill Sans" w:cs="Gill Sans"/>
                                  <w:sz w:val="28"/>
                                  <w:szCs w:val="32"/>
                                </w:rPr>
                                <w:br/>
                              </w:r>
                              <w:r w:rsidRPr="0095126B">
                                <w:rPr>
                                  <w:rStyle w:val="Hyperlink"/>
                                  <w:rFonts w:ascii="Gill Sans" w:hAnsi="Gill Sans" w:cs="Gill Sans"/>
                                  <w:sz w:val="28"/>
                                  <w:szCs w:val="32"/>
                                </w:rPr>
                                <w:t>© 2012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0;margin-top:0;width:345.65pt;height:180pt;z-index:2516817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4389501,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" adj="-11796480,,5400" path="m381008,l4389501,r,l4389501,1904992v,210425,-170583,381008,-381008,381008l,2286000r,l,381008c,170583,170583,,381008,xe" fillcolor="white [3201]" strokecolor="black [3200]" strokeweight="1pt">
                <v:stroke joinstyle="miter"/>
                <v:formulas/>
                <v:path arrowok="t" o:connecttype="custom" o:connectlocs="381008,0;4389501,0;4389501,0;4389501,1904992;4008493,2286000;0,2286000;0,2286000;0,381008;381008,0" o:connectangles="0,0,0,0,0,0,0,0,0" textboxrect="0,0,4389501,2286000"/>
                <v:textbox>
                  <w:txbxContent>
                    <w:p w14:paraId="2AC8F9B2" w14:textId="77777777" w:rsidR="00E52CC7" w:rsidRPr="008A62D9" w:rsidRDefault="00E52CC7" w:rsidP="00184A9C">
                      <w:pPr>
                        <w:jc w:val="center"/>
                        <w:rPr>
                          <w:rFonts w:ascii="Gill Sans MT" w:hAnsi="Gill Sans MT"/>
                          <w:b/>
                          <w:sz w:val="32"/>
                        </w:rPr>
                      </w:pPr>
                      <w:r w:rsidRPr="008A62D9">
                        <w:rPr>
                          <w:rFonts w:ascii="Gill Sans MT" w:hAnsi="Gill Sans MT"/>
                          <w:b/>
                          <w:sz w:val="32"/>
                        </w:rPr>
                        <w:t>Textbooks</w:t>
                      </w:r>
                    </w:p>
                    <w:p w14:paraId="7B1FE46C" w14:textId="77777777" w:rsidR="00E52CC7" w:rsidRPr="008A62D9" w:rsidRDefault="00E52CC7" w:rsidP="00184A9C">
                      <w:pPr>
                        <w:jc w:val="center"/>
                        <w:rPr>
                          <w:rFonts w:ascii="Gill Sans MT" w:hAnsi="Gill Sans MT"/>
                        </w:rPr>
                      </w:pPr>
                    </w:p>
                    <w:p w14:paraId="5B142599" w14:textId="5204954C" w:rsidR="00E52CC7" w:rsidRPr="00A54A3E" w:rsidRDefault="00E52CC7" w:rsidP="00A54A3E">
                      <w:pPr>
                        <w:spacing w:after="200"/>
                        <w:jc w:val="center"/>
                        <w:rPr>
                          <w:rFonts w:ascii="Gill Sans" w:hAnsi="Gill Sans" w:cs="Gill Sans"/>
                          <w:sz w:val="28"/>
                          <w:szCs w:val="32"/>
                        </w:rPr>
                      </w:pPr>
                      <w:hyperlink r:id="rId17" w:history="1">
                        <w:r>
                          <w:rPr>
                            <w:rStyle w:val="Hyperlink"/>
                            <w:rFonts w:ascii="Gill Sans" w:hAnsi="Gill Sans" w:cs="Gill Sans"/>
                            <w:sz w:val="28"/>
                            <w:szCs w:val="32"/>
                          </w:rPr>
                          <w:t>Student Literature:</w:t>
                        </w:r>
                        <w:r>
                          <w:rPr>
                            <w:rStyle w:val="Hyperlink"/>
                            <w:rFonts w:ascii="Gill Sans" w:hAnsi="Gill Sans" w:cs="Gill Sans"/>
                            <w:sz w:val="28"/>
                            <w:szCs w:val="32"/>
                          </w:rPr>
                          <w:br/>
                        </w:r>
                        <w:r w:rsidRPr="00657805">
                          <w:rPr>
                            <w:rStyle w:val="Hyperlink"/>
                            <w:rFonts w:ascii="Gill Sans" w:hAnsi="Gill Sans" w:cs="Gill Sans"/>
                            <w:sz w:val="28"/>
                            <w:szCs w:val="32"/>
                          </w:rPr>
                          <w:t>Houghton Mifflin Harcourt Journeys</w:t>
                        </w:r>
                      </w:hyperlink>
                      <w:r>
                        <w:rPr>
                          <w:rStyle w:val="Hyperlink"/>
                          <w:rFonts w:ascii="Gill Sans" w:hAnsi="Gill Sans" w:cs="Gill Sans"/>
                          <w:sz w:val="28"/>
                          <w:szCs w:val="32"/>
                        </w:rPr>
                        <w:br/>
                        <w:t>© 2012</w:t>
                      </w:r>
                    </w:p>
                    <w:p w14:paraId="1C26DBFD" w14:textId="77777777" w:rsidR="00E52CC7" w:rsidRPr="008A62D9" w:rsidRDefault="00E52CC7" w:rsidP="00A54A3E">
                      <w:pPr>
                        <w:rPr>
                          <w:rFonts w:ascii="Gill Sans MT" w:hAnsi="Gill Sans MT"/>
                        </w:rPr>
                      </w:pPr>
                    </w:p>
                    <w:p w14:paraId="19D22E69" w14:textId="197668A5" w:rsidR="00E52CC7" w:rsidRPr="008A62D9" w:rsidRDefault="00E52CC7" w:rsidP="00A54A3E">
                      <w:pPr>
                        <w:jc w:val="center"/>
                        <w:rPr>
                          <w:rFonts w:ascii="Gill Sans MT" w:hAnsi="Gill Sans MT"/>
                        </w:rPr>
                      </w:pPr>
                      <w:hyperlink r:id="rId18" w:history="1">
                        <w:r w:rsidRPr="0095126B">
                          <w:rPr>
                            <w:rStyle w:val="Hyperlink"/>
                            <w:rFonts w:ascii="Gill Sans" w:hAnsi="Gill Sans" w:cs="Gill Sans"/>
                            <w:sz w:val="28"/>
                            <w:szCs w:val="32"/>
                          </w:rPr>
                          <w:t xml:space="preserve">Grammar and Writing: </w:t>
                        </w:r>
                        <w:r>
                          <w:rPr>
                            <w:rStyle w:val="Hyperlink"/>
                            <w:rFonts w:ascii="Gill Sans" w:hAnsi="Gill Sans" w:cs="Gill Sans"/>
                            <w:sz w:val="28"/>
                            <w:szCs w:val="32"/>
                          </w:rPr>
                          <w:br/>
                        </w:r>
                        <w:r w:rsidRPr="0095126B">
                          <w:rPr>
                            <w:rStyle w:val="Hyperlink"/>
                            <w:rFonts w:ascii="Gill Sans" w:hAnsi="Gill Sans" w:cs="Gill Sans"/>
                            <w:sz w:val="28"/>
                            <w:szCs w:val="32"/>
                          </w:rPr>
                          <w:t>Pre</w:t>
                        </w:r>
                        <w:r>
                          <w:rPr>
                            <w:rStyle w:val="Hyperlink"/>
                            <w:rFonts w:ascii="Gill Sans" w:hAnsi="Gill Sans" w:cs="Gill Sans"/>
                            <w:sz w:val="28"/>
                            <w:szCs w:val="32"/>
                          </w:rPr>
                          <w:t>ntice Hall Writing Coach Grade 6</w:t>
                        </w:r>
                        <w:r w:rsidRPr="0095126B">
                          <w:rPr>
                            <w:rStyle w:val="Hyperlink"/>
                            <w:rFonts w:ascii="Gill Sans" w:hAnsi="Gill Sans" w:cs="Gill Sans"/>
                            <w:sz w:val="28"/>
                            <w:szCs w:val="32"/>
                          </w:rPr>
                          <w:t xml:space="preserve"> </w:t>
                        </w:r>
                        <w:r>
                          <w:rPr>
                            <w:rStyle w:val="Hyperlink"/>
                            <w:rFonts w:ascii="Gill Sans" w:hAnsi="Gill Sans" w:cs="Gill Sans"/>
                            <w:sz w:val="28"/>
                            <w:szCs w:val="32"/>
                          </w:rPr>
                          <w:br/>
                        </w:r>
                        <w:r w:rsidRPr="0095126B">
                          <w:rPr>
                            <w:rStyle w:val="Hyperlink"/>
                            <w:rFonts w:ascii="Gill Sans" w:hAnsi="Gill Sans" w:cs="Gill Sans"/>
                            <w:sz w:val="28"/>
                            <w:szCs w:val="32"/>
                          </w:rPr>
                          <w:t>© 2012</w:t>
                        </w:r>
                      </w:hyperlink>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680768" behindDoc="0" locked="0" layoutInCell="1" allowOverlap="1" wp14:anchorId="5851068C" wp14:editId="59BDB834">
                <wp:simplePos x="0" y="0"/>
                <wp:positionH relativeFrom="margin">
                  <wp:align>left</wp:align>
                </wp:positionH>
                <wp:positionV relativeFrom="margin">
                  <wp:align>bottom</wp:align>
                </wp:positionV>
                <wp:extent cx="1728216" cy="2286381"/>
                <wp:effectExtent l="0" t="0" r="24765" b="2540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286381"/>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77777777" w:rsidR="00E52CC7" w:rsidRPr="008A62D9" w:rsidRDefault="00E52CC7" w:rsidP="00184A9C">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1C9AE703" w14:textId="77777777" w:rsidR="00E52CC7" w:rsidRPr="008A62D9" w:rsidRDefault="00E52CC7" w:rsidP="00184A9C">
                            <w:pPr>
                              <w:jc w:val="center"/>
                              <w:rPr>
                                <w:rFonts w:ascii="Gill Sans MT" w:hAnsi="Gill Sans MT"/>
                                <w:b/>
                                <w:sz w:val="32"/>
                              </w:rPr>
                            </w:pPr>
                            <w:r w:rsidRPr="008A62D9">
                              <w:rPr>
                                <w:rFonts w:ascii="Gill Sans MT" w:hAnsi="Gill Sans MT"/>
                                <w:b/>
                                <w:sz w:val="32"/>
                              </w:rPr>
                              <w:t>MAP</w:t>
                            </w:r>
                          </w:p>
                          <w:p w14:paraId="7D9D178E" w14:textId="77777777" w:rsidR="00E52CC7" w:rsidRDefault="00E52CC7" w:rsidP="00184A9C">
                            <w:pPr>
                              <w:jc w:val="center"/>
                            </w:pPr>
                          </w:p>
                          <w:p w14:paraId="0E9DAF01" w14:textId="77777777" w:rsidR="00E52CC7" w:rsidRDefault="00E52CC7" w:rsidP="00184A9C">
                            <w:pPr>
                              <w:jc w:val="center"/>
                              <w:rPr>
                                <w:rFonts w:ascii="Gill Sans MT" w:hAnsi="Gill Sans MT"/>
                              </w:rPr>
                            </w:pPr>
                            <w:r>
                              <w:rPr>
                                <w:rFonts w:ascii="Gill Sans MT" w:hAnsi="Gill Sans MT"/>
                              </w:rPr>
                              <w:t>Fall Window</w:t>
                            </w:r>
                          </w:p>
                          <w:p w14:paraId="524F7C20" w14:textId="08901008" w:rsidR="00E52CC7" w:rsidRPr="008A62D9" w:rsidRDefault="00E52CC7" w:rsidP="00184A9C">
                            <w:pPr>
                              <w:jc w:val="center"/>
                              <w:rPr>
                                <w:rFonts w:ascii="Gill Sans MT" w:hAnsi="Gill Sans MT"/>
                                <w:i/>
                              </w:rPr>
                            </w:pPr>
                            <w:r>
                              <w:rPr>
                                <w:rFonts w:ascii="Gill Sans MT" w:hAnsi="Gill Sans MT"/>
                                <w:i/>
                              </w:rPr>
                              <w:t>Sept 4 – Oct 1</w:t>
                            </w:r>
                          </w:p>
                          <w:p w14:paraId="4E59AB65" w14:textId="77777777" w:rsidR="00E52CC7" w:rsidRPr="008A62D9" w:rsidRDefault="00E52CC7" w:rsidP="00184A9C">
                            <w:pPr>
                              <w:jc w:val="center"/>
                              <w:rPr>
                                <w:rFonts w:ascii="Gill Sans MT" w:hAnsi="Gill Sans MT"/>
                              </w:rPr>
                            </w:pPr>
                          </w:p>
                          <w:p w14:paraId="61111E60" w14:textId="77777777" w:rsidR="00E52CC7" w:rsidRDefault="00E52CC7" w:rsidP="00184A9C">
                            <w:pPr>
                              <w:jc w:val="center"/>
                              <w:rPr>
                                <w:rFonts w:ascii="Gill Sans MT" w:hAnsi="Gill Sans MT"/>
                              </w:rPr>
                            </w:pPr>
                            <w:r>
                              <w:rPr>
                                <w:rFonts w:ascii="Gill Sans MT" w:hAnsi="Gill Sans MT"/>
                              </w:rPr>
                              <w:t>Winter Window</w:t>
                            </w:r>
                          </w:p>
                          <w:p w14:paraId="68C73D29" w14:textId="5397DC84" w:rsidR="00E52CC7" w:rsidRPr="008A62D9" w:rsidRDefault="00E52CC7" w:rsidP="00184A9C">
                            <w:pPr>
                              <w:jc w:val="center"/>
                              <w:rPr>
                                <w:rFonts w:ascii="Gill Sans MT" w:hAnsi="Gill Sans MT"/>
                                <w:i/>
                              </w:rPr>
                            </w:pPr>
                            <w:r>
                              <w:rPr>
                                <w:rFonts w:ascii="Gill Sans MT" w:hAnsi="Gill Sans MT"/>
                                <w:i/>
                              </w:rPr>
                              <w:t>Dec 3 – Jan 11</w:t>
                            </w:r>
                          </w:p>
                          <w:p w14:paraId="3E824A80" w14:textId="77777777" w:rsidR="00E52CC7" w:rsidRPr="008A62D9" w:rsidRDefault="00E52CC7" w:rsidP="00184A9C">
                            <w:pPr>
                              <w:jc w:val="center"/>
                              <w:rPr>
                                <w:rFonts w:ascii="Gill Sans MT" w:hAnsi="Gill Sans MT"/>
                              </w:rPr>
                            </w:pPr>
                          </w:p>
                          <w:p w14:paraId="2770ECF7" w14:textId="77777777" w:rsidR="00E52CC7" w:rsidRDefault="00E52CC7" w:rsidP="00184A9C">
                            <w:pPr>
                              <w:jc w:val="center"/>
                              <w:rPr>
                                <w:rFonts w:ascii="Gill Sans MT" w:hAnsi="Gill Sans MT"/>
                              </w:rPr>
                            </w:pPr>
                            <w:r>
                              <w:rPr>
                                <w:rFonts w:ascii="Gill Sans MT" w:hAnsi="Gill Sans MT"/>
                              </w:rPr>
                              <w:t>Spring Window</w:t>
                            </w:r>
                          </w:p>
                          <w:p w14:paraId="323F78C1" w14:textId="1F4BC7E5" w:rsidR="00E52CC7" w:rsidRPr="008A62D9" w:rsidRDefault="00E52CC7" w:rsidP="00184A9C">
                            <w:pPr>
                              <w:jc w:val="center"/>
                              <w:rPr>
                                <w:rFonts w:ascii="Gill Sans MT" w:hAnsi="Gill Sans MT"/>
                                <w:i/>
                              </w:rPr>
                            </w:pPr>
                            <w:r>
                              <w:rPr>
                                <w:rFonts w:ascii="Gill Sans MT" w:hAnsi="Gill Sans MT"/>
                                <w:i/>
                              </w:rPr>
                              <w:t>Apr 22 – May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068C" id="Round Diagonal Corner Rectangle 56" o:spid="_x0000_s1034" style="position:absolute;margin-left:0;margin-top:0;width:136.1pt;height:180.05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28638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" adj="-11796480,,5400" path="m288042,l1728216,r,l1728216,1998339v,159081,-128961,288042,-288042,288042l,2286381r,l,288042c,128961,128961,,288042,xe" fillcolor="white [3201]" strokecolor="black [3200]" strokeweight="1pt">
                <v:stroke joinstyle="miter"/>
                <v:formulas/>
                <v:path arrowok="t" o:connecttype="custom" o:connectlocs="288042,0;1728216,0;1728216,0;1728216,1998339;1440174,2286381;0,2286381;0,2286381;0,288042;288042,0" o:connectangles="0,0,0,0,0,0,0,0,0" textboxrect="0,0,1728216,2286381"/>
                <v:textbox>
                  <w:txbxContent>
                    <w:p w14:paraId="74E8A8A6" w14:textId="77777777" w:rsidR="00E52CC7" w:rsidRPr="008A62D9" w:rsidRDefault="00E52CC7" w:rsidP="00184A9C">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1C9AE703" w14:textId="77777777" w:rsidR="00E52CC7" w:rsidRPr="008A62D9" w:rsidRDefault="00E52CC7" w:rsidP="00184A9C">
                      <w:pPr>
                        <w:jc w:val="center"/>
                        <w:rPr>
                          <w:rFonts w:ascii="Gill Sans MT" w:hAnsi="Gill Sans MT"/>
                          <w:b/>
                          <w:sz w:val="32"/>
                        </w:rPr>
                      </w:pPr>
                      <w:r w:rsidRPr="008A62D9">
                        <w:rPr>
                          <w:rFonts w:ascii="Gill Sans MT" w:hAnsi="Gill Sans MT"/>
                          <w:b/>
                          <w:sz w:val="32"/>
                        </w:rPr>
                        <w:t>MAP</w:t>
                      </w:r>
                    </w:p>
                    <w:p w14:paraId="7D9D178E" w14:textId="77777777" w:rsidR="00E52CC7" w:rsidRDefault="00E52CC7" w:rsidP="00184A9C">
                      <w:pPr>
                        <w:jc w:val="center"/>
                      </w:pPr>
                    </w:p>
                    <w:p w14:paraId="0E9DAF01" w14:textId="77777777" w:rsidR="00E52CC7" w:rsidRDefault="00E52CC7" w:rsidP="00184A9C">
                      <w:pPr>
                        <w:jc w:val="center"/>
                        <w:rPr>
                          <w:rFonts w:ascii="Gill Sans MT" w:hAnsi="Gill Sans MT"/>
                        </w:rPr>
                      </w:pPr>
                      <w:r>
                        <w:rPr>
                          <w:rFonts w:ascii="Gill Sans MT" w:hAnsi="Gill Sans MT"/>
                        </w:rPr>
                        <w:t>Fall Window</w:t>
                      </w:r>
                    </w:p>
                    <w:p w14:paraId="524F7C20" w14:textId="08901008" w:rsidR="00E52CC7" w:rsidRPr="008A62D9" w:rsidRDefault="00E52CC7" w:rsidP="00184A9C">
                      <w:pPr>
                        <w:jc w:val="center"/>
                        <w:rPr>
                          <w:rFonts w:ascii="Gill Sans MT" w:hAnsi="Gill Sans MT"/>
                          <w:i/>
                        </w:rPr>
                      </w:pPr>
                      <w:r>
                        <w:rPr>
                          <w:rFonts w:ascii="Gill Sans MT" w:hAnsi="Gill Sans MT"/>
                          <w:i/>
                        </w:rPr>
                        <w:t>Sept 4 – Oct 1</w:t>
                      </w:r>
                    </w:p>
                    <w:p w14:paraId="4E59AB65" w14:textId="77777777" w:rsidR="00E52CC7" w:rsidRPr="008A62D9" w:rsidRDefault="00E52CC7" w:rsidP="00184A9C">
                      <w:pPr>
                        <w:jc w:val="center"/>
                        <w:rPr>
                          <w:rFonts w:ascii="Gill Sans MT" w:hAnsi="Gill Sans MT"/>
                        </w:rPr>
                      </w:pPr>
                    </w:p>
                    <w:p w14:paraId="61111E60" w14:textId="77777777" w:rsidR="00E52CC7" w:rsidRDefault="00E52CC7" w:rsidP="00184A9C">
                      <w:pPr>
                        <w:jc w:val="center"/>
                        <w:rPr>
                          <w:rFonts w:ascii="Gill Sans MT" w:hAnsi="Gill Sans MT"/>
                        </w:rPr>
                      </w:pPr>
                      <w:r>
                        <w:rPr>
                          <w:rFonts w:ascii="Gill Sans MT" w:hAnsi="Gill Sans MT"/>
                        </w:rPr>
                        <w:t>Winter Window</w:t>
                      </w:r>
                    </w:p>
                    <w:p w14:paraId="68C73D29" w14:textId="5397DC84" w:rsidR="00E52CC7" w:rsidRPr="008A62D9" w:rsidRDefault="00E52CC7" w:rsidP="00184A9C">
                      <w:pPr>
                        <w:jc w:val="center"/>
                        <w:rPr>
                          <w:rFonts w:ascii="Gill Sans MT" w:hAnsi="Gill Sans MT"/>
                          <w:i/>
                        </w:rPr>
                      </w:pPr>
                      <w:r>
                        <w:rPr>
                          <w:rFonts w:ascii="Gill Sans MT" w:hAnsi="Gill Sans MT"/>
                          <w:i/>
                        </w:rPr>
                        <w:t>Dec 3 – Jan 11</w:t>
                      </w:r>
                    </w:p>
                    <w:p w14:paraId="3E824A80" w14:textId="77777777" w:rsidR="00E52CC7" w:rsidRPr="008A62D9" w:rsidRDefault="00E52CC7" w:rsidP="00184A9C">
                      <w:pPr>
                        <w:jc w:val="center"/>
                        <w:rPr>
                          <w:rFonts w:ascii="Gill Sans MT" w:hAnsi="Gill Sans MT"/>
                        </w:rPr>
                      </w:pPr>
                    </w:p>
                    <w:p w14:paraId="2770ECF7" w14:textId="77777777" w:rsidR="00E52CC7" w:rsidRDefault="00E52CC7" w:rsidP="00184A9C">
                      <w:pPr>
                        <w:jc w:val="center"/>
                        <w:rPr>
                          <w:rFonts w:ascii="Gill Sans MT" w:hAnsi="Gill Sans MT"/>
                        </w:rPr>
                      </w:pPr>
                      <w:r>
                        <w:rPr>
                          <w:rFonts w:ascii="Gill Sans MT" w:hAnsi="Gill Sans MT"/>
                        </w:rPr>
                        <w:t>Spring Window</w:t>
                      </w:r>
                    </w:p>
                    <w:p w14:paraId="323F78C1" w14:textId="1F4BC7E5" w:rsidR="00E52CC7" w:rsidRPr="008A62D9" w:rsidRDefault="00E52CC7" w:rsidP="00184A9C">
                      <w:pPr>
                        <w:jc w:val="center"/>
                        <w:rPr>
                          <w:rFonts w:ascii="Gill Sans MT" w:hAnsi="Gill Sans MT"/>
                          <w:i/>
                        </w:rPr>
                      </w:pPr>
                      <w:r>
                        <w:rPr>
                          <w:rFonts w:ascii="Gill Sans MT" w:hAnsi="Gill Sans MT"/>
                          <w:i/>
                        </w:rPr>
                        <w:t>Apr 22 – May 17</w:t>
                      </w:r>
                    </w:p>
                  </w:txbxContent>
                </v:textbox>
                <w10:wrap type="square" anchorx="margin" anchory="margin"/>
              </v:shape>
            </w:pict>
          </mc:Fallback>
        </mc:AlternateContent>
      </w:r>
    </w:p>
    <w:p w14:paraId="0127596E" w14:textId="77777777" w:rsidR="00184A9C" w:rsidRPr="007C3203" w:rsidRDefault="00184A9C" w:rsidP="00184A9C">
      <w:pPr>
        <w:rPr>
          <w:rFonts w:ascii="Gill Sans MT" w:hAnsi="Gill Sans MT"/>
        </w:rPr>
      </w:pPr>
      <w:r w:rsidRPr="007C3203">
        <w:rPr>
          <w:rFonts w:ascii="Gill Sans MT" w:hAnsi="Gill Sans MT"/>
          <w:noProof/>
        </w:rPr>
        <mc:AlternateContent>
          <mc:Choice Requires="wps">
            <w:drawing>
              <wp:anchor distT="0" distB="0" distL="114300" distR="114300" simplePos="0" relativeHeight="251682816" behindDoc="0" locked="0" layoutInCell="1" allowOverlap="1" wp14:anchorId="2273567B" wp14:editId="6EE32D55">
                <wp:simplePos x="0" y="0"/>
                <wp:positionH relativeFrom="margin">
                  <wp:align>right</wp:align>
                </wp:positionH>
                <wp:positionV relativeFrom="margin">
                  <wp:align>bottom</wp:align>
                </wp:positionV>
                <wp:extent cx="1728216" cy="2286000"/>
                <wp:effectExtent l="0" t="0" r="24765" b="2540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77777777" w:rsidR="00E52CC7" w:rsidRPr="008A62D9" w:rsidRDefault="00E52CC7" w:rsidP="00184A9C">
                            <w:pPr>
                              <w:jc w:val="center"/>
                              <w:rPr>
                                <w:rFonts w:ascii="Gill Sans MT" w:hAnsi="Gill Sans MT"/>
                                <w:b/>
                                <w:sz w:val="32"/>
                              </w:rPr>
                            </w:pPr>
                            <w:r w:rsidRPr="008A62D9">
                              <w:rPr>
                                <w:rFonts w:ascii="Gill Sans MT" w:hAnsi="Gill Sans MT"/>
                                <w:b/>
                                <w:sz w:val="32"/>
                              </w:rPr>
                              <w:t>Snapshot</w:t>
                            </w:r>
                          </w:p>
                          <w:p w14:paraId="482A12A4" w14:textId="63336DB2" w:rsidR="00E52CC7" w:rsidRDefault="00E52CC7" w:rsidP="00184A9C">
                            <w:pPr>
                              <w:jc w:val="center"/>
                            </w:pPr>
                            <w:r>
                              <w:rPr>
                                <w:noProof/>
                              </w:rPr>
                              <w:drawing>
                                <wp:inline distT="0" distB="0" distL="0" distR="0" wp14:anchorId="2F5BCC56" wp14:editId="270E96A9">
                                  <wp:extent cx="1649762" cy="914400"/>
                                  <wp:effectExtent l="12065"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9">
                                            <a:extLst>
                                              <a:ext uri="{28A0092B-C50C-407E-A947-70E740481C1C}">
                                                <a14:useLocalDpi xmlns:a14="http://schemas.microsoft.com/office/drawing/2010/main" val="0"/>
                                              </a:ext>
                                            </a:extLst>
                                          </a:blip>
                                          <a:srcRect l="3290" t="11983" r="2622" b="18417"/>
                                          <a:stretch/>
                                        </pic:blipFill>
                                        <pic:spPr bwMode="auto">
                                          <a:xfrm rot="5400000">
                                            <a:off x="0" y="0"/>
                                            <a:ext cx="1649762" cy="9144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Lst>
                                        </pic:spPr>
                                      </pic:pic>
                                    </a:graphicData>
                                  </a:graphic>
                                </wp:inline>
                              </w:drawing>
                            </w:r>
                          </w:p>
                          <w:p w14:paraId="1119F16D" w14:textId="77777777" w:rsidR="00E52CC7" w:rsidRDefault="00E52CC7" w:rsidP="00184A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567B" id="Round Diagonal Corner Rectangle 58" o:spid="_x0000_s1035" style="position:absolute;margin-left:84.9pt;margin-top:0;width:136.1pt;height:180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DsVeAx/&#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F99BE65" w14:textId="77777777" w:rsidR="00E52CC7" w:rsidRPr="008A62D9" w:rsidRDefault="00E52CC7" w:rsidP="00184A9C">
                      <w:pPr>
                        <w:jc w:val="center"/>
                        <w:rPr>
                          <w:rFonts w:ascii="Gill Sans MT" w:hAnsi="Gill Sans MT"/>
                          <w:b/>
                          <w:sz w:val="32"/>
                        </w:rPr>
                      </w:pPr>
                      <w:r w:rsidRPr="008A62D9">
                        <w:rPr>
                          <w:rFonts w:ascii="Gill Sans MT" w:hAnsi="Gill Sans MT"/>
                          <w:b/>
                          <w:sz w:val="32"/>
                        </w:rPr>
                        <w:t>Snapshot</w:t>
                      </w:r>
                    </w:p>
                    <w:p w14:paraId="482A12A4" w14:textId="63336DB2" w:rsidR="00E52CC7" w:rsidRDefault="00E52CC7" w:rsidP="00184A9C">
                      <w:pPr>
                        <w:jc w:val="center"/>
                      </w:pPr>
                      <w:r>
                        <w:rPr>
                          <w:noProof/>
                        </w:rPr>
                        <w:drawing>
                          <wp:inline distT="0" distB="0" distL="0" distR="0" wp14:anchorId="2F5BCC56" wp14:editId="270E96A9">
                            <wp:extent cx="1649762" cy="914400"/>
                            <wp:effectExtent l="12065"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9">
                                      <a:extLst>
                                        <a:ext uri="{28A0092B-C50C-407E-A947-70E740481C1C}">
                                          <a14:useLocalDpi xmlns:a14="http://schemas.microsoft.com/office/drawing/2010/main" val="0"/>
                                        </a:ext>
                                      </a:extLst>
                                    </a:blip>
                                    <a:srcRect l="3290" t="11983" r="2622" b="18417"/>
                                    <a:stretch/>
                                  </pic:blipFill>
                                  <pic:spPr bwMode="auto">
                                    <a:xfrm rot="5400000">
                                      <a:off x="0" y="0"/>
                                      <a:ext cx="1649762" cy="9144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Lst>
                                  </pic:spPr>
                                </pic:pic>
                              </a:graphicData>
                            </a:graphic>
                          </wp:inline>
                        </w:drawing>
                      </w:r>
                    </w:p>
                    <w:p w14:paraId="1119F16D" w14:textId="77777777" w:rsidR="00E52CC7" w:rsidRDefault="00E52CC7" w:rsidP="00184A9C">
                      <w:pPr>
                        <w:jc w:val="center"/>
                      </w:pPr>
                    </w:p>
                  </w:txbxContent>
                </v:textbox>
                <w10:wrap type="square" anchorx="margin" anchory="margin"/>
              </v:shape>
            </w:pict>
          </mc:Fallback>
        </mc:AlternateContent>
      </w:r>
      <w:r w:rsidRPr="007C3203">
        <w:rPr>
          <w:rFonts w:ascii="Gill Sans MT" w:hAnsi="Gill Sans MT"/>
        </w:rPr>
        <w:br w:type="page"/>
      </w:r>
    </w:p>
    <w:p w14:paraId="4639739E" w14:textId="5C5638FD" w:rsidR="007353BC" w:rsidRPr="007C3203" w:rsidRDefault="007353BC" w:rsidP="00E52CC7">
      <w:pPr>
        <w:outlineLvl w:val="0"/>
        <w:rPr>
          <w:rFonts w:ascii="Gill Sans MT" w:hAnsi="Gill Sans MT"/>
          <w:b/>
          <w:sz w:val="32"/>
        </w:rPr>
      </w:pPr>
      <w:r w:rsidRPr="007C3203">
        <w:rPr>
          <w:rFonts w:ascii="Gill Sans MT" w:hAnsi="Gill Sans MT"/>
          <w:b/>
          <w:noProof/>
          <w:sz w:val="32"/>
        </w:rPr>
        <w:lastRenderedPageBreak/>
        <mc:AlternateContent>
          <mc:Choice Requires="wps">
            <w:drawing>
              <wp:anchor distT="0" distB="0" distL="114300" distR="114300" simplePos="0" relativeHeight="251684864" behindDoc="0" locked="0" layoutInCell="1" allowOverlap="1" wp14:anchorId="244891DB" wp14:editId="371C7D30">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61" name="Round Diagonal Corner Rectangle 61"/>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9D99742" w14:textId="77777777" w:rsidR="00E52CC7" w:rsidRPr="003803BF" w:rsidRDefault="00E52CC7" w:rsidP="007353BC">
                            <w:pPr>
                              <w:rPr>
                                <w:rFonts w:ascii="Gill Sans MT" w:hAnsi="Gill Sans MT"/>
                                <w:b/>
                              </w:rPr>
                            </w:pPr>
                            <w:r w:rsidRPr="003803BF">
                              <w:rPr>
                                <w:rFonts w:ascii="Gill Sans MT" w:hAnsi="Gill Sans MT"/>
                                <w:b/>
                              </w:rPr>
                              <w:t>Organizing Principles</w:t>
                            </w:r>
                          </w:p>
                          <w:p w14:paraId="6B8C803D" w14:textId="40D347E7" w:rsidR="00E52CC7" w:rsidRPr="003803BF" w:rsidRDefault="00E52CC7" w:rsidP="007353BC">
                            <w:pPr>
                              <w:ind w:right="1460"/>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91DB" id="Round Diagonal Corner Rectangle 61" o:spid="_x0000_s1036" style="position:absolute;margin-left:0;margin-top:43.2pt;width:693.35pt;height:8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39D99742" w14:textId="77777777" w:rsidR="00E52CC7" w:rsidRPr="003803BF" w:rsidRDefault="00E52CC7" w:rsidP="007353BC">
                      <w:pPr>
                        <w:rPr>
                          <w:rFonts w:ascii="Gill Sans MT" w:hAnsi="Gill Sans MT"/>
                          <w:b/>
                        </w:rPr>
                      </w:pPr>
                      <w:r w:rsidRPr="003803BF">
                        <w:rPr>
                          <w:rFonts w:ascii="Gill Sans MT" w:hAnsi="Gill Sans MT"/>
                          <w:b/>
                        </w:rPr>
                        <w:t>Organizing Principles</w:t>
                      </w:r>
                    </w:p>
                    <w:p w14:paraId="6B8C803D" w14:textId="40D347E7" w:rsidR="00E52CC7" w:rsidRPr="003803BF" w:rsidRDefault="00E52CC7" w:rsidP="007353BC">
                      <w:pPr>
                        <w:ind w:right="1460"/>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xbxContent>
                </v:textbox>
                <w10:wrap type="tight" anchorx="margin" anchory="margin"/>
              </v:shape>
            </w:pict>
          </mc:Fallback>
        </mc:AlternateContent>
      </w:r>
      <w:r w:rsidR="00A54A3E" w:rsidRPr="007C3203">
        <w:rPr>
          <w:rFonts w:ascii="Gill Sans MT" w:hAnsi="Gill Sans MT"/>
          <w:b/>
          <w:sz w:val="32"/>
        </w:rPr>
        <w:t>Extended Topics</w:t>
      </w:r>
      <w:r w:rsidRPr="007C3203">
        <w:rPr>
          <w:rFonts w:ascii="Gill Sans MT" w:hAnsi="Gill Sans MT"/>
          <w:b/>
          <w:sz w:val="32"/>
        </w:rPr>
        <w:t xml:space="preserve"> </w:t>
      </w:r>
      <w:r w:rsidRPr="007C3203">
        <w:rPr>
          <w:rFonts w:ascii="Gill Sans MT" w:hAnsi="Gill Sans MT"/>
          <w:noProof/>
        </w:rPr>
        <mc:AlternateContent>
          <mc:Choice Requires="wps">
            <w:drawing>
              <wp:anchor distT="0" distB="0" distL="114300" distR="114300" simplePos="0" relativeHeight="251689984" behindDoc="0" locked="0" layoutInCell="1" allowOverlap="1" wp14:anchorId="7FAC2347" wp14:editId="65C84FCD">
                <wp:simplePos x="0" y="0"/>
                <wp:positionH relativeFrom="margin">
                  <wp:align>right</wp:align>
                </wp:positionH>
                <wp:positionV relativeFrom="margin">
                  <wp:align>top</wp:align>
                </wp:positionV>
                <wp:extent cx="1371600" cy="1362456"/>
                <wp:effectExtent l="0" t="0" r="25400" b="34925"/>
                <wp:wrapSquare wrapText="bothSides"/>
                <wp:docPr id="60" name="Oval 60"/>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D82C96" w14:textId="7AA8FF82" w:rsidR="00E52CC7" w:rsidRPr="003803BF" w:rsidRDefault="00E52CC7" w:rsidP="007353BC">
                            <w:pPr>
                              <w:jc w:val="center"/>
                              <w:rPr>
                                <w:rFonts w:ascii="Gill Sans MT" w:hAnsi="Gill Sans MT"/>
                                <w:b/>
                                <w:sz w:val="36"/>
                              </w:rPr>
                            </w:pPr>
                            <w:r>
                              <w:rPr>
                                <w:rFonts w:ascii="Gill Sans MT" w:hAnsi="Gill Sans MT"/>
                                <w:b/>
                                <w:sz w:val="36"/>
                              </w:rPr>
                              <w:t>Year-</w:t>
                            </w:r>
                            <w:r w:rsidRPr="003803BF">
                              <w:rPr>
                                <w:rFonts w:ascii="Gill Sans MT" w:hAnsi="Gill Sans MT"/>
                                <w:b/>
                                <w:sz w:val="36"/>
                              </w:rPr>
                              <w:t xml:space="preserve"> </w:t>
                            </w:r>
                            <w:r>
                              <w:rPr>
                                <w:rFonts w:ascii="Gill Sans MT" w:hAnsi="Gill Sans MT"/>
                                <w:b/>
                                <w:sz w:val="36"/>
                              </w:rPr>
                              <w:t>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C2347" id="Oval 60" o:spid="_x0000_s1037" style="position:absolute;margin-left:56.8pt;margin-top:0;width:108pt;height:107.3pt;z-index:2516899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" fillcolor="white [3201]" strokecolor="black [3200]" strokeweight="1pt">
                <v:stroke joinstyle="miter"/>
                <v:textbox>
                  <w:txbxContent>
                    <w:p w14:paraId="55D82C96" w14:textId="7AA8FF82" w:rsidR="00E52CC7" w:rsidRPr="003803BF" w:rsidRDefault="00E52CC7" w:rsidP="007353BC">
                      <w:pPr>
                        <w:jc w:val="center"/>
                        <w:rPr>
                          <w:rFonts w:ascii="Gill Sans MT" w:hAnsi="Gill Sans MT"/>
                          <w:b/>
                          <w:sz w:val="36"/>
                        </w:rPr>
                      </w:pPr>
                      <w:r>
                        <w:rPr>
                          <w:rFonts w:ascii="Gill Sans MT" w:hAnsi="Gill Sans MT"/>
                          <w:b/>
                          <w:sz w:val="36"/>
                        </w:rPr>
                        <w:t>Year-</w:t>
                      </w:r>
                      <w:r w:rsidRPr="003803BF">
                        <w:rPr>
                          <w:rFonts w:ascii="Gill Sans MT" w:hAnsi="Gill Sans MT"/>
                          <w:b/>
                          <w:sz w:val="36"/>
                        </w:rPr>
                        <w:t xml:space="preserve"> </w:t>
                      </w:r>
                      <w:r>
                        <w:rPr>
                          <w:rFonts w:ascii="Gill Sans MT" w:hAnsi="Gill Sans MT"/>
                          <w:b/>
                          <w:sz w:val="36"/>
                        </w:rPr>
                        <w:t>Long</w:t>
                      </w:r>
                    </w:p>
                  </w:txbxContent>
                </v:textbox>
                <w10:wrap type="square" anchorx="margin" anchory="margin"/>
              </v:oval>
            </w:pict>
          </mc:Fallback>
        </mc:AlternateContent>
      </w:r>
    </w:p>
    <w:p w14:paraId="3CB9F818" w14:textId="3A72CEB0" w:rsidR="00E7390F" w:rsidRPr="007C3203" w:rsidRDefault="007353BC">
      <w:pPr>
        <w:rPr>
          <w:rFonts w:ascii="Gill Sans MT" w:hAnsi="Gill Sans MT"/>
        </w:rPr>
      </w:pPr>
      <w:r w:rsidRPr="007C3203">
        <w:rPr>
          <w:rFonts w:ascii="Gill Sans MT" w:hAnsi="Gill Sans MT"/>
          <w:noProof/>
        </w:rPr>
        <mc:AlternateContent>
          <mc:Choice Requires="wps">
            <w:drawing>
              <wp:anchor distT="0" distB="0" distL="114300" distR="114300" simplePos="0" relativeHeight="251688960" behindDoc="0" locked="0" layoutInCell="1" allowOverlap="1" wp14:anchorId="64788BB6" wp14:editId="7F94B49B">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7CA42DE9" w14:textId="77777777" w:rsidR="00E52CC7" w:rsidRDefault="00E52CC7"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40DA612B" w:rsidR="00E52CC7" w:rsidRPr="00DC221B" w:rsidRDefault="00E52CC7" w:rsidP="007353BC">
                            <w:pPr>
                              <w:jc w:val="center"/>
                              <w:rPr>
                                <w:rFonts w:ascii="Gill Sans MT" w:hAnsi="Gill Sans MT"/>
                                <w:sz w:val="16"/>
                              </w:rPr>
                            </w:pPr>
                            <w:r>
                              <w:rPr>
                                <w:rFonts w:ascii="Gill Sans MT" w:hAnsi="Gill Sans MT"/>
                                <w:sz w:val="16"/>
                              </w:rPr>
                              <w:t>PLC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88BB6" id="Oval 8" o:spid="_x0000_s1038" style="position:absolute;margin-left:642.75pt;margin-top:422.85pt;width:1in;height:1in;z-index:2516889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" fillcolor="white [3201]" strokecolor="black [3200]" strokeweight="1pt">
                <v:stroke joinstyle="miter"/>
                <v:textbox>
                  <w:txbxContent>
                    <w:p w14:paraId="7CA42DE9" w14:textId="77777777" w:rsidR="00E52CC7" w:rsidRDefault="00E52CC7"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40DA612B" w:rsidR="00E52CC7" w:rsidRPr="00DC221B" w:rsidRDefault="00E52CC7" w:rsidP="007353BC">
                      <w:pPr>
                        <w:jc w:val="center"/>
                        <w:rPr>
                          <w:rFonts w:ascii="Gill Sans MT" w:hAnsi="Gill Sans MT"/>
                          <w:sz w:val="16"/>
                        </w:rPr>
                      </w:pPr>
                      <w:r>
                        <w:rPr>
                          <w:rFonts w:ascii="Gill Sans MT" w:hAnsi="Gill Sans MT"/>
                          <w:sz w:val="16"/>
                        </w:rPr>
                        <w:t>PLC Resources</w:t>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685888" behindDoc="0" locked="0" layoutInCell="1" allowOverlap="1" wp14:anchorId="06E1A94E" wp14:editId="1A28C6B7">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63" name="Round Diagonal Corner Rectangle 63"/>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7A6301" w14:textId="27C2189A" w:rsidR="00E52CC7" w:rsidRDefault="00E52CC7" w:rsidP="00981A29">
                            <w:pPr>
                              <w:ind w:right="606"/>
                              <w:jc w:val="center"/>
                              <w:rPr>
                                <w:rFonts w:ascii="Gill Sans MT" w:hAnsi="Gill Sans MT"/>
                                <w:b/>
                                <w:sz w:val="32"/>
                              </w:rPr>
                            </w:pPr>
                            <w:r>
                              <w:rPr>
                                <w:rFonts w:ascii="Gill Sans MT" w:hAnsi="Gill Sans MT"/>
                                <w:b/>
                                <w:sz w:val="32"/>
                              </w:rPr>
                              <w:t>Considerations</w:t>
                            </w:r>
                          </w:p>
                          <w:p w14:paraId="3034F7CE" w14:textId="355D5813" w:rsidR="00E52CC7" w:rsidRDefault="00E52CC7" w:rsidP="00981A29">
                            <w:pPr>
                              <w:ind w:right="606"/>
                              <w:jc w:val="center"/>
                              <w:rPr>
                                <w:rFonts w:ascii="Gill Sans MT" w:hAnsi="Gill Sans MT"/>
                              </w:rPr>
                            </w:pPr>
                            <w:bookmarkStart w:id="0" w:name="_GoBack"/>
                            <w:r>
                              <w:rPr>
                                <w:rFonts w:ascii="Gill Sans MT" w:hAnsi="Gill Sans MT"/>
                              </w:rPr>
                              <w:t>Comprehending Text</w:t>
                            </w:r>
                          </w:p>
                          <w:p w14:paraId="35B9D641" w14:textId="7B267BE4" w:rsidR="00E52CC7" w:rsidRPr="00981A29" w:rsidRDefault="00E52CC7" w:rsidP="00981A29">
                            <w:pPr>
                              <w:ind w:right="606"/>
                              <w:jc w:val="center"/>
                              <w:rPr>
                                <w:rFonts w:ascii="Gill Sans MT" w:hAnsi="Gill Sans MT"/>
                                <w:sz w:val="22"/>
                              </w:rPr>
                            </w:pPr>
                            <w:r w:rsidRPr="00981A29">
                              <w:rPr>
                                <w:rFonts w:ascii="Gill Sans MT" w:hAnsi="Gill Sans MT"/>
                                <w:sz w:val="21"/>
                              </w:rPr>
                              <w:t xml:space="preserve">Evidence for this topic is collected three times per year using </w:t>
                            </w:r>
                            <w:r>
                              <w:rPr>
                                <w:rFonts w:ascii="Gill Sans MT" w:hAnsi="Gill Sans MT"/>
                                <w:sz w:val="21"/>
                              </w:rPr>
                              <w:t>the MAP test</w:t>
                            </w:r>
                            <w:r w:rsidRPr="00981A29">
                              <w:rPr>
                                <w:rFonts w:ascii="Gill Sans MT" w:hAnsi="Gill Sans MT"/>
                                <w:sz w:val="21"/>
                              </w:rPr>
                              <w:t xml:space="preserve">. The Lexile score that results from this test should be translated to an SRG score using </w:t>
                            </w:r>
                            <w:r>
                              <w:rPr>
                                <w:rFonts w:ascii="Gill Sans MT" w:hAnsi="Gill Sans MT"/>
                                <w:sz w:val="21"/>
                              </w:rPr>
                              <w:t>this</w:t>
                            </w:r>
                            <w:r w:rsidRPr="00981A29">
                              <w:rPr>
                                <w:rFonts w:ascii="Gill Sans MT" w:hAnsi="Gill Sans MT"/>
                                <w:sz w:val="21"/>
                              </w:rPr>
                              <w:t xml:space="preserve"> scale. </w:t>
                            </w:r>
                            <w:r>
                              <w:rPr>
                                <w:rFonts w:ascii="Gill Sans MT" w:hAnsi="Gill Sans MT"/>
                                <w:sz w:val="21"/>
                              </w:rPr>
                              <w:t>Teachers should assign a Topic Score based</w:t>
                            </w:r>
                            <w:r w:rsidRPr="00981A29">
                              <w:rPr>
                                <w:rFonts w:ascii="Gill Sans MT" w:hAnsi="Gill Sans MT"/>
                                <w:sz w:val="21"/>
                              </w:rPr>
                              <w:t xml:space="preserve"> on</w:t>
                            </w:r>
                            <w:r>
                              <w:rPr>
                                <w:rFonts w:ascii="Gill Sans MT" w:hAnsi="Gill Sans MT"/>
                                <w:sz w:val="21"/>
                              </w:rPr>
                              <w:t xml:space="preserve"> the highest Lexile score</w:t>
                            </w:r>
                            <w:r w:rsidRPr="00981A29">
                              <w:rPr>
                                <w:rFonts w:ascii="Gill Sans MT" w:hAnsi="Gill Sans MT"/>
                                <w:sz w:val="21"/>
                              </w:rPr>
                              <w:t xml:space="preserve"> earned on </w:t>
                            </w:r>
                            <w:r>
                              <w:rPr>
                                <w:rFonts w:ascii="Gill Sans MT" w:hAnsi="Gill Sans MT"/>
                                <w:sz w:val="21"/>
                              </w:rPr>
                              <w:t>the MAP</w:t>
                            </w:r>
                            <w:r w:rsidRPr="00981A29">
                              <w:rPr>
                                <w:rFonts w:ascii="Gill Sans MT" w:hAnsi="Gill Sans MT"/>
                                <w:sz w:val="21"/>
                              </w:rPr>
                              <w:t xml:space="preserve"> over the course of the year. </w:t>
                            </w:r>
                            <w:r>
                              <w:rPr>
                                <w:rFonts w:ascii="Gill Sans MT" w:hAnsi="Gill Sans MT"/>
                                <w:sz w:val="21"/>
                              </w:rPr>
                              <w:t>I</w:t>
                            </w:r>
                            <w:r w:rsidRPr="00981A29">
                              <w:rPr>
                                <w:rFonts w:ascii="Gill Sans MT" w:hAnsi="Gill Sans MT"/>
                                <w:sz w:val="21"/>
                              </w:rPr>
                              <w:t xml:space="preserve">n the first semester, this score does </w:t>
                            </w:r>
                            <w:r>
                              <w:rPr>
                                <w:rFonts w:ascii="Gill Sans MT" w:hAnsi="Gill Sans MT"/>
                                <w:sz w:val="21"/>
                              </w:rPr>
                              <w:t>not</w:t>
                            </w:r>
                            <w:r w:rsidRPr="00981A29">
                              <w:rPr>
                                <w:rFonts w:ascii="Gill Sans MT" w:hAnsi="Gill Sans MT"/>
                                <w:sz w:val="21"/>
                              </w:rPr>
                              <w:t xml:space="preserve"> contribute to the letter grade</w:t>
                            </w:r>
                            <w:r>
                              <w:rPr>
                                <w:rFonts w:ascii="Gill Sans MT" w:hAnsi="Gill Sans MT"/>
                                <w:sz w:val="21"/>
                              </w:rPr>
                              <w:t>; it factors into the grade at the end of semester two only.</w:t>
                            </w:r>
                          </w:p>
                          <w:p w14:paraId="5908B049" w14:textId="77777777" w:rsidR="00E52CC7" w:rsidRPr="00A90E6A" w:rsidRDefault="00E52CC7" w:rsidP="00981A29">
                            <w:pPr>
                              <w:ind w:right="606"/>
                              <w:jc w:val="center"/>
                              <w:rPr>
                                <w:rFonts w:ascii="Gill Sans MT" w:hAnsi="Gill Sans MT"/>
                                <w:sz w:val="20"/>
                              </w:rPr>
                            </w:pPr>
                          </w:p>
                          <w:p w14:paraId="7B135686" w14:textId="6F663050" w:rsidR="00E52CC7" w:rsidRDefault="00E52CC7" w:rsidP="00981A29">
                            <w:pPr>
                              <w:ind w:right="606"/>
                              <w:jc w:val="center"/>
                              <w:rPr>
                                <w:rFonts w:ascii="Gill Sans MT" w:hAnsi="Gill Sans MT"/>
                              </w:rPr>
                            </w:pPr>
                            <w:r>
                              <w:rPr>
                                <w:rFonts w:ascii="Gill Sans MT" w:hAnsi="Gill Sans MT"/>
                              </w:rPr>
                              <w:t>Mastering Vocabulary</w:t>
                            </w:r>
                          </w:p>
                          <w:p w14:paraId="1DCD7DF7" w14:textId="7944F996" w:rsidR="00E52CC7" w:rsidRPr="00981A29" w:rsidRDefault="00E52CC7" w:rsidP="00981A29">
                            <w:pPr>
                              <w:ind w:right="606"/>
                              <w:jc w:val="center"/>
                              <w:rPr>
                                <w:rFonts w:ascii="Gill Sans MT" w:hAnsi="Gill Sans MT"/>
                                <w:sz w:val="21"/>
                              </w:rPr>
                            </w:pPr>
                            <w:r w:rsidRPr="00981A29">
                              <w:rPr>
                                <w:rFonts w:ascii="Gill Sans MT" w:hAnsi="Gill Sans MT"/>
                                <w:sz w:val="21"/>
                              </w:rPr>
                              <w:t xml:space="preserve">This topic is collected </w:t>
                            </w:r>
                            <w:r>
                              <w:rPr>
                                <w:rFonts w:ascii="Gill Sans MT" w:hAnsi="Gill Sans MT"/>
                                <w:sz w:val="21"/>
                              </w:rPr>
                              <w:t>and reported in both semesters</w:t>
                            </w:r>
                            <w:r w:rsidRPr="00981A29">
                              <w:rPr>
                                <w:rFonts w:ascii="Gill Sans MT" w:hAnsi="Gill Sans MT"/>
                                <w:sz w:val="21"/>
                              </w:rPr>
                              <w:t xml:space="preserve">. Activities used to collect evidence for this topic should be rooted in text-based vocabulary, not the vocabulary words associated with the academic scales in this curriculum guide. Pay careful attention to what the Level 3 requires on this scale—this is often overlooked. </w:t>
                            </w:r>
                          </w:p>
                          <w:p w14:paraId="3E58671F" w14:textId="77777777" w:rsidR="00E52CC7" w:rsidRPr="00A90E6A" w:rsidRDefault="00E52CC7" w:rsidP="00981A29">
                            <w:pPr>
                              <w:ind w:right="606"/>
                              <w:jc w:val="center"/>
                              <w:rPr>
                                <w:rFonts w:ascii="Gill Sans MT" w:hAnsi="Gill Sans MT"/>
                                <w:sz w:val="20"/>
                              </w:rPr>
                            </w:pPr>
                          </w:p>
                          <w:p w14:paraId="2FEB57D4" w14:textId="42253731" w:rsidR="00E52CC7" w:rsidRDefault="00E52CC7" w:rsidP="00981A29">
                            <w:pPr>
                              <w:ind w:right="606"/>
                              <w:jc w:val="center"/>
                              <w:rPr>
                                <w:rFonts w:ascii="Gill Sans MT" w:hAnsi="Gill Sans MT"/>
                              </w:rPr>
                            </w:pPr>
                            <w:r>
                              <w:rPr>
                                <w:rFonts w:ascii="Gill Sans MT" w:hAnsi="Gill Sans MT"/>
                              </w:rPr>
                              <w:t>Applying Grammar and Mechanics</w:t>
                            </w:r>
                          </w:p>
                          <w:p w14:paraId="191E801A" w14:textId="23BB88FE" w:rsidR="00E52CC7" w:rsidRPr="00981A29" w:rsidRDefault="00E52CC7" w:rsidP="00981A29">
                            <w:pPr>
                              <w:ind w:right="606"/>
                              <w:jc w:val="center"/>
                              <w:rPr>
                                <w:rFonts w:ascii="Gill Sans MT" w:hAnsi="Gill Sans MT"/>
                                <w:sz w:val="21"/>
                              </w:rPr>
                            </w:pPr>
                            <w:r>
                              <w:rPr>
                                <w:rFonts w:ascii="Gill Sans MT" w:hAnsi="Gill Sans MT"/>
                                <w:sz w:val="21"/>
                              </w:rPr>
                              <w:t>This scale has a</w:t>
                            </w:r>
                            <w:r w:rsidRPr="00981A29">
                              <w:rPr>
                                <w:rFonts w:ascii="Gill Sans MT" w:hAnsi="Gill Sans MT"/>
                                <w:sz w:val="21"/>
                              </w:rPr>
                              <w:t xml:space="preserve">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w:t>
                            </w:r>
                            <w:r>
                              <w:rPr>
                                <w:rFonts w:ascii="Gill Sans MT" w:hAnsi="Gill Sans MT"/>
                                <w:sz w:val="21"/>
                              </w:rPr>
                              <w:t>access and achieve the Level 3 Learning T</w:t>
                            </w:r>
                            <w:r w:rsidRPr="00981A29">
                              <w:rPr>
                                <w:rFonts w:ascii="Gill Sans MT" w:hAnsi="Gill Sans MT"/>
                                <w:sz w:val="21"/>
                              </w:rPr>
                              <w:t>argets</w:t>
                            </w:r>
                            <w:r>
                              <w:rPr>
                                <w:rFonts w:ascii="Gill Sans MT" w:hAnsi="Gill Sans MT"/>
                                <w:sz w:val="21"/>
                              </w:rPr>
                              <w:t xml:space="preserve"> assigned to each semester</w:t>
                            </w:r>
                            <w:r w:rsidRPr="00981A29">
                              <w:rPr>
                                <w:rFonts w:ascii="Gill Sans MT" w:hAnsi="Gill Sans MT"/>
                                <w:sz w:val="21"/>
                              </w:rPr>
                              <w:t>.</w:t>
                            </w:r>
                          </w:p>
                          <w:p w14:paraId="28C33329" w14:textId="77777777" w:rsidR="00E52CC7" w:rsidRPr="00A90E6A" w:rsidRDefault="00E52CC7" w:rsidP="00981A29">
                            <w:pPr>
                              <w:ind w:right="606"/>
                              <w:jc w:val="center"/>
                              <w:rPr>
                                <w:rFonts w:ascii="Gill Sans MT" w:hAnsi="Gill Sans MT"/>
                                <w:sz w:val="20"/>
                              </w:rPr>
                            </w:pPr>
                          </w:p>
                          <w:p w14:paraId="7295314F" w14:textId="36F87C72" w:rsidR="00E52CC7" w:rsidRDefault="00E52CC7" w:rsidP="00981A29">
                            <w:pPr>
                              <w:ind w:right="606"/>
                              <w:jc w:val="center"/>
                              <w:rPr>
                                <w:rFonts w:ascii="Gill Sans MT" w:hAnsi="Gill Sans MT"/>
                              </w:rPr>
                            </w:pPr>
                            <w:r>
                              <w:rPr>
                                <w:rFonts w:ascii="Gill Sans MT" w:hAnsi="Gill Sans MT"/>
                              </w:rPr>
                              <w:t>Constructing Writing</w:t>
                            </w:r>
                          </w:p>
                          <w:p w14:paraId="6B51AA20" w14:textId="4EDDECE3" w:rsidR="00E52CC7" w:rsidRPr="00981A29" w:rsidRDefault="00E52CC7" w:rsidP="00981A29">
                            <w:pPr>
                              <w:ind w:right="606"/>
                              <w:jc w:val="center"/>
                              <w:rPr>
                                <w:rFonts w:ascii="Gill Sans MT" w:hAnsi="Gill Sans MT"/>
                                <w:sz w:val="21"/>
                              </w:rPr>
                            </w:pPr>
                            <w:r w:rsidRPr="00981A29">
                              <w:rPr>
                                <w:rFonts w:ascii="Gill Sans MT" w:hAnsi="Gill Sans MT"/>
                                <w:sz w:val="21"/>
                              </w:rPr>
                              <w:t>This topic is used specifically when either revising work generated by a different writing standard or when assessing writing that is not covered by the course’s other writing topics.</w:t>
                            </w:r>
                          </w:p>
                          <w:p w14:paraId="75CAEDC3" w14:textId="77777777" w:rsidR="00E52CC7" w:rsidRPr="00A90E6A" w:rsidRDefault="00E52CC7" w:rsidP="00981A29">
                            <w:pPr>
                              <w:ind w:right="606"/>
                              <w:jc w:val="center"/>
                              <w:rPr>
                                <w:rFonts w:ascii="Gill Sans MT" w:hAnsi="Gill Sans MT"/>
                                <w:sz w:val="20"/>
                              </w:rPr>
                            </w:pPr>
                          </w:p>
                          <w:p w14:paraId="05105591" w14:textId="5EAF5BBD" w:rsidR="00E52CC7" w:rsidRDefault="00E52CC7" w:rsidP="00981A29">
                            <w:pPr>
                              <w:ind w:right="606"/>
                              <w:jc w:val="center"/>
                              <w:rPr>
                                <w:rFonts w:ascii="Gill Sans MT" w:hAnsi="Gill Sans MT"/>
                              </w:rPr>
                            </w:pPr>
                            <w:r>
                              <w:rPr>
                                <w:rFonts w:ascii="Gill Sans MT" w:hAnsi="Gill Sans MT"/>
                              </w:rPr>
                              <w:t>Collaborating in Discussions</w:t>
                            </w:r>
                          </w:p>
                          <w:p w14:paraId="6091A6F9" w14:textId="50140871" w:rsidR="00E52CC7" w:rsidRPr="00981A29" w:rsidRDefault="00E52CC7" w:rsidP="00981A29">
                            <w:pPr>
                              <w:ind w:right="606"/>
                              <w:jc w:val="center"/>
                              <w:rPr>
                                <w:rFonts w:ascii="Gill Sans MT" w:hAnsi="Gill Sans MT"/>
                                <w:sz w:val="21"/>
                              </w:rPr>
                            </w:pPr>
                            <w:r>
                              <w:rPr>
                                <w:rFonts w:ascii="Gill Sans MT" w:hAnsi="Gill Sans MT"/>
                                <w:sz w:val="21"/>
                              </w:rPr>
                              <w:t>Use this scale when students are working in groups to process reading topics throughout the course. Strategies such as defined student roles and Socratic seminars help facilitate the collection of this evidence.</w:t>
                            </w:r>
                          </w:p>
                          <w:bookmarkEnd w:id="0"/>
                          <w:p w14:paraId="4EBF8149" w14:textId="77777777" w:rsidR="00E52CC7" w:rsidRDefault="00E52CC7" w:rsidP="00981A29">
                            <w:pPr>
                              <w:ind w:right="606"/>
                              <w:jc w:val="center"/>
                              <w:rPr>
                                <w:rFonts w:ascii="Gill Sans MT" w:hAnsi="Gill Sans MT"/>
                              </w:rPr>
                            </w:pPr>
                          </w:p>
                          <w:p w14:paraId="23CFBDC4" w14:textId="77777777" w:rsidR="00E52CC7" w:rsidRDefault="00E52CC7" w:rsidP="00981A29">
                            <w:pPr>
                              <w:ind w:right="606"/>
                              <w:jc w:val="center"/>
                              <w:rPr>
                                <w:rFonts w:ascii="Gill Sans MT" w:hAnsi="Gill Sans MT"/>
                              </w:rPr>
                            </w:pPr>
                          </w:p>
                          <w:p w14:paraId="73AFBF6C" w14:textId="77777777" w:rsidR="00E52CC7" w:rsidRDefault="00E52CC7" w:rsidP="00981A29">
                            <w:pPr>
                              <w:ind w:right="606"/>
                              <w:jc w:val="center"/>
                              <w:rPr>
                                <w:rFonts w:ascii="Gill Sans MT" w:hAnsi="Gill Sans MT"/>
                              </w:rPr>
                            </w:pPr>
                          </w:p>
                          <w:p w14:paraId="384F8D6B" w14:textId="77777777" w:rsidR="00E52CC7" w:rsidRDefault="00E52CC7" w:rsidP="00981A29">
                            <w:pPr>
                              <w:ind w:right="606"/>
                              <w:jc w:val="center"/>
                              <w:rPr>
                                <w:rFonts w:ascii="Gill Sans MT" w:hAnsi="Gill Sans MT"/>
                              </w:rPr>
                            </w:pPr>
                          </w:p>
                          <w:p w14:paraId="5EF10D06" w14:textId="77777777" w:rsidR="00E52CC7" w:rsidRDefault="00E52CC7" w:rsidP="00981A29">
                            <w:pPr>
                              <w:ind w:right="606"/>
                              <w:jc w:val="center"/>
                              <w:rPr>
                                <w:rFonts w:ascii="Gill Sans MT" w:hAnsi="Gill Sans MT"/>
                              </w:rPr>
                            </w:pPr>
                          </w:p>
                          <w:p w14:paraId="608D8023" w14:textId="77777777" w:rsidR="00E52CC7" w:rsidRDefault="00E52CC7" w:rsidP="00981A29">
                            <w:pPr>
                              <w:ind w:right="606"/>
                              <w:jc w:val="center"/>
                              <w:rPr>
                                <w:rFonts w:ascii="Gill Sans MT" w:hAnsi="Gill Sans MT"/>
                              </w:rPr>
                            </w:pPr>
                          </w:p>
                          <w:p w14:paraId="2F799A34" w14:textId="77777777" w:rsidR="00E52CC7" w:rsidRDefault="00E52CC7" w:rsidP="00981A29">
                            <w:pPr>
                              <w:ind w:right="606"/>
                              <w:jc w:val="center"/>
                              <w:rPr>
                                <w:rFonts w:ascii="Gill Sans MT" w:hAnsi="Gill Sans MT"/>
                              </w:rPr>
                            </w:pPr>
                          </w:p>
                          <w:p w14:paraId="671D8E69" w14:textId="77777777" w:rsidR="00E52CC7" w:rsidRDefault="00E52CC7" w:rsidP="00981A29">
                            <w:pPr>
                              <w:ind w:right="606"/>
                              <w:jc w:val="center"/>
                              <w:rPr>
                                <w:rFonts w:ascii="Gill Sans MT" w:hAnsi="Gill Sans MT"/>
                              </w:rPr>
                            </w:pPr>
                          </w:p>
                          <w:p w14:paraId="73ED43F5" w14:textId="77777777" w:rsidR="00E52CC7" w:rsidRDefault="00E52CC7" w:rsidP="00981A29">
                            <w:pPr>
                              <w:ind w:right="606"/>
                              <w:jc w:val="center"/>
                              <w:rPr>
                                <w:rFonts w:ascii="Gill Sans MT" w:hAnsi="Gill Sans MT"/>
                              </w:rPr>
                            </w:pPr>
                          </w:p>
                          <w:p w14:paraId="70550AD5" w14:textId="77777777" w:rsidR="00E52CC7" w:rsidRDefault="00E52CC7" w:rsidP="00981A29">
                            <w:pPr>
                              <w:ind w:right="606"/>
                              <w:jc w:val="center"/>
                              <w:rPr>
                                <w:rFonts w:ascii="Gill Sans MT" w:hAnsi="Gill Sans MT"/>
                              </w:rPr>
                            </w:pPr>
                          </w:p>
                          <w:p w14:paraId="098D7EE6" w14:textId="77777777" w:rsidR="00E52CC7" w:rsidRDefault="00E52CC7" w:rsidP="00981A29">
                            <w:pPr>
                              <w:ind w:right="606"/>
                              <w:jc w:val="center"/>
                              <w:rPr>
                                <w:rFonts w:ascii="Gill Sans MT" w:hAnsi="Gill Sans MT"/>
                              </w:rPr>
                            </w:pPr>
                          </w:p>
                          <w:p w14:paraId="1449F83A" w14:textId="77777777" w:rsidR="00E52CC7" w:rsidRDefault="00E52CC7" w:rsidP="00981A29">
                            <w:pPr>
                              <w:ind w:right="606"/>
                              <w:jc w:val="center"/>
                              <w:rPr>
                                <w:rFonts w:ascii="Gill Sans MT" w:hAnsi="Gill Sans MT"/>
                              </w:rPr>
                            </w:pPr>
                          </w:p>
                          <w:p w14:paraId="74C48529" w14:textId="77777777" w:rsidR="00E52CC7" w:rsidRDefault="00E52CC7" w:rsidP="00981A29">
                            <w:pPr>
                              <w:ind w:right="606"/>
                              <w:jc w:val="center"/>
                              <w:rPr>
                                <w:rFonts w:ascii="Gill Sans MT" w:hAnsi="Gill Sans MT"/>
                              </w:rPr>
                            </w:pPr>
                          </w:p>
                          <w:p w14:paraId="323569A9" w14:textId="77777777" w:rsidR="00E52CC7" w:rsidRDefault="00E52CC7" w:rsidP="00981A29">
                            <w:pPr>
                              <w:ind w:right="606"/>
                              <w:jc w:val="center"/>
                              <w:rPr>
                                <w:rFonts w:ascii="Gill Sans MT" w:hAnsi="Gill Sans MT"/>
                              </w:rPr>
                            </w:pPr>
                          </w:p>
                          <w:p w14:paraId="4623444C" w14:textId="77777777" w:rsidR="00E52CC7" w:rsidRDefault="00E52CC7" w:rsidP="00981A29">
                            <w:pPr>
                              <w:ind w:right="606"/>
                              <w:jc w:val="center"/>
                              <w:rPr>
                                <w:rFonts w:ascii="Gill Sans MT" w:hAnsi="Gill Sans MT"/>
                              </w:rPr>
                            </w:pPr>
                          </w:p>
                          <w:p w14:paraId="51FFF186" w14:textId="77777777" w:rsidR="00E52CC7" w:rsidRPr="00F128F1" w:rsidRDefault="00E52CC7" w:rsidP="00981A29">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A94E" id="Round Diagonal Corner Rectangle 63" o:spid="_x0000_s1039" style="position:absolute;margin-left:37.95pt;margin-top:221.25pt;width:690.7pt;height:338.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567A6301" w14:textId="27C2189A" w:rsidR="00E52CC7" w:rsidRDefault="00E52CC7" w:rsidP="00981A29">
                      <w:pPr>
                        <w:ind w:right="606"/>
                        <w:jc w:val="center"/>
                        <w:rPr>
                          <w:rFonts w:ascii="Gill Sans MT" w:hAnsi="Gill Sans MT"/>
                          <w:b/>
                          <w:sz w:val="32"/>
                        </w:rPr>
                      </w:pPr>
                      <w:r>
                        <w:rPr>
                          <w:rFonts w:ascii="Gill Sans MT" w:hAnsi="Gill Sans MT"/>
                          <w:b/>
                          <w:sz w:val="32"/>
                        </w:rPr>
                        <w:t>Considerations</w:t>
                      </w:r>
                    </w:p>
                    <w:p w14:paraId="3034F7CE" w14:textId="355D5813" w:rsidR="00E52CC7" w:rsidRDefault="00E52CC7" w:rsidP="00981A29">
                      <w:pPr>
                        <w:ind w:right="606"/>
                        <w:jc w:val="center"/>
                        <w:rPr>
                          <w:rFonts w:ascii="Gill Sans MT" w:hAnsi="Gill Sans MT"/>
                        </w:rPr>
                      </w:pPr>
                      <w:bookmarkStart w:id="1" w:name="_GoBack"/>
                      <w:r>
                        <w:rPr>
                          <w:rFonts w:ascii="Gill Sans MT" w:hAnsi="Gill Sans MT"/>
                        </w:rPr>
                        <w:t>Comprehending Text</w:t>
                      </w:r>
                    </w:p>
                    <w:p w14:paraId="35B9D641" w14:textId="7B267BE4" w:rsidR="00E52CC7" w:rsidRPr="00981A29" w:rsidRDefault="00E52CC7" w:rsidP="00981A29">
                      <w:pPr>
                        <w:ind w:right="606"/>
                        <w:jc w:val="center"/>
                        <w:rPr>
                          <w:rFonts w:ascii="Gill Sans MT" w:hAnsi="Gill Sans MT"/>
                          <w:sz w:val="22"/>
                        </w:rPr>
                      </w:pPr>
                      <w:r w:rsidRPr="00981A29">
                        <w:rPr>
                          <w:rFonts w:ascii="Gill Sans MT" w:hAnsi="Gill Sans MT"/>
                          <w:sz w:val="21"/>
                        </w:rPr>
                        <w:t xml:space="preserve">Evidence for this topic is collected three times per year using </w:t>
                      </w:r>
                      <w:r>
                        <w:rPr>
                          <w:rFonts w:ascii="Gill Sans MT" w:hAnsi="Gill Sans MT"/>
                          <w:sz w:val="21"/>
                        </w:rPr>
                        <w:t>the MAP test</w:t>
                      </w:r>
                      <w:r w:rsidRPr="00981A29">
                        <w:rPr>
                          <w:rFonts w:ascii="Gill Sans MT" w:hAnsi="Gill Sans MT"/>
                          <w:sz w:val="21"/>
                        </w:rPr>
                        <w:t xml:space="preserve">. The Lexile score that results from this test should be translated to an SRG score using </w:t>
                      </w:r>
                      <w:r>
                        <w:rPr>
                          <w:rFonts w:ascii="Gill Sans MT" w:hAnsi="Gill Sans MT"/>
                          <w:sz w:val="21"/>
                        </w:rPr>
                        <w:t>this</w:t>
                      </w:r>
                      <w:r w:rsidRPr="00981A29">
                        <w:rPr>
                          <w:rFonts w:ascii="Gill Sans MT" w:hAnsi="Gill Sans MT"/>
                          <w:sz w:val="21"/>
                        </w:rPr>
                        <w:t xml:space="preserve"> scale. </w:t>
                      </w:r>
                      <w:r>
                        <w:rPr>
                          <w:rFonts w:ascii="Gill Sans MT" w:hAnsi="Gill Sans MT"/>
                          <w:sz w:val="21"/>
                        </w:rPr>
                        <w:t>Teachers should assign a Topic Score based</w:t>
                      </w:r>
                      <w:r w:rsidRPr="00981A29">
                        <w:rPr>
                          <w:rFonts w:ascii="Gill Sans MT" w:hAnsi="Gill Sans MT"/>
                          <w:sz w:val="21"/>
                        </w:rPr>
                        <w:t xml:space="preserve"> on</w:t>
                      </w:r>
                      <w:r>
                        <w:rPr>
                          <w:rFonts w:ascii="Gill Sans MT" w:hAnsi="Gill Sans MT"/>
                          <w:sz w:val="21"/>
                        </w:rPr>
                        <w:t xml:space="preserve"> the highest Lexile score</w:t>
                      </w:r>
                      <w:r w:rsidRPr="00981A29">
                        <w:rPr>
                          <w:rFonts w:ascii="Gill Sans MT" w:hAnsi="Gill Sans MT"/>
                          <w:sz w:val="21"/>
                        </w:rPr>
                        <w:t xml:space="preserve"> earned on </w:t>
                      </w:r>
                      <w:r>
                        <w:rPr>
                          <w:rFonts w:ascii="Gill Sans MT" w:hAnsi="Gill Sans MT"/>
                          <w:sz w:val="21"/>
                        </w:rPr>
                        <w:t>the MAP</w:t>
                      </w:r>
                      <w:r w:rsidRPr="00981A29">
                        <w:rPr>
                          <w:rFonts w:ascii="Gill Sans MT" w:hAnsi="Gill Sans MT"/>
                          <w:sz w:val="21"/>
                        </w:rPr>
                        <w:t xml:space="preserve"> over the course of the year. </w:t>
                      </w:r>
                      <w:r>
                        <w:rPr>
                          <w:rFonts w:ascii="Gill Sans MT" w:hAnsi="Gill Sans MT"/>
                          <w:sz w:val="21"/>
                        </w:rPr>
                        <w:t>I</w:t>
                      </w:r>
                      <w:r w:rsidRPr="00981A29">
                        <w:rPr>
                          <w:rFonts w:ascii="Gill Sans MT" w:hAnsi="Gill Sans MT"/>
                          <w:sz w:val="21"/>
                        </w:rPr>
                        <w:t xml:space="preserve">n the first semester, this score does </w:t>
                      </w:r>
                      <w:r>
                        <w:rPr>
                          <w:rFonts w:ascii="Gill Sans MT" w:hAnsi="Gill Sans MT"/>
                          <w:sz w:val="21"/>
                        </w:rPr>
                        <w:t>not</w:t>
                      </w:r>
                      <w:r w:rsidRPr="00981A29">
                        <w:rPr>
                          <w:rFonts w:ascii="Gill Sans MT" w:hAnsi="Gill Sans MT"/>
                          <w:sz w:val="21"/>
                        </w:rPr>
                        <w:t xml:space="preserve"> contribute to the letter grade</w:t>
                      </w:r>
                      <w:r>
                        <w:rPr>
                          <w:rFonts w:ascii="Gill Sans MT" w:hAnsi="Gill Sans MT"/>
                          <w:sz w:val="21"/>
                        </w:rPr>
                        <w:t>; it factors into the grade at the end of semester two only.</w:t>
                      </w:r>
                    </w:p>
                    <w:p w14:paraId="5908B049" w14:textId="77777777" w:rsidR="00E52CC7" w:rsidRPr="00A90E6A" w:rsidRDefault="00E52CC7" w:rsidP="00981A29">
                      <w:pPr>
                        <w:ind w:right="606"/>
                        <w:jc w:val="center"/>
                        <w:rPr>
                          <w:rFonts w:ascii="Gill Sans MT" w:hAnsi="Gill Sans MT"/>
                          <w:sz w:val="20"/>
                        </w:rPr>
                      </w:pPr>
                    </w:p>
                    <w:p w14:paraId="7B135686" w14:textId="6F663050" w:rsidR="00E52CC7" w:rsidRDefault="00E52CC7" w:rsidP="00981A29">
                      <w:pPr>
                        <w:ind w:right="606"/>
                        <w:jc w:val="center"/>
                        <w:rPr>
                          <w:rFonts w:ascii="Gill Sans MT" w:hAnsi="Gill Sans MT"/>
                        </w:rPr>
                      </w:pPr>
                      <w:r>
                        <w:rPr>
                          <w:rFonts w:ascii="Gill Sans MT" w:hAnsi="Gill Sans MT"/>
                        </w:rPr>
                        <w:t>Mastering Vocabulary</w:t>
                      </w:r>
                    </w:p>
                    <w:p w14:paraId="1DCD7DF7" w14:textId="7944F996" w:rsidR="00E52CC7" w:rsidRPr="00981A29" w:rsidRDefault="00E52CC7" w:rsidP="00981A29">
                      <w:pPr>
                        <w:ind w:right="606"/>
                        <w:jc w:val="center"/>
                        <w:rPr>
                          <w:rFonts w:ascii="Gill Sans MT" w:hAnsi="Gill Sans MT"/>
                          <w:sz w:val="21"/>
                        </w:rPr>
                      </w:pPr>
                      <w:r w:rsidRPr="00981A29">
                        <w:rPr>
                          <w:rFonts w:ascii="Gill Sans MT" w:hAnsi="Gill Sans MT"/>
                          <w:sz w:val="21"/>
                        </w:rPr>
                        <w:t xml:space="preserve">This topic is collected </w:t>
                      </w:r>
                      <w:r>
                        <w:rPr>
                          <w:rFonts w:ascii="Gill Sans MT" w:hAnsi="Gill Sans MT"/>
                          <w:sz w:val="21"/>
                        </w:rPr>
                        <w:t>and reported in both semesters</w:t>
                      </w:r>
                      <w:r w:rsidRPr="00981A29">
                        <w:rPr>
                          <w:rFonts w:ascii="Gill Sans MT" w:hAnsi="Gill Sans MT"/>
                          <w:sz w:val="21"/>
                        </w:rPr>
                        <w:t xml:space="preserve">. Activities used to collect evidence for this topic should be rooted in text-based vocabulary, not the vocabulary words associated with the academic scales in this curriculum guide. Pay careful attention to what the Level 3 requires on this scale—this is often overlooked. </w:t>
                      </w:r>
                    </w:p>
                    <w:p w14:paraId="3E58671F" w14:textId="77777777" w:rsidR="00E52CC7" w:rsidRPr="00A90E6A" w:rsidRDefault="00E52CC7" w:rsidP="00981A29">
                      <w:pPr>
                        <w:ind w:right="606"/>
                        <w:jc w:val="center"/>
                        <w:rPr>
                          <w:rFonts w:ascii="Gill Sans MT" w:hAnsi="Gill Sans MT"/>
                          <w:sz w:val="20"/>
                        </w:rPr>
                      </w:pPr>
                    </w:p>
                    <w:p w14:paraId="2FEB57D4" w14:textId="42253731" w:rsidR="00E52CC7" w:rsidRDefault="00E52CC7" w:rsidP="00981A29">
                      <w:pPr>
                        <w:ind w:right="606"/>
                        <w:jc w:val="center"/>
                        <w:rPr>
                          <w:rFonts w:ascii="Gill Sans MT" w:hAnsi="Gill Sans MT"/>
                        </w:rPr>
                      </w:pPr>
                      <w:r>
                        <w:rPr>
                          <w:rFonts w:ascii="Gill Sans MT" w:hAnsi="Gill Sans MT"/>
                        </w:rPr>
                        <w:t>Applying Grammar and Mechanics</w:t>
                      </w:r>
                    </w:p>
                    <w:p w14:paraId="191E801A" w14:textId="23BB88FE" w:rsidR="00E52CC7" w:rsidRPr="00981A29" w:rsidRDefault="00E52CC7" w:rsidP="00981A29">
                      <w:pPr>
                        <w:ind w:right="606"/>
                        <w:jc w:val="center"/>
                        <w:rPr>
                          <w:rFonts w:ascii="Gill Sans MT" w:hAnsi="Gill Sans MT"/>
                          <w:sz w:val="21"/>
                        </w:rPr>
                      </w:pPr>
                      <w:r>
                        <w:rPr>
                          <w:rFonts w:ascii="Gill Sans MT" w:hAnsi="Gill Sans MT"/>
                          <w:sz w:val="21"/>
                        </w:rPr>
                        <w:t>This scale has a</w:t>
                      </w:r>
                      <w:r w:rsidRPr="00981A29">
                        <w:rPr>
                          <w:rFonts w:ascii="Gill Sans MT" w:hAnsi="Gill Sans MT"/>
                          <w:sz w:val="21"/>
                        </w:rPr>
                        <w:t xml:space="preserve">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w:t>
                      </w:r>
                      <w:r>
                        <w:rPr>
                          <w:rFonts w:ascii="Gill Sans MT" w:hAnsi="Gill Sans MT"/>
                          <w:sz w:val="21"/>
                        </w:rPr>
                        <w:t>access and achieve the Level 3 Learning T</w:t>
                      </w:r>
                      <w:r w:rsidRPr="00981A29">
                        <w:rPr>
                          <w:rFonts w:ascii="Gill Sans MT" w:hAnsi="Gill Sans MT"/>
                          <w:sz w:val="21"/>
                        </w:rPr>
                        <w:t>argets</w:t>
                      </w:r>
                      <w:r>
                        <w:rPr>
                          <w:rFonts w:ascii="Gill Sans MT" w:hAnsi="Gill Sans MT"/>
                          <w:sz w:val="21"/>
                        </w:rPr>
                        <w:t xml:space="preserve"> assigned to each semester</w:t>
                      </w:r>
                      <w:r w:rsidRPr="00981A29">
                        <w:rPr>
                          <w:rFonts w:ascii="Gill Sans MT" w:hAnsi="Gill Sans MT"/>
                          <w:sz w:val="21"/>
                        </w:rPr>
                        <w:t>.</w:t>
                      </w:r>
                    </w:p>
                    <w:p w14:paraId="28C33329" w14:textId="77777777" w:rsidR="00E52CC7" w:rsidRPr="00A90E6A" w:rsidRDefault="00E52CC7" w:rsidP="00981A29">
                      <w:pPr>
                        <w:ind w:right="606"/>
                        <w:jc w:val="center"/>
                        <w:rPr>
                          <w:rFonts w:ascii="Gill Sans MT" w:hAnsi="Gill Sans MT"/>
                          <w:sz w:val="20"/>
                        </w:rPr>
                      </w:pPr>
                    </w:p>
                    <w:p w14:paraId="7295314F" w14:textId="36F87C72" w:rsidR="00E52CC7" w:rsidRDefault="00E52CC7" w:rsidP="00981A29">
                      <w:pPr>
                        <w:ind w:right="606"/>
                        <w:jc w:val="center"/>
                        <w:rPr>
                          <w:rFonts w:ascii="Gill Sans MT" w:hAnsi="Gill Sans MT"/>
                        </w:rPr>
                      </w:pPr>
                      <w:r>
                        <w:rPr>
                          <w:rFonts w:ascii="Gill Sans MT" w:hAnsi="Gill Sans MT"/>
                        </w:rPr>
                        <w:t>Constructing Writing</w:t>
                      </w:r>
                    </w:p>
                    <w:p w14:paraId="6B51AA20" w14:textId="4EDDECE3" w:rsidR="00E52CC7" w:rsidRPr="00981A29" w:rsidRDefault="00E52CC7" w:rsidP="00981A29">
                      <w:pPr>
                        <w:ind w:right="606"/>
                        <w:jc w:val="center"/>
                        <w:rPr>
                          <w:rFonts w:ascii="Gill Sans MT" w:hAnsi="Gill Sans MT"/>
                          <w:sz w:val="21"/>
                        </w:rPr>
                      </w:pPr>
                      <w:r w:rsidRPr="00981A29">
                        <w:rPr>
                          <w:rFonts w:ascii="Gill Sans MT" w:hAnsi="Gill Sans MT"/>
                          <w:sz w:val="21"/>
                        </w:rPr>
                        <w:t>This topic is used specifically when either revising work generated by a different writing standard or when assessing writing that is not covered by the course’s other writing topics.</w:t>
                      </w:r>
                    </w:p>
                    <w:p w14:paraId="75CAEDC3" w14:textId="77777777" w:rsidR="00E52CC7" w:rsidRPr="00A90E6A" w:rsidRDefault="00E52CC7" w:rsidP="00981A29">
                      <w:pPr>
                        <w:ind w:right="606"/>
                        <w:jc w:val="center"/>
                        <w:rPr>
                          <w:rFonts w:ascii="Gill Sans MT" w:hAnsi="Gill Sans MT"/>
                          <w:sz w:val="20"/>
                        </w:rPr>
                      </w:pPr>
                    </w:p>
                    <w:p w14:paraId="05105591" w14:textId="5EAF5BBD" w:rsidR="00E52CC7" w:rsidRDefault="00E52CC7" w:rsidP="00981A29">
                      <w:pPr>
                        <w:ind w:right="606"/>
                        <w:jc w:val="center"/>
                        <w:rPr>
                          <w:rFonts w:ascii="Gill Sans MT" w:hAnsi="Gill Sans MT"/>
                        </w:rPr>
                      </w:pPr>
                      <w:r>
                        <w:rPr>
                          <w:rFonts w:ascii="Gill Sans MT" w:hAnsi="Gill Sans MT"/>
                        </w:rPr>
                        <w:t>Collaborating in Discussions</w:t>
                      </w:r>
                    </w:p>
                    <w:p w14:paraId="6091A6F9" w14:textId="50140871" w:rsidR="00E52CC7" w:rsidRPr="00981A29" w:rsidRDefault="00E52CC7" w:rsidP="00981A29">
                      <w:pPr>
                        <w:ind w:right="606"/>
                        <w:jc w:val="center"/>
                        <w:rPr>
                          <w:rFonts w:ascii="Gill Sans MT" w:hAnsi="Gill Sans MT"/>
                          <w:sz w:val="21"/>
                        </w:rPr>
                      </w:pPr>
                      <w:r>
                        <w:rPr>
                          <w:rFonts w:ascii="Gill Sans MT" w:hAnsi="Gill Sans MT"/>
                          <w:sz w:val="21"/>
                        </w:rPr>
                        <w:t>Use this scale when students are working in groups to process reading topics throughout the course. Strategies such as defined student roles and Socratic seminars help facilitate the collection of this evidence.</w:t>
                      </w:r>
                    </w:p>
                    <w:bookmarkEnd w:id="1"/>
                    <w:p w14:paraId="4EBF8149" w14:textId="77777777" w:rsidR="00E52CC7" w:rsidRDefault="00E52CC7" w:rsidP="00981A29">
                      <w:pPr>
                        <w:ind w:right="606"/>
                        <w:jc w:val="center"/>
                        <w:rPr>
                          <w:rFonts w:ascii="Gill Sans MT" w:hAnsi="Gill Sans MT"/>
                        </w:rPr>
                      </w:pPr>
                    </w:p>
                    <w:p w14:paraId="23CFBDC4" w14:textId="77777777" w:rsidR="00E52CC7" w:rsidRDefault="00E52CC7" w:rsidP="00981A29">
                      <w:pPr>
                        <w:ind w:right="606"/>
                        <w:jc w:val="center"/>
                        <w:rPr>
                          <w:rFonts w:ascii="Gill Sans MT" w:hAnsi="Gill Sans MT"/>
                        </w:rPr>
                      </w:pPr>
                    </w:p>
                    <w:p w14:paraId="73AFBF6C" w14:textId="77777777" w:rsidR="00E52CC7" w:rsidRDefault="00E52CC7" w:rsidP="00981A29">
                      <w:pPr>
                        <w:ind w:right="606"/>
                        <w:jc w:val="center"/>
                        <w:rPr>
                          <w:rFonts w:ascii="Gill Sans MT" w:hAnsi="Gill Sans MT"/>
                        </w:rPr>
                      </w:pPr>
                    </w:p>
                    <w:p w14:paraId="384F8D6B" w14:textId="77777777" w:rsidR="00E52CC7" w:rsidRDefault="00E52CC7" w:rsidP="00981A29">
                      <w:pPr>
                        <w:ind w:right="606"/>
                        <w:jc w:val="center"/>
                        <w:rPr>
                          <w:rFonts w:ascii="Gill Sans MT" w:hAnsi="Gill Sans MT"/>
                        </w:rPr>
                      </w:pPr>
                    </w:p>
                    <w:p w14:paraId="5EF10D06" w14:textId="77777777" w:rsidR="00E52CC7" w:rsidRDefault="00E52CC7" w:rsidP="00981A29">
                      <w:pPr>
                        <w:ind w:right="606"/>
                        <w:jc w:val="center"/>
                        <w:rPr>
                          <w:rFonts w:ascii="Gill Sans MT" w:hAnsi="Gill Sans MT"/>
                        </w:rPr>
                      </w:pPr>
                    </w:p>
                    <w:p w14:paraId="608D8023" w14:textId="77777777" w:rsidR="00E52CC7" w:rsidRDefault="00E52CC7" w:rsidP="00981A29">
                      <w:pPr>
                        <w:ind w:right="606"/>
                        <w:jc w:val="center"/>
                        <w:rPr>
                          <w:rFonts w:ascii="Gill Sans MT" w:hAnsi="Gill Sans MT"/>
                        </w:rPr>
                      </w:pPr>
                    </w:p>
                    <w:p w14:paraId="2F799A34" w14:textId="77777777" w:rsidR="00E52CC7" w:rsidRDefault="00E52CC7" w:rsidP="00981A29">
                      <w:pPr>
                        <w:ind w:right="606"/>
                        <w:jc w:val="center"/>
                        <w:rPr>
                          <w:rFonts w:ascii="Gill Sans MT" w:hAnsi="Gill Sans MT"/>
                        </w:rPr>
                      </w:pPr>
                    </w:p>
                    <w:p w14:paraId="671D8E69" w14:textId="77777777" w:rsidR="00E52CC7" w:rsidRDefault="00E52CC7" w:rsidP="00981A29">
                      <w:pPr>
                        <w:ind w:right="606"/>
                        <w:jc w:val="center"/>
                        <w:rPr>
                          <w:rFonts w:ascii="Gill Sans MT" w:hAnsi="Gill Sans MT"/>
                        </w:rPr>
                      </w:pPr>
                    </w:p>
                    <w:p w14:paraId="73ED43F5" w14:textId="77777777" w:rsidR="00E52CC7" w:rsidRDefault="00E52CC7" w:rsidP="00981A29">
                      <w:pPr>
                        <w:ind w:right="606"/>
                        <w:jc w:val="center"/>
                        <w:rPr>
                          <w:rFonts w:ascii="Gill Sans MT" w:hAnsi="Gill Sans MT"/>
                        </w:rPr>
                      </w:pPr>
                    </w:p>
                    <w:p w14:paraId="70550AD5" w14:textId="77777777" w:rsidR="00E52CC7" w:rsidRDefault="00E52CC7" w:rsidP="00981A29">
                      <w:pPr>
                        <w:ind w:right="606"/>
                        <w:jc w:val="center"/>
                        <w:rPr>
                          <w:rFonts w:ascii="Gill Sans MT" w:hAnsi="Gill Sans MT"/>
                        </w:rPr>
                      </w:pPr>
                    </w:p>
                    <w:p w14:paraId="098D7EE6" w14:textId="77777777" w:rsidR="00E52CC7" w:rsidRDefault="00E52CC7" w:rsidP="00981A29">
                      <w:pPr>
                        <w:ind w:right="606"/>
                        <w:jc w:val="center"/>
                        <w:rPr>
                          <w:rFonts w:ascii="Gill Sans MT" w:hAnsi="Gill Sans MT"/>
                        </w:rPr>
                      </w:pPr>
                    </w:p>
                    <w:p w14:paraId="1449F83A" w14:textId="77777777" w:rsidR="00E52CC7" w:rsidRDefault="00E52CC7" w:rsidP="00981A29">
                      <w:pPr>
                        <w:ind w:right="606"/>
                        <w:jc w:val="center"/>
                        <w:rPr>
                          <w:rFonts w:ascii="Gill Sans MT" w:hAnsi="Gill Sans MT"/>
                        </w:rPr>
                      </w:pPr>
                    </w:p>
                    <w:p w14:paraId="74C48529" w14:textId="77777777" w:rsidR="00E52CC7" w:rsidRDefault="00E52CC7" w:rsidP="00981A29">
                      <w:pPr>
                        <w:ind w:right="606"/>
                        <w:jc w:val="center"/>
                        <w:rPr>
                          <w:rFonts w:ascii="Gill Sans MT" w:hAnsi="Gill Sans MT"/>
                        </w:rPr>
                      </w:pPr>
                    </w:p>
                    <w:p w14:paraId="323569A9" w14:textId="77777777" w:rsidR="00E52CC7" w:rsidRDefault="00E52CC7" w:rsidP="00981A29">
                      <w:pPr>
                        <w:ind w:right="606"/>
                        <w:jc w:val="center"/>
                        <w:rPr>
                          <w:rFonts w:ascii="Gill Sans MT" w:hAnsi="Gill Sans MT"/>
                        </w:rPr>
                      </w:pPr>
                    </w:p>
                    <w:p w14:paraId="4623444C" w14:textId="77777777" w:rsidR="00E52CC7" w:rsidRDefault="00E52CC7" w:rsidP="00981A29">
                      <w:pPr>
                        <w:ind w:right="606"/>
                        <w:jc w:val="center"/>
                        <w:rPr>
                          <w:rFonts w:ascii="Gill Sans MT" w:hAnsi="Gill Sans MT"/>
                        </w:rPr>
                      </w:pPr>
                    </w:p>
                    <w:p w14:paraId="51FFF186" w14:textId="77777777" w:rsidR="00E52CC7" w:rsidRPr="00F128F1" w:rsidRDefault="00E52CC7" w:rsidP="00981A29">
                      <w:pPr>
                        <w:ind w:right="606"/>
                        <w:jc w:val="center"/>
                        <w:rPr>
                          <w:rFonts w:ascii="Gill Sans MT" w:hAnsi="Gill Sans MT"/>
                          <w:sz w:val="20"/>
                        </w:rPr>
                      </w:pPr>
                    </w:p>
                  </w:txbxContent>
                </v:textbox>
                <w10:wrap type="through" anchorx="page" anchory="page"/>
              </v:shape>
            </w:pict>
          </mc:Fallback>
        </mc:AlternateContent>
      </w:r>
      <w:r w:rsidRPr="007C3203">
        <w:rPr>
          <w:rFonts w:ascii="Gill Sans MT" w:hAnsi="Gill Sans MT"/>
          <w:noProof/>
        </w:rPr>
        <mc:AlternateContent>
          <mc:Choice Requires="wps">
            <w:drawing>
              <wp:anchor distT="0" distB="0" distL="114300" distR="114300" simplePos="0" relativeHeight="251686912" behindDoc="0" locked="0" layoutInCell="1" allowOverlap="1" wp14:anchorId="295C28DB" wp14:editId="67F0772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67" name="Oval 67"/>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8F0F602" w14:textId="77777777" w:rsidR="00E52CC7" w:rsidRDefault="00E52CC7"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52CC7" w:rsidRPr="00DC221B" w:rsidRDefault="00E52CC7" w:rsidP="007353B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5C28DB" id="Oval 67" o:spid="_x0000_s1040" style="position:absolute;margin-left:642.75pt;margin-top:264.45pt;width:1in;height:71.95pt;z-index:2516869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DyvaQbZQIAABw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18F0F602" w14:textId="77777777" w:rsidR="00E52CC7" w:rsidRDefault="00E52CC7"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52CC7" w:rsidRPr="00DC221B" w:rsidRDefault="00E52CC7" w:rsidP="007353B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687936" behindDoc="0" locked="0" layoutInCell="1" allowOverlap="1" wp14:anchorId="1CF2E1FD" wp14:editId="2CD4622E">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68" name="Oval 6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024D75F8" w14:textId="77777777" w:rsidR="00E52CC7" w:rsidRDefault="00E52CC7" w:rsidP="007353BC">
                            <w:pPr>
                              <w:jc w:val="center"/>
                            </w:pPr>
                            <w:r>
                              <w:rPr>
                                <w:rFonts w:ascii="Helvetica" w:hAnsi="Helvetica" w:cs="Helvetica"/>
                                <w:noProof/>
                              </w:rPr>
                              <w:drawing>
                                <wp:inline distT="0" distB="0" distL="0" distR="0" wp14:anchorId="245DAC3F" wp14:editId="38A5A861">
                                  <wp:extent cx="263231" cy="266954"/>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0B362EA" w14:textId="77777777" w:rsidR="00E52CC7" w:rsidRPr="00DC221B" w:rsidRDefault="00E52CC7" w:rsidP="007353B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F2E1FD" id="Oval 68" o:spid="_x0000_s1041" style="position:absolute;margin-left:642.75pt;margin-top:343.65pt;width:1in;height:1in;z-index:25168793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" fillcolor="white [3201]" strokecolor="black [3200]" strokeweight="1pt">
                <v:stroke joinstyle="miter"/>
                <v:textbox>
                  <w:txbxContent>
                    <w:p w14:paraId="024D75F8" w14:textId="77777777" w:rsidR="00E52CC7" w:rsidRDefault="00E52CC7" w:rsidP="007353BC">
                      <w:pPr>
                        <w:jc w:val="center"/>
                      </w:pPr>
                      <w:r>
                        <w:rPr>
                          <w:rFonts w:ascii="Helvetica" w:hAnsi="Helvetica" w:cs="Helvetica"/>
                          <w:noProof/>
                        </w:rPr>
                        <w:drawing>
                          <wp:inline distT="0" distB="0" distL="0" distR="0" wp14:anchorId="245DAC3F" wp14:editId="38A5A861">
                            <wp:extent cx="263231" cy="266954"/>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0B362EA" w14:textId="77777777" w:rsidR="00E52CC7" w:rsidRPr="00DC221B" w:rsidRDefault="00E52CC7" w:rsidP="007353B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00E7390F" w:rsidRPr="007C3203">
        <w:rPr>
          <w:rFonts w:ascii="Gill Sans MT" w:hAnsi="Gill Sans MT"/>
        </w:rPr>
        <w:br w:type="page"/>
      </w:r>
    </w:p>
    <w:p w14:paraId="456F8384" w14:textId="1370C97F" w:rsidR="00E7390F" w:rsidRPr="007C3203" w:rsidRDefault="00A90E6A">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701248" behindDoc="0" locked="0" layoutInCell="1" allowOverlap="1" wp14:anchorId="68EECE06" wp14:editId="24B6C33A">
                <wp:simplePos x="0" y="0"/>
                <wp:positionH relativeFrom="margin">
                  <wp:align>left</wp:align>
                </wp:positionH>
                <wp:positionV relativeFrom="margin">
                  <wp:align>bottom</wp:align>
                </wp:positionV>
                <wp:extent cx="4114800" cy="1362456"/>
                <wp:effectExtent l="0" t="0" r="254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7005425" w14:textId="77777777" w:rsidR="00E52CC7" w:rsidRPr="007C3203" w:rsidRDefault="00E52CC7" w:rsidP="00A90E6A">
                            <w:pPr>
                              <w:spacing w:line="276" w:lineRule="auto"/>
                              <w:jc w:val="center"/>
                              <w:rPr>
                                <w:rFonts w:ascii="Gill Sans MT" w:hAnsi="Gill Sans MT"/>
                                <w:b/>
                                <w:sz w:val="32"/>
                              </w:rPr>
                            </w:pPr>
                            <w:r w:rsidRPr="007C3203">
                              <w:rPr>
                                <w:rFonts w:ascii="Gill Sans MT" w:hAnsi="Gill Sans MT"/>
                                <w:b/>
                                <w:sz w:val="32"/>
                              </w:rPr>
                              <w:t>Academic Vocabulary</w:t>
                            </w:r>
                          </w:p>
                          <w:p w14:paraId="72A8DEF0" w14:textId="7B5875B2" w:rsidR="00E52CC7" w:rsidRPr="007C3203" w:rsidRDefault="00E52CC7" w:rsidP="00A90E6A">
                            <w:pPr>
                              <w:jc w:val="center"/>
                              <w:rPr>
                                <w:rFonts w:ascii="Gill Sans MT" w:hAnsi="Gill Sans MT"/>
                              </w:rPr>
                            </w:pPr>
                            <w:r w:rsidRPr="007C3203">
                              <w:rPr>
                                <w:rFonts w:ascii="Gill Sans MT" w:hAnsi="Gill Sans MT"/>
                              </w:rPr>
                              <w:t>Development, Organization, Style, Task, Purpose,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ECE06" id="Text Box 12" o:spid="_x0000_s1042" type="#_x0000_t202" style="position:absolute;margin-left:0;margin-top:0;width:324pt;height:107.3pt;z-index:2517012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" fillcolor="white [3201]" strokecolor="black [3200]" strokeweight="1pt">
                <v:textbox>
                  <w:txbxContent>
                    <w:p w14:paraId="47005425" w14:textId="77777777" w:rsidR="00E52CC7" w:rsidRPr="007C3203" w:rsidRDefault="00E52CC7" w:rsidP="00A90E6A">
                      <w:pPr>
                        <w:spacing w:line="276" w:lineRule="auto"/>
                        <w:jc w:val="center"/>
                        <w:rPr>
                          <w:rFonts w:ascii="Gill Sans MT" w:hAnsi="Gill Sans MT"/>
                          <w:b/>
                          <w:sz w:val="32"/>
                        </w:rPr>
                      </w:pPr>
                      <w:r w:rsidRPr="007C3203">
                        <w:rPr>
                          <w:rFonts w:ascii="Gill Sans MT" w:hAnsi="Gill Sans MT"/>
                          <w:b/>
                          <w:sz w:val="32"/>
                        </w:rPr>
                        <w:t>Academic Vocabulary</w:t>
                      </w:r>
                    </w:p>
                    <w:p w14:paraId="72A8DEF0" w14:textId="7B5875B2" w:rsidR="00E52CC7" w:rsidRPr="007C3203" w:rsidRDefault="00E52CC7" w:rsidP="00A90E6A">
                      <w:pPr>
                        <w:jc w:val="center"/>
                        <w:rPr>
                          <w:rFonts w:ascii="Gill Sans MT" w:hAnsi="Gill Sans MT"/>
                        </w:rPr>
                      </w:pPr>
                      <w:r w:rsidRPr="007C3203">
                        <w:rPr>
                          <w:rFonts w:ascii="Gill Sans MT" w:hAnsi="Gill Sans MT"/>
                        </w:rPr>
                        <w:t>Development, Organization, Style, Task, Purpose, Audience</w:t>
                      </w: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698176" behindDoc="0" locked="0" layoutInCell="1" allowOverlap="1" wp14:anchorId="77926931" wp14:editId="1482FC4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B84FCA1" w14:textId="77777777" w:rsidR="00E52CC7" w:rsidRPr="007C3203" w:rsidRDefault="00E52CC7" w:rsidP="00A90E6A">
                            <w:pPr>
                              <w:ind w:right="1552"/>
                              <w:jc w:val="center"/>
                              <w:rPr>
                                <w:rFonts w:ascii="Gill Sans MT" w:hAnsi="Gill Sans MT"/>
                                <w:b/>
                              </w:rPr>
                            </w:pPr>
                            <w:r w:rsidRPr="007C3203">
                              <w:rPr>
                                <w:rFonts w:ascii="Gill Sans MT" w:hAnsi="Gill Sans MT"/>
                                <w:b/>
                              </w:rPr>
                              <w:t>Multiple Opportunities</w:t>
                            </w:r>
                          </w:p>
                          <w:p w14:paraId="77DC6FEC" w14:textId="3DA4AD88" w:rsidR="00E52CC7" w:rsidRPr="007C3203" w:rsidRDefault="00E52CC7" w:rsidP="00A90E6A">
                            <w:pPr>
                              <w:ind w:right="1552"/>
                              <w:jc w:val="center"/>
                              <w:rPr>
                                <w:rFonts w:ascii="Gill Sans MT" w:hAnsi="Gill Sans MT"/>
                              </w:rPr>
                            </w:pPr>
                            <w:r w:rsidRPr="007C3203">
                              <w:rPr>
                                <w:rFonts w:ascii="Gill Sans MT" w:hAnsi="Gill Sans MT"/>
                                <w:sz w:val="20"/>
                              </w:rPr>
                              <w:t>Any time students are doing writing in the first semester, or anytime in the second semester that they are writing something that is not Narrative in nature, consider also assessing this topic. Keep in mind that to fairly measure Learning Target 3A, the task, purpose, and audience for the writing should be clearly articulated in the prompt or 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26931" id="Round Diagonal Corner Rectangle 29" o:spid="_x0000_s1043" style="position:absolute;margin-left:5in;margin-top:0;width:345.6pt;height:151.2pt;z-index:25169817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P+TZJW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B84FCA1" w14:textId="77777777" w:rsidR="00E52CC7" w:rsidRPr="007C3203" w:rsidRDefault="00E52CC7" w:rsidP="00A90E6A">
                      <w:pPr>
                        <w:ind w:right="1552"/>
                        <w:jc w:val="center"/>
                        <w:rPr>
                          <w:rFonts w:ascii="Gill Sans MT" w:hAnsi="Gill Sans MT"/>
                          <w:b/>
                        </w:rPr>
                      </w:pPr>
                      <w:r w:rsidRPr="007C3203">
                        <w:rPr>
                          <w:rFonts w:ascii="Gill Sans MT" w:hAnsi="Gill Sans MT"/>
                          <w:b/>
                        </w:rPr>
                        <w:t>Multiple Opportunities</w:t>
                      </w:r>
                    </w:p>
                    <w:p w14:paraId="77DC6FEC" w14:textId="3DA4AD88" w:rsidR="00E52CC7" w:rsidRPr="007C3203" w:rsidRDefault="00E52CC7" w:rsidP="00A90E6A">
                      <w:pPr>
                        <w:ind w:right="1552"/>
                        <w:jc w:val="center"/>
                        <w:rPr>
                          <w:rFonts w:ascii="Gill Sans MT" w:hAnsi="Gill Sans MT"/>
                        </w:rPr>
                      </w:pPr>
                      <w:r w:rsidRPr="007C3203">
                        <w:rPr>
                          <w:rFonts w:ascii="Gill Sans MT" w:hAnsi="Gill Sans MT"/>
                          <w:sz w:val="20"/>
                        </w:rPr>
                        <w:t>Any time students are doing writing in the first semester, or anytime in the second semester that they are writing something that is not Narrative in nature, consider also assessing this topic. Keep in mind that to fairly measure Learning Target 3A, the task, purpose, and audience for the writing should be clearly articulated in the prompt or directions.</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699200" behindDoc="0" locked="0" layoutInCell="1" allowOverlap="1" wp14:anchorId="4681A68B" wp14:editId="57316B8E">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1945B98" w14:textId="77777777" w:rsidR="00E52CC7" w:rsidRDefault="00E52CC7" w:rsidP="00A90E6A">
                            <w:pPr>
                              <w:jc w:val="center"/>
                            </w:pPr>
                            <w:r>
                              <w:rPr>
                                <w:rFonts w:ascii="Helvetica" w:hAnsi="Helvetica" w:cs="Helvetica"/>
                                <w:noProof/>
                              </w:rPr>
                              <w:drawing>
                                <wp:inline distT="0" distB="0" distL="0" distR="0" wp14:anchorId="3A54A3D6" wp14:editId="3A8E9F28">
                                  <wp:extent cx="548640" cy="548640"/>
                                  <wp:effectExtent l="0" t="0" r="10160" b="10160"/>
                                  <wp:docPr id="32"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1A68B" id="Oval 30" o:spid="_x0000_s1044" style="position:absolute;margin-left:35.2pt;margin-top:388.8pt;width:86.4pt;height:86.4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C+jEAVqAgAALA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51945B98" w14:textId="77777777" w:rsidR="00E52CC7" w:rsidRDefault="00E52CC7" w:rsidP="00A90E6A">
                      <w:pPr>
                        <w:jc w:val="center"/>
                      </w:pPr>
                      <w:r>
                        <w:rPr>
                          <w:rFonts w:ascii="Helvetica" w:hAnsi="Helvetica" w:cs="Helvetica"/>
                          <w:noProof/>
                        </w:rPr>
                        <w:drawing>
                          <wp:inline distT="0" distB="0" distL="0" distR="0" wp14:anchorId="3A54A3D6" wp14:editId="3A8E9F28">
                            <wp:extent cx="548640" cy="548640"/>
                            <wp:effectExtent l="0" t="0" r="10160" b="10160"/>
                            <wp:docPr id="32"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695104" behindDoc="0" locked="0" layoutInCell="1" allowOverlap="1" wp14:anchorId="16A90470" wp14:editId="1FACA314">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6FEBFF9" w14:textId="77777777" w:rsidR="00E52CC7" w:rsidRPr="007C3203" w:rsidRDefault="00E52CC7" w:rsidP="00A90E6A">
                            <w:pPr>
                              <w:ind w:right="1552"/>
                              <w:jc w:val="center"/>
                              <w:rPr>
                                <w:rFonts w:ascii="Gill Sans MT" w:hAnsi="Gill Sans MT"/>
                                <w:b/>
                              </w:rPr>
                            </w:pPr>
                            <w:r w:rsidRPr="007C3203">
                              <w:rPr>
                                <w:rFonts w:ascii="Gill Sans MT" w:hAnsi="Gill Sans MT"/>
                                <w:b/>
                              </w:rPr>
                              <w:t>Teacher Clarifications</w:t>
                            </w:r>
                          </w:p>
                          <w:p w14:paraId="761775B1" w14:textId="1B39F49E" w:rsidR="00E52CC7" w:rsidRDefault="00E52CC7" w:rsidP="00A90E6A">
                            <w:pPr>
                              <w:ind w:right="1552"/>
                              <w:jc w:val="center"/>
                              <w:rPr>
                                <w:rFonts w:ascii="Gill Sans MT" w:hAnsi="Gill Sans MT"/>
                                <w:sz w:val="20"/>
                              </w:rPr>
                            </w:pPr>
                            <w:r>
                              <w:rPr>
                                <w:rFonts w:ascii="Gill Sans MT" w:hAnsi="Gill Sans MT"/>
                                <w:sz w:val="20"/>
                              </w:rPr>
                              <w:t>Development: Is able to provide examples and details that are directly tied to the topic</w:t>
                            </w:r>
                          </w:p>
                          <w:p w14:paraId="56C649D5" w14:textId="77777777" w:rsidR="00315A99" w:rsidRDefault="00315A99" w:rsidP="00A90E6A">
                            <w:pPr>
                              <w:ind w:right="1552"/>
                              <w:jc w:val="center"/>
                              <w:rPr>
                                <w:rFonts w:ascii="Gill Sans MT" w:hAnsi="Gill Sans MT"/>
                                <w:sz w:val="20"/>
                              </w:rPr>
                            </w:pPr>
                          </w:p>
                          <w:p w14:paraId="12FA43FD" w14:textId="01D08EC9" w:rsidR="00E52CC7" w:rsidRDefault="00E52CC7" w:rsidP="00A90E6A">
                            <w:pPr>
                              <w:ind w:right="1552"/>
                              <w:jc w:val="center"/>
                              <w:rPr>
                                <w:rFonts w:ascii="Gill Sans MT" w:hAnsi="Gill Sans MT"/>
                                <w:sz w:val="20"/>
                              </w:rPr>
                            </w:pPr>
                            <w:r>
                              <w:rPr>
                                <w:rFonts w:ascii="Gill Sans MT" w:hAnsi="Gill Sans MT"/>
                                <w:sz w:val="20"/>
                              </w:rPr>
                              <w:t>Organization:</w:t>
                            </w:r>
                            <w:r w:rsidR="00315A99">
                              <w:rPr>
                                <w:rFonts w:ascii="Gill Sans MT" w:hAnsi="Gill Sans MT"/>
                                <w:sz w:val="20"/>
                              </w:rPr>
                              <w:t xml:space="preserve"> Is able to group ideas into paragraphs to enable to enable understanding</w:t>
                            </w:r>
                          </w:p>
                          <w:p w14:paraId="3902644D" w14:textId="77777777" w:rsidR="00315A99" w:rsidRDefault="00315A99" w:rsidP="00A90E6A">
                            <w:pPr>
                              <w:ind w:right="1552"/>
                              <w:jc w:val="center"/>
                              <w:rPr>
                                <w:rFonts w:ascii="Gill Sans MT" w:hAnsi="Gill Sans MT"/>
                                <w:sz w:val="20"/>
                              </w:rPr>
                            </w:pPr>
                          </w:p>
                          <w:p w14:paraId="1D04620E" w14:textId="57757810" w:rsidR="00E52CC7" w:rsidRPr="007C3203" w:rsidRDefault="00E52CC7" w:rsidP="00A90E6A">
                            <w:pPr>
                              <w:ind w:right="1552"/>
                              <w:jc w:val="center"/>
                              <w:rPr>
                                <w:rFonts w:ascii="Gill Sans MT" w:hAnsi="Gill Sans MT"/>
                              </w:rPr>
                            </w:pPr>
                            <w:r>
                              <w:rPr>
                                <w:rFonts w:ascii="Gill Sans MT" w:hAnsi="Gill Sans MT"/>
                                <w:sz w:val="20"/>
                              </w:rPr>
                              <w:t>Style:</w:t>
                            </w:r>
                            <w:r w:rsidR="00315A99">
                              <w:rPr>
                                <w:rFonts w:ascii="Gill Sans MT" w:hAnsi="Gill Sans MT"/>
                                <w:sz w:val="20"/>
                              </w:rPr>
                              <w:t xml:space="preserve"> Is able to incorporate varying sentence formats and structures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90470" id="Round Diagonal Corner Rectangle 25" o:spid="_x0000_s1045" style="position:absolute;margin-left:5in;margin-top:0;width:345.6pt;height:151.2pt;z-index:25169510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KL7H76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6FEBFF9" w14:textId="77777777" w:rsidR="00E52CC7" w:rsidRPr="007C3203" w:rsidRDefault="00E52CC7" w:rsidP="00A90E6A">
                      <w:pPr>
                        <w:ind w:right="1552"/>
                        <w:jc w:val="center"/>
                        <w:rPr>
                          <w:rFonts w:ascii="Gill Sans MT" w:hAnsi="Gill Sans MT"/>
                          <w:b/>
                        </w:rPr>
                      </w:pPr>
                      <w:r w:rsidRPr="007C3203">
                        <w:rPr>
                          <w:rFonts w:ascii="Gill Sans MT" w:hAnsi="Gill Sans MT"/>
                          <w:b/>
                        </w:rPr>
                        <w:t>Teacher Clarifications</w:t>
                      </w:r>
                    </w:p>
                    <w:p w14:paraId="761775B1" w14:textId="1B39F49E" w:rsidR="00E52CC7" w:rsidRDefault="00E52CC7" w:rsidP="00A90E6A">
                      <w:pPr>
                        <w:ind w:right="1552"/>
                        <w:jc w:val="center"/>
                        <w:rPr>
                          <w:rFonts w:ascii="Gill Sans MT" w:hAnsi="Gill Sans MT"/>
                          <w:sz w:val="20"/>
                        </w:rPr>
                      </w:pPr>
                      <w:r>
                        <w:rPr>
                          <w:rFonts w:ascii="Gill Sans MT" w:hAnsi="Gill Sans MT"/>
                          <w:sz w:val="20"/>
                        </w:rPr>
                        <w:t>Development: Is able to provide examples and details that are directly tied to the topic</w:t>
                      </w:r>
                    </w:p>
                    <w:p w14:paraId="56C649D5" w14:textId="77777777" w:rsidR="00315A99" w:rsidRDefault="00315A99" w:rsidP="00A90E6A">
                      <w:pPr>
                        <w:ind w:right="1552"/>
                        <w:jc w:val="center"/>
                        <w:rPr>
                          <w:rFonts w:ascii="Gill Sans MT" w:hAnsi="Gill Sans MT"/>
                          <w:sz w:val="20"/>
                        </w:rPr>
                      </w:pPr>
                    </w:p>
                    <w:p w14:paraId="12FA43FD" w14:textId="01D08EC9" w:rsidR="00E52CC7" w:rsidRDefault="00E52CC7" w:rsidP="00A90E6A">
                      <w:pPr>
                        <w:ind w:right="1552"/>
                        <w:jc w:val="center"/>
                        <w:rPr>
                          <w:rFonts w:ascii="Gill Sans MT" w:hAnsi="Gill Sans MT"/>
                          <w:sz w:val="20"/>
                        </w:rPr>
                      </w:pPr>
                      <w:r>
                        <w:rPr>
                          <w:rFonts w:ascii="Gill Sans MT" w:hAnsi="Gill Sans MT"/>
                          <w:sz w:val="20"/>
                        </w:rPr>
                        <w:t>Organization:</w:t>
                      </w:r>
                      <w:r w:rsidR="00315A99">
                        <w:rPr>
                          <w:rFonts w:ascii="Gill Sans MT" w:hAnsi="Gill Sans MT"/>
                          <w:sz w:val="20"/>
                        </w:rPr>
                        <w:t xml:space="preserve"> Is able to group ideas into paragraphs to enable to enable understanding</w:t>
                      </w:r>
                    </w:p>
                    <w:p w14:paraId="3902644D" w14:textId="77777777" w:rsidR="00315A99" w:rsidRDefault="00315A99" w:rsidP="00A90E6A">
                      <w:pPr>
                        <w:ind w:right="1552"/>
                        <w:jc w:val="center"/>
                        <w:rPr>
                          <w:rFonts w:ascii="Gill Sans MT" w:hAnsi="Gill Sans MT"/>
                          <w:sz w:val="20"/>
                        </w:rPr>
                      </w:pPr>
                    </w:p>
                    <w:p w14:paraId="1D04620E" w14:textId="57757810" w:rsidR="00E52CC7" w:rsidRPr="007C3203" w:rsidRDefault="00E52CC7" w:rsidP="00A90E6A">
                      <w:pPr>
                        <w:ind w:right="1552"/>
                        <w:jc w:val="center"/>
                        <w:rPr>
                          <w:rFonts w:ascii="Gill Sans MT" w:hAnsi="Gill Sans MT"/>
                        </w:rPr>
                      </w:pPr>
                      <w:r>
                        <w:rPr>
                          <w:rFonts w:ascii="Gill Sans MT" w:hAnsi="Gill Sans MT"/>
                          <w:sz w:val="20"/>
                        </w:rPr>
                        <w:t>Style:</w:t>
                      </w:r>
                      <w:r w:rsidR="00315A99">
                        <w:rPr>
                          <w:rFonts w:ascii="Gill Sans MT" w:hAnsi="Gill Sans MT"/>
                          <w:sz w:val="20"/>
                        </w:rPr>
                        <w:t xml:space="preserve"> Is able to incorporate varying sentence formats and structures</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696128" behindDoc="0" locked="0" layoutInCell="1" allowOverlap="1" wp14:anchorId="65FB745B" wp14:editId="63FDA636">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6" name="Oval 2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8B34E10" w14:textId="77777777" w:rsidR="00E52CC7" w:rsidRDefault="00E52CC7" w:rsidP="00A90E6A">
                            <w:pPr>
                              <w:jc w:val="center"/>
                            </w:pPr>
                            <w:r>
                              <w:rPr>
                                <w:rFonts w:ascii="Helvetica" w:hAnsi="Helvetica" w:cs="Helvetica"/>
                                <w:noProof/>
                              </w:rPr>
                              <w:drawing>
                                <wp:inline distT="0" distB="0" distL="0" distR="0" wp14:anchorId="39488646" wp14:editId="1B5F856E">
                                  <wp:extent cx="540245" cy="547751"/>
                                  <wp:effectExtent l="0" t="0" r="0" b="11430"/>
                                  <wp:docPr id="28"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B745B" id="Oval 26" o:spid="_x0000_s1046" style="position:absolute;margin-left:35.2pt;margin-top:208.8pt;width:86.4pt;height:86.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" fillcolor="white [3201]" strokecolor="black [3200]" strokeweight="1pt">
                <v:stroke joinstyle="miter"/>
                <v:textbox>
                  <w:txbxContent>
                    <w:p w14:paraId="28B34E10" w14:textId="77777777" w:rsidR="00E52CC7" w:rsidRDefault="00E52CC7" w:rsidP="00A90E6A">
                      <w:pPr>
                        <w:jc w:val="center"/>
                      </w:pPr>
                      <w:r>
                        <w:rPr>
                          <w:rFonts w:ascii="Helvetica" w:hAnsi="Helvetica" w:cs="Helvetica"/>
                          <w:noProof/>
                        </w:rPr>
                        <w:drawing>
                          <wp:inline distT="0" distB="0" distL="0" distR="0" wp14:anchorId="39488646" wp14:editId="1B5F856E">
                            <wp:extent cx="540245" cy="547751"/>
                            <wp:effectExtent l="0" t="0" r="0" b="11430"/>
                            <wp:docPr id="28"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692032" behindDoc="0" locked="0" layoutInCell="1" allowOverlap="1" wp14:anchorId="4F3A2938" wp14:editId="075FD588">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24E3674" w14:textId="7396138B" w:rsidR="00E52CC7" w:rsidRPr="007C3203" w:rsidRDefault="00E52CC7" w:rsidP="00A90E6A">
                            <w:pPr>
                              <w:ind w:right="1552"/>
                              <w:jc w:val="center"/>
                              <w:rPr>
                                <w:rFonts w:ascii="Gill Sans MT" w:hAnsi="Gill Sans MT"/>
                                <w:b/>
                              </w:rPr>
                            </w:pPr>
                            <w:r w:rsidRPr="007C3203">
                              <w:rPr>
                                <w:rFonts w:ascii="Gill Sans MT" w:hAnsi="Gill Sans MT"/>
                                <w:b/>
                              </w:rPr>
                              <w:t>Standard Language: CCSS ELA W.6.4</w:t>
                            </w:r>
                          </w:p>
                          <w:p w14:paraId="58678FD7" w14:textId="77777777" w:rsidR="00E52CC7" w:rsidRPr="007C3203" w:rsidRDefault="00E52CC7" w:rsidP="00EB6C47">
                            <w:pPr>
                              <w:ind w:right="1552"/>
                              <w:jc w:val="center"/>
                              <w:rPr>
                                <w:rFonts w:ascii="Gill Sans MT" w:hAnsi="Gill Sans MT"/>
                                <w:sz w:val="20"/>
                              </w:rPr>
                            </w:pPr>
                            <w:r w:rsidRPr="007C3203">
                              <w:rPr>
                                <w:rFonts w:ascii="Gill Sans MT" w:hAnsi="Gill Sans MT"/>
                                <w:sz w:val="20"/>
                              </w:rPr>
                              <w:t>Produce clear and coherent writing in which the development, organization, and style are appropriate to task, purpose, and audience. </w:t>
                            </w:r>
                          </w:p>
                          <w:p w14:paraId="4B1AE9DE" w14:textId="77777777" w:rsidR="00E52CC7" w:rsidRPr="007C3203" w:rsidRDefault="00E52CC7" w:rsidP="00EB6C47">
                            <w:pPr>
                              <w:ind w:right="1552"/>
                              <w:jc w:val="center"/>
                              <w:rPr>
                                <w:rFonts w:ascii="Gill Sans MT" w:hAnsi="Gill Sans MT"/>
                                <w:sz w:val="20"/>
                              </w:rPr>
                            </w:pPr>
                          </w:p>
                          <w:p w14:paraId="5547C317" w14:textId="36EAC695" w:rsidR="00E52CC7" w:rsidRPr="007C3203" w:rsidRDefault="00E52CC7" w:rsidP="00EB6C47">
                            <w:pPr>
                              <w:ind w:right="1552"/>
                              <w:jc w:val="center"/>
                              <w:rPr>
                                <w:rFonts w:ascii="Gill Sans MT" w:hAnsi="Gill Sans MT"/>
                                <w:b/>
                              </w:rPr>
                            </w:pPr>
                            <w:r w:rsidRPr="007C3203">
                              <w:rPr>
                                <w:rFonts w:ascii="Gill Sans MT" w:hAnsi="Gill Sans MT"/>
                                <w:b/>
                              </w:rPr>
                              <w:t>Standard Language: CCSS ELA W.6.5</w:t>
                            </w:r>
                          </w:p>
                          <w:p w14:paraId="7D8BCE96" w14:textId="74AA4A92" w:rsidR="00E52CC7" w:rsidRPr="007C3203" w:rsidRDefault="00E52CC7" w:rsidP="003E791B">
                            <w:pPr>
                              <w:ind w:right="1552"/>
                              <w:jc w:val="center"/>
                              <w:rPr>
                                <w:rFonts w:ascii="Gill Sans MT" w:hAnsi="Gill Sans MT"/>
                                <w:sz w:val="20"/>
                              </w:rPr>
                            </w:pPr>
                            <w:r w:rsidRPr="007C3203">
                              <w:rPr>
                                <w:rFonts w:ascii="Gill Sans MT" w:hAnsi="Gill Sans MT"/>
                                <w:sz w:val="20"/>
                              </w:rPr>
                              <w:t>With some guidance and support from peers and adults, develop and strengthen writing as needed by planning, revising, editing, rewriting, or trying a new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A2938" id="Round Diagonal Corner Rectangle 17" o:spid="_x0000_s1047" style="position:absolute;margin-left:5in;margin-top:0;width:345.6pt;height:151.2pt;z-index:2516920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24E3674" w14:textId="7396138B" w:rsidR="00E52CC7" w:rsidRPr="007C3203" w:rsidRDefault="00E52CC7" w:rsidP="00A90E6A">
                      <w:pPr>
                        <w:ind w:right="1552"/>
                        <w:jc w:val="center"/>
                        <w:rPr>
                          <w:rFonts w:ascii="Gill Sans MT" w:hAnsi="Gill Sans MT"/>
                          <w:b/>
                        </w:rPr>
                      </w:pPr>
                      <w:r w:rsidRPr="007C3203">
                        <w:rPr>
                          <w:rFonts w:ascii="Gill Sans MT" w:hAnsi="Gill Sans MT"/>
                          <w:b/>
                        </w:rPr>
                        <w:t>Standard Language: CCSS ELA W.6.4</w:t>
                      </w:r>
                    </w:p>
                    <w:p w14:paraId="58678FD7" w14:textId="77777777" w:rsidR="00E52CC7" w:rsidRPr="007C3203" w:rsidRDefault="00E52CC7" w:rsidP="00EB6C47">
                      <w:pPr>
                        <w:ind w:right="1552"/>
                        <w:jc w:val="center"/>
                        <w:rPr>
                          <w:rFonts w:ascii="Gill Sans MT" w:hAnsi="Gill Sans MT"/>
                          <w:sz w:val="20"/>
                        </w:rPr>
                      </w:pPr>
                      <w:r w:rsidRPr="007C3203">
                        <w:rPr>
                          <w:rFonts w:ascii="Gill Sans MT" w:hAnsi="Gill Sans MT"/>
                          <w:sz w:val="20"/>
                        </w:rPr>
                        <w:t>Produce clear and coherent writing in which the development, organization, and style are appropriate to task, purpose, and audience. </w:t>
                      </w:r>
                    </w:p>
                    <w:p w14:paraId="4B1AE9DE" w14:textId="77777777" w:rsidR="00E52CC7" w:rsidRPr="007C3203" w:rsidRDefault="00E52CC7" w:rsidP="00EB6C47">
                      <w:pPr>
                        <w:ind w:right="1552"/>
                        <w:jc w:val="center"/>
                        <w:rPr>
                          <w:rFonts w:ascii="Gill Sans MT" w:hAnsi="Gill Sans MT"/>
                          <w:sz w:val="20"/>
                        </w:rPr>
                      </w:pPr>
                    </w:p>
                    <w:p w14:paraId="5547C317" w14:textId="36EAC695" w:rsidR="00E52CC7" w:rsidRPr="007C3203" w:rsidRDefault="00E52CC7" w:rsidP="00EB6C47">
                      <w:pPr>
                        <w:ind w:right="1552"/>
                        <w:jc w:val="center"/>
                        <w:rPr>
                          <w:rFonts w:ascii="Gill Sans MT" w:hAnsi="Gill Sans MT"/>
                          <w:b/>
                        </w:rPr>
                      </w:pPr>
                      <w:r w:rsidRPr="007C3203">
                        <w:rPr>
                          <w:rFonts w:ascii="Gill Sans MT" w:hAnsi="Gill Sans MT"/>
                          <w:b/>
                        </w:rPr>
                        <w:t>Standard Language: CCSS ELA W.6.5</w:t>
                      </w:r>
                    </w:p>
                    <w:p w14:paraId="7D8BCE96" w14:textId="74AA4A92" w:rsidR="00E52CC7" w:rsidRPr="007C3203" w:rsidRDefault="00E52CC7" w:rsidP="003E791B">
                      <w:pPr>
                        <w:ind w:right="1552"/>
                        <w:jc w:val="center"/>
                        <w:rPr>
                          <w:rFonts w:ascii="Gill Sans MT" w:hAnsi="Gill Sans MT"/>
                          <w:sz w:val="20"/>
                        </w:rPr>
                      </w:pPr>
                      <w:r w:rsidRPr="007C3203">
                        <w:rPr>
                          <w:rFonts w:ascii="Gill Sans MT" w:hAnsi="Gill Sans MT"/>
                          <w:sz w:val="20"/>
                        </w:rPr>
                        <w:t>With some guidance and support from peers and adults, develop and strengthen writing as needed by planning, revising, editing, rewriting, or trying a new approach.</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693056" behindDoc="0" locked="0" layoutInCell="1" allowOverlap="1" wp14:anchorId="5794F539" wp14:editId="2A98630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7815783" w14:textId="77777777" w:rsidR="00E52CC7" w:rsidRDefault="00E52CC7"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4F539" id="Oval 19" o:spid="_x0000_s1048" style="position:absolute;margin-left:35.2pt;margin-top:28.8pt;width:86.4pt;height:86.4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6AVlvWkCAAAs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77815783" w14:textId="77777777" w:rsidR="00E52CC7" w:rsidRDefault="00E52CC7"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A90E6A" w:rsidRPr="007C3203" w14:paraId="4CB3CF23" w14:textId="77777777" w:rsidTr="00453C23">
        <w:tc>
          <w:tcPr>
            <w:tcW w:w="6840" w:type="dxa"/>
            <w:gridSpan w:val="3"/>
            <w:tcBorders>
              <w:top w:val="single" w:sz="24" w:space="0" w:color="auto"/>
              <w:left w:val="single" w:sz="24" w:space="0" w:color="auto"/>
              <w:right w:val="single" w:sz="24" w:space="0" w:color="auto"/>
            </w:tcBorders>
            <w:shd w:val="clear" w:color="auto" w:fill="000000"/>
          </w:tcPr>
          <w:p w14:paraId="574D57DA" w14:textId="77777777" w:rsidR="00A90E6A" w:rsidRPr="007C3203" w:rsidRDefault="00A90E6A" w:rsidP="00453C23">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4D303025" w14:textId="61400CF9" w:rsidR="00A90E6A" w:rsidRPr="007C3203" w:rsidRDefault="00A90E6A" w:rsidP="00453C23">
            <w:pPr>
              <w:jc w:val="center"/>
              <w:rPr>
                <w:rFonts w:ascii="Gill Sans MT" w:hAnsi="Gill Sans MT"/>
                <w:color w:val="FFFFFF" w:themeColor="background1"/>
              </w:rPr>
            </w:pPr>
            <w:r w:rsidRPr="007C3203">
              <w:rPr>
                <w:rFonts w:ascii="Gill Sans MT" w:hAnsi="Gill Sans MT"/>
                <w:b/>
                <w:color w:val="FFFFFF" w:themeColor="background1"/>
                <w:sz w:val="32"/>
              </w:rPr>
              <w:t>Constructing Writing</w:t>
            </w:r>
          </w:p>
        </w:tc>
      </w:tr>
      <w:tr w:rsidR="00A90E6A" w:rsidRPr="007C3203" w14:paraId="07706A3A" w14:textId="77777777" w:rsidTr="00453C23">
        <w:tc>
          <w:tcPr>
            <w:tcW w:w="543" w:type="dxa"/>
            <w:tcBorders>
              <w:left w:val="single" w:sz="24" w:space="0" w:color="auto"/>
              <w:bottom w:val="single" w:sz="4" w:space="0" w:color="auto"/>
              <w:right w:val="nil"/>
            </w:tcBorders>
            <w:vAlign w:val="center"/>
          </w:tcPr>
          <w:p w14:paraId="291E476F" w14:textId="77777777" w:rsidR="00A90E6A" w:rsidRPr="007C3203" w:rsidRDefault="00A90E6A" w:rsidP="00453C23">
            <w:pPr>
              <w:jc w:val="right"/>
              <w:rPr>
                <w:rFonts w:ascii="Gill Sans MT" w:hAnsi="Gill Sans MT"/>
                <w:b/>
                <w:sz w:val="72"/>
              </w:rPr>
            </w:pPr>
            <w:r w:rsidRPr="007C3203">
              <w:rPr>
                <w:rFonts w:ascii="Gill Sans MT" w:hAnsi="Gill Sans MT"/>
                <w:b/>
                <w:sz w:val="72"/>
              </w:rPr>
              <w:t>4</w:t>
            </w:r>
          </w:p>
        </w:tc>
        <w:tc>
          <w:tcPr>
            <w:tcW w:w="544" w:type="dxa"/>
            <w:tcBorders>
              <w:left w:val="nil"/>
              <w:bottom w:val="single" w:sz="4" w:space="0" w:color="auto"/>
            </w:tcBorders>
            <w:vAlign w:val="center"/>
          </w:tcPr>
          <w:p w14:paraId="09A73F60" w14:textId="77777777" w:rsidR="00A90E6A" w:rsidRPr="007C3203" w:rsidRDefault="00A90E6A" w:rsidP="00453C23">
            <w:pPr>
              <w:rPr>
                <w:rFonts w:ascii="Gill Sans MT" w:hAnsi="Gill Sans MT"/>
              </w:rPr>
            </w:pPr>
            <w:r w:rsidRPr="007C3203">
              <w:rPr>
                <w:rFonts w:ascii="Gill Sans MT" w:hAnsi="Gill Sans MT" w:cs="Gill Sans"/>
                <w:noProof/>
                <w:sz w:val="20"/>
              </w:rPr>
              <w:drawing>
                <wp:inline distT="0" distB="0" distL="0" distR="0" wp14:anchorId="1BB8B01F" wp14:editId="174967C3">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036F560" w14:textId="799420A8" w:rsidR="00A90E6A" w:rsidRPr="007C3203" w:rsidRDefault="00A90E6A" w:rsidP="0046653E">
            <w:pPr>
              <w:rPr>
                <w:rFonts w:ascii="Gill Sans MT" w:hAnsi="Gill Sans MT"/>
                <w:b/>
                <w:i/>
                <w:sz w:val="20"/>
              </w:rPr>
            </w:pPr>
            <w:r w:rsidRPr="007C3203">
              <w:rPr>
                <w:rFonts w:ascii="Gill Sans MT" w:hAnsi="Gill Sans MT"/>
                <w:b/>
                <w:i/>
                <w:sz w:val="20"/>
              </w:rPr>
              <w:t xml:space="preserve">In addition to </w:t>
            </w:r>
            <w:r w:rsidR="0046653E" w:rsidRPr="007C3203">
              <w:rPr>
                <w:rFonts w:ascii="Gill Sans MT" w:hAnsi="Gill Sans MT"/>
                <w:b/>
                <w:i/>
                <w:sz w:val="20"/>
              </w:rPr>
              <w:t>meeting the Learning Goal</w:t>
            </w:r>
            <w:r w:rsidRPr="007C3203">
              <w:rPr>
                <w:rFonts w:ascii="Gill Sans MT" w:hAnsi="Gill Sans MT"/>
                <w:b/>
                <w:i/>
                <w:sz w:val="20"/>
              </w:rPr>
              <w:t xml:space="preserve">, the student demonstrates </w:t>
            </w:r>
            <w:r w:rsidR="0046653E" w:rsidRPr="007C3203">
              <w:rPr>
                <w:rFonts w:ascii="Gill Sans MT" w:hAnsi="Gill Sans MT"/>
                <w:b/>
                <w:i/>
                <w:sz w:val="20"/>
              </w:rPr>
              <w:t>a command of voice and style that rises above formulaic writing</w:t>
            </w:r>
            <w:r w:rsidRPr="007C3203">
              <w:rPr>
                <w:rFonts w:ascii="Gill Sans MT" w:hAnsi="Gill Sans MT"/>
                <w:b/>
                <w:i/>
                <w:sz w:val="20"/>
              </w:rPr>
              <w:t>.</w:t>
            </w:r>
          </w:p>
        </w:tc>
      </w:tr>
      <w:tr w:rsidR="00A90E6A" w:rsidRPr="007C3203" w14:paraId="7357C76C" w14:textId="77777777" w:rsidTr="00453C23">
        <w:trPr>
          <w:trHeight w:val="677"/>
        </w:trPr>
        <w:tc>
          <w:tcPr>
            <w:tcW w:w="543" w:type="dxa"/>
            <w:tcBorders>
              <w:left w:val="single" w:sz="24" w:space="0" w:color="auto"/>
              <w:bottom w:val="nil"/>
              <w:right w:val="nil"/>
            </w:tcBorders>
            <w:vAlign w:val="bottom"/>
          </w:tcPr>
          <w:p w14:paraId="7EA7DA67" w14:textId="77777777" w:rsidR="00A90E6A" w:rsidRPr="007C3203" w:rsidRDefault="00A90E6A" w:rsidP="00453C23">
            <w:pPr>
              <w:jc w:val="right"/>
              <w:rPr>
                <w:rFonts w:ascii="Gill Sans MT" w:hAnsi="Gill Sans MT"/>
                <w:b/>
                <w:sz w:val="72"/>
              </w:rPr>
            </w:pPr>
            <w:r w:rsidRPr="007C3203">
              <w:rPr>
                <w:rFonts w:ascii="Gill Sans MT" w:hAnsi="Gill Sans MT"/>
                <w:b/>
                <w:sz w:val="72"/>
              </w:rPr>
              <w:t>3</w:t>
            </w:r>
          </w:p>
        </w:tc>
        <w:tc>
          <w:tcPr>
            <w:tcW w:w="544" w:type="dxa"/>
            <w:tcBorders>
              <w:left w:val="nil"/>
              <w:bottom w:val="nil"/>
            </w:tcBorders>
            <w:vAlign w:val="center"/>
          </w:tcPr>
          <w:p w14:paraId="0872AF7C" w14:textId="77777777" w:rsidR="00A90E6A" w:rsidRPr="007C3203" w:rsidRDefault="00A90E6A" w:rsidP="00453C23">
            <w:pPr>
              <w:jc w:val="center"/>
              <w:rPr>
                <w:rFonts w:ascii="Gill Sans MT" w:hAnsi="Gill Sans MT"/>
              </w:rPr>
            </w:pPr>
            <w:r w:rsidRPr="007C3203">
              <w:rPr>
                <w:rFonts w:ascii="Gill Sans MT" w:hAnsi="Gill Sans MT" w:cs="Gill Sans"/>
                <w:noProof/>
                <w:sz w:val="20"/>
              </w:rPr>
              <w:drawing>
                <wp:inline distT="0" distB="0" distL="0" distR="0" wp14:anchorId="761E56CA" wp14:editId="04F47102">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2C2EA82" w14:textId="77777777" w:rsidR="00A90E6A" w:rsidRPr="007C3203" w:rsidRDefault="00A90E6A" w:rsidP="00453C23">
            <w:pPr>
              <w:rPr>
                <w:rFonts w:ascii="Gill Sans MT" w:hAnsi="Gill Sans MT"/>
                <w:b/>
                <w:i/>
                <w:sz w:val="20"/>
              </w:rPr>
            </w:pPr>
            <w:r w:rsidRPr="007C3203">
              <w:rPr>
                <w:rFonts w:ascii="Gill Sans MT" w:hAnsi="Gill Sans MT"/>
                <w:b/>
                <w:i/>
                <w:sz w:val="20"/>
              </w:rPr>
              <w:t>Students demonstrate they have the ability to:</w:t>
            </w:r>
          </w:p>
          <w:p w14:paraId="3F4E9E13" w14:textId="12737136" w:rsidR="00C25060" w:rsidRPr="007C3203" w:rsidRDefault="00C25060" w:rsidP="00D67B3A">
            <w:pPr>
              <w:pStyle w:val="ListParagraph"/>
              <w:numPr>
                <w:ilvl w:val="0"/>
                <w:numId w:val="8"/>
              </w:numPr>
              <w:ind w:left="302" w:hanging="270"/>
              <w:rPr>
                <w:rFonts w:ascii="Gill Sans MT" w:hAnsi="Gill Sans MT"/>
                <w:sz w:val="20"/>
              </w:rPr>
            </w:pPr>
            <w:r w:rsidRPr="007C3203">
              <w:rPr>
                <w:rFonts w:ascii="Gill Sans MT" w:hAnsi="Gill Sans MT"/>
                <w:b/>
                <w:sz w:val="20"/>
              </w:rPr>
              <w:t>Produce</w:t>
            </w:r>
            <w:r w:rsidRPr="007C3203">
              <w:rPr>
                <w:rFonts w:ascii="Gill Sans MT" w:hAnsi="Gill Sans MT"/>
                <w:sz w:val="20"/>
              </w:rPr>
              <w:t xml:space="preserve"> clear and coherent writing in which the development, organization, and style are appropriate </w:t>
            </w:r>
            <w:r w:rsidR="00B0468D" w:rsidRPr="007C3203">
              <w:rPr>
                <w:rFonts w:ascii="Gill Sans MT" w:hAnsi="Gill Sans MT"/>
                <w:sz w:val="20"/>
              </w:rPr>
              <w:t xml:space="preserve">to </w:t>
            </w:r>
            <w:r w:rsidRPr="007C3203">
              <w:rPr>
                <w:rFonts w:ascii="Gill Sans MT" w:hAnsi="Gill Sans MT"/>
                <w:sz w:val="20"/>
              </w:rPr>
              <w:t>the task, pur</w:t>
            </w:r>
            <w:r w:rsidR="00E52CC7">
              <w:rPr>
                <w:rFonts w:ascii="Gill Sans MT" w:hAnsi="Gill Sans MT"/>
                <w:sz w:val="20"/>
              </w:rPr>
              <w:t>pose, and audience</w:t>
            </w:r>
          </w:p>
          <w:p w14:paraId="21721EA8" w14:textId="77777777" w:rsidR="00A90E6A" w:rsidRDefault="00E52CC7" w:rsidP="00D67B3A">
            <w:pPr>
              <w:pStyle w:val="ListParagraph"/>
              <w:numPr>
                <w:ilvl w:val="0"/>
                <w:numId w:val="8"/>
              </w:numPr>
              <w:ind w:left="302" w:hanging="270"/>
              <w:rPr>
                <w:rFonts w:ascii="Gill Sans MT" w:hAnsi="Gill Sans MT"/>
                <w:sz w:val="20"/>
              </w:rPr>
            </w:pPr>
            <w:r>
              <w:rPr>
                <w:rFonts w:ascii="Gill Sans MT" w:hAnsi="Gill Sans MT"/>
                <w:b/>
                <w:sz w:val="20"/>
              </w:rPr>
              <w:t xml:space="preserve">Develop and </w:t>
            </w:r>
            <w:r w:rsidR="00C25060" w:rsidRPr="007C3203">
              <w:rPr>
                <w:rFonts w:ascii="Gill Sans MT" w:hAnsi="Gill Sans MT"/>
                <w:b/>
                <w:sz w:val="20"/>
              </w:rPr>
              <w:t>Strengthen</w:t>
            </w:r>
            <w:r w:rsidR="00C25060" w:rsidRPr="007C3203">
              <w:rPr>
                <w:rFonts w:ascii="Gill Sans MT" w:hAnsi="Gill Sans MT"/>
                <w:sz w:val="20"/>
              </w:rPr>
              <w:t xml:space="preserve"> writing by planning, revising, and editing</w:t>
            </w:r>
            <w:r>
              <w:rPr>
                <w:rFonts w:ascii="Gill Sans MT" w:hAnsi="Gill Sans MT"/>
                <w:sz w:val="20"/>
              </w:rPr>
              <w:t xml:space="preserve"> as needed</w:t>
            </w:r>
          </w:p>
          <w:p w14:paraId="2E36473D" w14:textId="4EEAC861" w:rsidR="00E52CC7" w:rsidRPr="007C3203" w:rsidRDefault="00E52CC7" w:rsidP="00D67B3A">
            <w:pPr>
              <w:pStyle w:val="ListParagraph"/>
              <w:numPr>
                <w:ilvl w:val="0"/>
                <w:numId w:val="8"/>
              </w:numPr>
              <w:ind w:left="302" w:hanging="270"/>
              <w:rPr>
                <w:rFonts w:ascii="Gill Sans MT" w:hAnsi="Gill Sans MT"/>
                <w:sz w:val="20"/>
              </w:rPr>
            </w:pPr>
            <w:r>
              <w:rPr>
                <w:rFonts w:ascii="Gill Sans MT" w:hAnsi="Gill Sans MT"/>
                <w:b/>
                <w:sz w:val="20"/>
              </w:rPr>
              <w:t xml:space="preserve">Use </w:t>
            </w:r>
            <w:r w:rsidRPr="00E52CC7">
              <w:rPr>
                <w:rFonts w:ascii="Gill Sans MT" w:hAnsi="Gill Sans MT"/>
                <w:sz w:val="20"/>
              </w:rPr>
              <w:t>technology, including the Internet, to produce and publish writing as well as interact and collaborate with others</w:t>
            </w:r>
          </w:p>
        </w:tc>
      </w:tr>
      <w:tr w:rsidR="00A90E6A" w:rsidRPr="007C3203" w14:paraId="11AC7437" w14:textId="77777777" w:rsidTr="00453C23">
        <w:trPr>
          <w:trHeight w:val="678"/>
        </w:trPr>
        <w:tc>
          <w:tcPr>
            <w:tcW w:w="1087" w:type="dxa"/>
            <w:gridSpan w:val="2"/>
            <w:tcBorders>
              <w:top w:val="nil"/>
              <w:left w:val="single" w:sz="24" w:space="0" w:color="auto"/>
              <w:bottom w:val="single" w:sz="4" w:space="0" w:color="auto"/>
            </w:tcBorders>
          </w:tcPr>
          <w:p w14:paraId="098A7964" w14:textId="77777777" w:rsidR="00A90E6A" w:rsidRPr="007C3203" w:rsidRDefault="00A90E6A" w:rsidP="00453C23">
            <w:pPr>
              <w:jc w:val="center"/>
              <w:rPr>
                <w:rFonts w:ascii="Gill Sans MT" w:hAnsi="Gill Sans MT"/>
                <w:b/>
                <w:sz w:val="20"/>
              </w:rPr>
            </w:pPr>
            <w:r w:rsidRPr="007C3203">
              <w:rPr>
                <w:rFonts w:ascii="Gill Sans MT" w:hAnsi="Gill Sans MT"/>
                <w:b/>
                <w:sz w:val="20"/>
              </w:rPr>
              <w:t>Learning Goal</w:t>
            </w:r>
          </w:p>
        </w:tc>
        <w:tc>
          <w:tcPr>
            <w:tcW w:w="5753" w:type="dxa"/>
            <w:vMerge/>
            <w:tcBorders>
              <w:right w:val="single" w:sz="24" w:space="0" w:color="auto"/>
            </w:tcBorders>
            <w:vAlign w:val="center"/>
          </w:tcPr>
          <w:p w14:paraId="205FAE3F" w14:textId="77777777" w:rsidR="00A90E6A" w:rsidRPr="007C3203" w:rsidRDefault="00A90E6A" w:rsidP="00453C23">
            <w:pPr>
              <w:rPr>
                <w:rFonts w:ascii="Gill Sans MT" w:hAnsi="Gill Sans MT"/>
                <w:sz w:val="20"/>
              </w:rPr>
            </w:pPr>
          </w:p>
        </w:tc>
      </w:tr>
      <w:tr w:rsidR="00A90E6A" w:rsidRPr="007C3203" w14:paraId="5C5B609D" w14:textId="77777777" w:rsidTr="00453C23">
        <w:tc>
          <w:tcPr>
            <w:tcW w:w="543" w:type="dxa"/>
            <w:tcBorders>
              <w:left w:val="single" w:sz="24" w:space="0" w:color="auto"/>
              <w:bottom w:val="single" w:sz="4" w:space="0" w:color="auto"/>
              <w:right w:val="nil"/>
            </w:tcBorders>
            <w:vAlign w:val="center"/>
          </w:tcPr>
          <w:p w14:paraId="1FF326D8" w14:textId="77777777" w:rsidR="00A90E6A" w:rsidRPr="007C3203" w:rsidRDefault="00A90E6A" w:rsidP="00453C23">
            <w:pPr>
              <w:jc w:val="right"/>
              <w:rPr>
                <w:rFonts w:ascii="Gill Sans MT" w:hAnsi="Gill Sans MT"/>
                <w:b/>
                <w:sz w:val="72"/>
              </w:rPr>
            </w:pPr>
            <w:r w:rsidRPr="007C3203">
              <w:rPr>
                <w:rFonts w:ascii="Gill Sans MT" w:hAnsi="Gill Sans MT"/>
                <w:b/>
                <w:sz w:val="72"/>
              </w:rPr>
              <w:t>2</w:t>
            </w:r>
          </w:p>
        </w:tc>
        <w:tc>
          <w:tcPr>
            <w:tcW w:w="544" w:type="dxa"/>
            <w:tcBorders>
              <w:left w:val="nil"/>
              <w:bottom w:val="single" w:sz="4" w:space="0" w:color="auto"/>
            </w:tcBorders>
            <w:vAlign w:val="center"/>
          </w:tcPr>
          <w:p w14:paraId="4E25DD2C" w14:textId="77777777" w:rsidR="00A90E6A" w:rsidRPr="007C3203" w:rsidRDefault="00A90E6A" w:rsidP="00453C23">
            <w:pPr>
              <w:rPr>
                <w:rFonts w:ascii="Gill Sans MT" w:hAnsi="Gill Sans MT"/>
              </w:rPr>
            </w:pPr>
            <w:r w:rsidRPr="007C3203">
              <w:rPr>
                <w:rFonts w:ascii="Gill Sans MT" w:hAnsi="Gill Sans MT" w:cs="Gill Sans"/>
                <w:noProof/>
                <w:sz w:val="20"/>
              </w:rPr>
              <w:drawing>
                <wp:inline distT="0" distB="0" distL="0" distR="0" wp14:anchorId="30A00350" wp14:editId="05ABE6A3">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1DA2BD60" w14:textId="77777777" w:rsidR="00A90E6A" w:rsidRPr="007C3203" w:rsidRDefault="00A90E6A" w:rsidP="00453C23">
            <w:pPr>
              <w:rPr>
                <w:rFonts w:ascii="Gill Sans MT" w:hAnsi="Gill Sans MT"/>
                <w:b/>
                <w:i/>
                <w:sz w:val="20"/>
              </w:rPr>
            </w:pPr>
            <w:r w:rsidRPr="007C3203">
              <w:rPr>
                <w:rFonts w:ascii="Gill Sans MT" w:hAnsi="Gill Sans MT"/>
                <w:b/>
                <w:i/>
                <w:sz w:val="20"/>
              </w:rPr>
              <w:t>Students demonstrate they have the ability to:</w:t>
            </w:r>
          </w:p>
          <w:p w14:paraId="7A13453D" w14:textId="77777777" w:rsidR="00B0468D" w:rsidRPr="007C3203" w:rsidRDefault="00B0468D" w:rsidP="00D67B3A">
            <w:pPr>
              <w:pStyle w:val="ListParagraph"/>
              <w:numPr>
                <w:ilvl w:val="0"/>
                <w:numId w:val="9"/>
              </w:numPr>
              <w:ind w:left="302" w:hanging="270"/>
              <w:rPr>
                <w:rFonts w:ascii="Gill Sans MT" w:hAnsi="Gill Sans MT"/>
                <w:sz w:val="20"/>
              </w:rPr>
            </w:pPr>
            <w:r w:rsidRPr="007C3203">
              <w:rPr>
                <w:rFonts w:ascii="Gill Sans MT" w:hAnsi="Gill Sans MT"/>
                <w:b/>
                <w:sz w:val="20"/>
              </w:rPr>
              <w:t>Describe</w:t>
            </w:r>
            <w:r w:rsidRPr="007C3203">
              <w:rPr>
                <w:rFonts w:ascii="Gill Sans MT" w:hAnsi="Gill Sans MT"/>
                <w:sz w:val="20"/>
              </w:rPr>
              <w:t xml:space="preserve"> the task, purpose, and audience for a given writing task</w:t>
            </w:r>
          </w:p>
          <w:p w14:paraId="50543224" w14:textId="77777777" w:rsidR="00B0468D" w:rsidRPr="007C3203" w:rsidRDefault="00B0468D" w:rsidP="00D67B3A">
            <w:pPr>
              <w:pStyle w:val="ListParagraph"/>
              <w:numPr>
                <w:ilvl w:val="0"/>
                <w:numId w:val="9"/>
              </w:numPr>
              <w:ind w:left="302" w:hanging="270"/>
              <w:rPr>
                <w:rFonts w:ascii="Gill Sans MT" w:hAnsi="Gill Sans MT"/>
                <w:sz w:val="20"/>
              </w:rPr>
            </w:pPr>
            <w:r w:rsidRPr="007C3203">
              <w:rPr>
                <w:rFonts w:ascii="Gill Sans MT" w:hAnsi="Gill Sans MT"/>
                <w:b/>
                <w:sz w:val="20"/>
              </w:rPr>
              <w:t>Describe</w:t>
            </w:r>
            <w:r w:rsidRPr="007C3203">
              <w:rPr>
                <w:rFonts w:ascii="Gill Sans MT" w:hAnsi="Gill Sans MT"/>
                <w:sz w:val="20"/>
              </w:rPr>
              <w:t xml:space="preserve"> how to modify samples of writing for a specific task, purpose, and audience</w:t>
            </w:r>
          </w:p>
          <w:p w14:paraId="664E13D3" w14:textId="49146805" w:rsidR="00A90E6A" w:rsidRPr="007C3203" w:rsidRDefault="00B0468D" w:rsidP="00D67B3A">
            <w:pPr>
              <w:pStyle w:val="ListParagraph"/>
              <w:numPr>
                <w:ilvl w:val="0"/>
                <w:numId w:val="9"/>
              </w:numPr>
              <w:ind w:left="302" w:hanging="270"/>
              <w:rPr>
                <w:rFonts w:ascii="Gill Sans MT" w:hAnsi="Gill Sans MT"/>
                <w:sz w:val="20"/>
              </w:rPr>
            </w:pPr>
            <w:r w:rsidRPr="007C3203">
              <w:rPr>
                <w:rFonts w:ascii="Gill Sans MT" w:hAnsi="Gill Sans MT"/>
                <w:b/>
                <w:sz w:val="20"/>
              </w:rPr>
              <w:t>Plan</w:t>
            </w:r>
            <w:r w:rsidRPr="007C3203">
              <w:rPr>
                <w:rFonts w:ascii="Gill Sans MT" w:hAnsi="Gill Sans MT"/>
                <w:sz w:val="20"/>
              </w:rPr>
              <w:t xml:space="preserve"> writing using a template or graphic organizer</w:t>
            </w:r>
          </w:p>
        </w:tc>
      </w:tr>
      <w:tr w:rsidR="00A90E6A" w:rsidRPr="007C3203" w14:paraId="2C85952D" w14:textId="77777777" w:rsidTr="00453C23">
        <w:tc>
          <w:tcPr>
            <w:tcW w:w="543" w:type="dxa"/>
            <w:tcBorders>
              <w:left w:val="single" w:sz="24" w:space="0" w:color="auto"/>
              <w:bottom w:val="single" w:sz="24" w:space="0" w:color="auto"/>
              <w:right w:val="nil"/>
            </w:tcBorders>
            <w:vAlign w:val="center"/>
          </w:tcPr>
          <w:p w14:paraId="38965482" w14:textId="77777777" w:rsidR="00A90E6A" w:rsidRPr="007C3203" w:rsidRDefault="00A90E6A" w:rsidP="00453C23">
            <w:pPr>
              <w:jc w:val="right"/>
              <w:rPr>
                <w:rFonts w:ascii="Gill Sans MT" w:hAnsi="Gill Sans MT"/>
                <w:b/>
                <w:sz w:val="72"/>
              </w:rPr>
            </w:pPr>
            <w:r w:rsidRPr="007C3203">
              <w:rPr>
                <w:rFonts w:ascii="Gill Sans MT" w:hAnsi="Gill Sans MT"/>
                <w:b/>
                <w:sz w:val="72"/>
              </w:rPr>
              <w:t>1</w:t>
            </w:r>
          </w:p>
        </w:tc>
        <w:tc>
          <w:tcPr>
            <w:tcW w:w="544" w:type="dxa"/>
            <w:tcBorders>
              <w:left w:val="nil"/>
              <w:bottom w:val="single" w:sz="24" w:space="0" w:color="auto"/>
            </w:tcBorders>
            <w:vAlign w:val="center"/>
          </w:tcPr>
          <w:p w14:paraId="7A34C129" w14:textId="77777777" w:rsidR="00A90E6A" w:rsidRPr="007C3203" w:rsidRDefault="00A90E6A" w:rsidP="00453C23">
            <w:pPr>
              <w:rPr>
                <w:rFonts w:ascii="Gill Sans MT" w:hAnsi="Gill Sans MT"/>
              </w:rPr>
            </w:pPr>
            <w:r w:rsidRPr="007C3203">
              <w:rPr>
                <w:rFonts w:ascii="Gill Sans MT" w:hAnsi="Gill Sans MT" w:cs="Gill Sans"/>
                <w:noProof/>
                <w:sz w:val="20"/>
              </w:rPr>
              <w:drawing>
                <wp:inline distT="0" distB="0" distL="0" distR="0" wp14:anchorId="2EBBB523" wp14:editId="7220C2D9">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4E33C1A" w14:textId="77777777" w:rsidR="00A90E6A" w:rsidRPr="007C3203" w:rsidRDefault="00A90E6A" w:rsidP="00453C23">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4374E1C2" w14:textId="77777777" w:rsidR="00E7390F" w:rsidRPr="007C3203" w:rsidRDefault="00E7390F">
      <w:pPr>
        <w:rPr>
          <w:rFonts w:ascii="Gill Sans MT" w:hAnsi="Gill Sans MT"/>
        </w:rPr>
      </w:pPr>
      <w:r w:rsidRPr="007C3203">
        <w:rPr>
          <w:rFonts w:ascii="Gill Sans MT" w:hAnsi="Gill Sans MT"/>
        </w:rPr>
        <w:br w:type="page"/>
      </w:r>
    </w:p>
    <w:p w14:paraId="20A5866C" w14:textId="1FE016D9" w:rsidR="00EB6C47" w:rsidRPr="007C3203" w:rsidRDefault="00E24AAB" w:rsidP="00EB6C47">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835392" behindDoc="0" locked="0" layoutInCell="1" allowOverlap="1" wp14:anchorId="4BD61E46" wp14:editId="2D558797">
                <wp:simplePos x="0" y="0"/>
                <wp:positionH relativeFrom="margin">
                  <wp:posOffset>0</wp:posOffset>
                </wp:positionH>
                <wp:positionV relativeFrom="margin">
                  <wp:posOffset>3836670</wp:posOffset>
                </wp:positionV>
                <wp:extent cx="4114800" cy="1041400"/>
                <wp:effectExtent l="0" t="0" r="12700" b="12700"/>
                <wp:wrapThrough wrapText="bothSides">
                  <wp:wrapPolygon edited="0">
                    <wp:start x="467" y="0"/>
                    <wp:lineTo x="0" y="1317"/>
                    <wp:lineTo x="0" y="21600"/>
                    <wp:lineTo x="21133" y="21600"/>
                    <wp:lineTo x="21400" y="21073"/>
                    <wp:lineTo x="21600" y="19493"/>
                    <wp:lineTo x="21600" y="0"/>
                    <wp:lineTo x="467" y="0"/>
                  </wp:wrapPolygon>
                </wp:wrapThrough>
                <wp:docPr id="59" name="Round Diagonal Corner Rectangle 59"/>
                <wp:cNvGraphicFramePr/>
                <a:graphic xmlns:a="http://schemas.openxmlformats.org/drawingml/2006/main">
                  <a:graphicData uri="http://schemas.microsoft.com/office/word/2010/wordprocessingShape">
                    <wps:wsp>
                      <wps:cNvSpPr/>
                      <wps:spPr>
                        <a:xfrm>
                          <a:off x="0" y="0"/>
                          <a:ext cx="4114800" cy="104140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C71044C" w14:textId="2575E497" w:rsidR="00E52CC7" w:rsidRPr="007C3203" w:rsidRDefault="00E52CC7" w:rsidP="00E24AAB">
                            <w:pPr>
                              <w:ind w:right="50"/>
                              <w:jc w:val="center"/>
                              <w:rPr>
                                <w:rFonts w:ascii="Gill Sans MT" w:hAnsi="Gill Sans MT"/>
                                <w:b/>
                              </w:rPr>
                            </w:pPr>
                            <w:r>
                              <w:rPr>
                                <w:rFonts w:ascii="Gill Sans MT" w:hAnsi="Gill Sans MT"/>
                                <w:b/>
                              </w:rPr>
                              <w:t>BONUS MATERIALS</w:t>
                            </w:r>
                          </w:p>
                          <w:p w14:paraId="06BEACCF" w14:textId="453F6FAA" w:rsidR="00E52CC7" w:rsidRDefault="00E52CC7" w:rsidP="00E24AAB">
                            <w:pPr>
                              <w:ind w:right="50"/>
                              <w:jc w:val="center"/>
                              <w:rPr>
                                <w:rFonts w:ascii="Gill Sans MT" w:hAnsi="Gill Sans MT"/>
                                <w:sz w:val="20"/>
                              </w:rPr>
                            </w:pPr>
                            <w:r>
                              <w:rPr>
                                <w:rFonts w:ascii="Gill Sans MT" w:hAnsi="Gill Sans MT"/>
                                <w:sz w:val="20"/>
                              </w:rPr>
                              <w:t xml:space="preserve">If using A STUDY OF WORD FAMILIES, some Quizlet materials have been prepared by the publisher. Access them by clicking </w:t>
                            </w:r>
                            <w:hyperlink r:id="rId30" w:history="1">
                              <w:r w:rsidRPr="00E24AAB">
                                <w:rPr>
                                  <w:rStyle w:val="Hyperlink"/>
                                  <w:rFonts w:ascii="Gill Sans MT" w:hAnsi="Gill Sans MT"/>
                                  <w:sz w:val="20"/>
                                </w:rPr>
                                <w:t>HERE</w:t>
                              </w:r>
                            </w:hyperlink>
                            <w:r>
                              <w:rPr>
                                <w:rFonts w:ascii="Gill Sans MT" w:hAnsi="Gill Sans MT"/>
                                <w:sz w:val="20"/>
                              </w:rPr>
                              <w:t>.</w:t>
                            </w:r>
                          </w:p>
                          <w:p w14:paraId="69F79EA0" w14:textId="667A3BB8" w:rsidR="00E52CC7" w:rsidRPr="00E24AAB" w:rsidRDefault="00E52CC7" w:rsidP="00E24AAB">
                            <w:pPr>
                              <w:ind w:right="50"/>
                              <w:jc w:val="center"/>
                              <w:rPr>
                                <w:rFonts w:ascii="Gill Sans MT" w:hAnsi="Gill Sans MT"/>
                                <w:i/>
                                <w:sz w:val="20"/>
                              </w:rPr>
                            </w:pPr>
                            <w:r w:rsidRPr="00E24AAB">
                              <w:rPr>
                                <w:rFonts w:ascii="Gill Sans MT" w:hAnsi="Gill Sans MT"/>
                                <w:i/>
                                <w:sz w:val="20"/>
                              </w:rPr>
                              <w:t>Note: Grade 6 uses Book I (the Quizlet page labels that book as Grade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61E46" id="Round Diagonal Corner Rectangle 59" o:spid="_x0000_s1049" style="position:absolute;margin-left:0;margin-top:302.1pt;width:324pt;height:82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114800,10414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" adj="-11796480,,5400" path="m173570,l4114800,r,l4114800,867830v,95860,-77710,173570,-173570,173570l,1041400r,l,173570c,77710,77710,,173570,xe" fillcolor="white [3201]" strokecolor="black [3200]" strokeweight="1pt">
                <v:stroke joinstyle="miter"/>
                <v:formulas/>
                <v:path arrowok="t" o:connecttype="custom" o:connectlocs="173570,0;4114800,0;4114800,0;4114800,867830;3941230,1041400;0,1041400;0,1041400;0,173570;173570,0" o:connectangles="0,0,0,0,0,0,0,0,0" textboxrect="0,0,4114800,1041400"/>
                <v:textbox>
                  <w:txbxContent>
                    <w:p w14:paraId="2C71044C" w14:textId="2575E497" w:rsidR="00E52CC7" w:rsidRPr="007C3203" w:rsidRDefault="00E52CC7" w:rsidP="00E24AAB">
                      <w:pPr>
                        <w:ind w:right="50"/>
                        <w:jc w:val="center"/>
                        <w:rPr>
                          <w:rFonts w:ascii="Gill Sans MT" w:hAnsi="Gill Sans MT"/>
                          <w:b/>
                        </w:rPr>
                      </w:pPr>
                      <w:r>
                        <w:rPr>
                          <w:rFonts w:ascii="Gill Sans MT" w:hAnsi="Gill Sans MT"/>
                          <w:b/>
                        </w:rPr>
                        <w:t>BONUS MATERIALS</w:t>
                      </w:r>
                    </w:p>
                    <w:p w14:paraId="06BEACCF" w14:textId="453F6FAA" w:rsidR="00E52CC7" w:rsidRDefault="00E52CC7" w:rsidP="00E24AAB">
                      <w:pPr>
                        <w:ind w:right="50"/>
                        <w:jc w:val="center"/>
                        <w:rPr>
                          <w:rFonts w:ascii="Gill Sans MT" w:hAnsi="Gill Sans MT"/>
                          <w:sz w:val="20"/>
                        </w:rPr>
                      </w:pPr>
                      <w:r>
                        <w:rPr>
                          <w:rFonts w:ascii="Gill Sans MT" w:hAnsi="Gill Sans MT"/>
                          <w:sz w:val="20"/>
                        </w:rPr>
                        <w:t xml:space="preserve">If using A STUDY OF WORD FAMILIES, some Quizlet materials have been prepared by the publisher. Access them by clicking </w:t>
                      </w:r>
                      <w:hyperlink r:id="rId31" w:history="1">
                        <w:r w:rsidRPr="00E24AAB">
                          <w:rPr>
                            <w:rStyle w:val="Hyperlink"/>
                            <w:rFonts w:ascii="Gill Sans MT" w:hAnsi="Gill Sans MT"/>
                            <w:sz w:val="20"/>
                          </w:rPr>
                          <w:t>HERE</w:t>
                        </w:r>
                      </w:hyperlink>
                      <w:r>
                        <w:rPr>
                          <w:rFonts w:ascii="Gill Sans MT" w:hAnsi="Gill Sans MT"/>
                          <w:sz w:val="20"/>
                        </w:rPr>
                        <w:t>.</w:t>
                      </w:r>
                    </w:p>
                    <w:p w14:paraId="69F79EA0" w14:textId="667A3BB8" w:rsidR="00E52CC7" w:rsidRPr="00E24AAB" w:rsidRDefault="00E52CC7" w:rsidP="00E24AAB">
                      <w:pPr>
                        <w:ind w:right="50"/>
                        <w:jc w:val="center"/>
                        <w:rPr>
                          <w:rFonts w:ascii="Gill Sans MT" w:hAnsi="Gill Sans MT"/>
                          <w:i/>
                          <w:sz w:val="20"/>
                        </w:rPr>
                      </w:pPr>
                      <w:r w:rsidRPr="00E24AAB">
                        <w:rPr>
                          <w:rFonts w:ascii="Gill Sans MT" w:hAnsi="Gill Sans MT"/>
                          <w:i/>
                          <w:sz w:val="20"/>
                        </w:rPr>
                        <w:t>Note: Grade 6 uses Book I (the Quizlet page labels that book as Grade 7)</w:t>
                      </w:r>
                    </w:p>
                  </w:txbxContent>
                </v:textbox>
                <w10:wrap type="through" anchorx="margin" anchory="margin"/>
              </v:shape>
            </w:pict>
          </mc:Fallback>
        </mc:AlternateContent>
      </w:r>
      <w:r w:rsidR="00EB6C47" w:rsidRPr="007C3203">
        <w:rPr>
          <w:rFonts w:ascii="Gill Sans MT" w:hAnsi="Gill Sans MT"/>
          <w:noProof/>
        </w:rPr>
        <mc:AlternateContent>
          <mc:Choice Requires="wps">
            <w:drawing>
              <wp:anchor distT="0" distB="0" distL="114300" distR="114300" simplePos="0" relativeHeight="251709440" behindDoc="0" locked="0" layoutInCell="1" allowOverlap="1" wp14:anchorId="0B9F01FA" wp14:editId="6E1B94A1">
                <wp:simplePos x="0" y="0"/>
                <wp:positionH relativeFrom="margin">
                  <wp:align>left</wp:align>
                </wp:positionH>
                <wp:positionV relativeFrom="margin">
                  <wp:align>bottom</wp:align>
                </wp:positionV>
                <wp:extent cx="4114800" cy="1362456"/>
                <wp:effectExtent l="0" t="0" r="25400" b="34925"/>
                <wp:wrapSquare wrapText="bothSides"/>
                <wp:docPr id="15" name="Text Box 15"/>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4181D25" w14:textId="77777777" w:rsidR="00E52CC7" w:rsidRPr="007C3203" w:rsidRDefault="00E52CC7" w:rsidP="00EB6C47">
                            <w:pPr>
                              <w:spacing w:line="276" w:lineRule="auto"/>
                              <w:jc w:val="center"/>
                              <w:rPr>
                                <w:rFonts w:ascii="Gill Sans MT" w:hAnsi="Gill Sans MT"/>
                                <w:b/>
                                <w:sz w:val="32"/>
                              </w:rPr>
                            </w:pPr>
                            <w:r w:rsidRPr="007C3203">
                              <w:rPr>
                                <w:rFonts w:ascii="Gill Sans MT" w:hAnsi="Gill Sans MT"/>
                                <w:b/>
                                <w:sz w:val="32"/>
                              </w:rPr>
                              <w:t>Academic Vocabulary</w:t>
                            </w:r>
                          </w:p>
                          <w:p w14:paraId="6C22E0B7" w14:textId="13AE2F54" w:rsidR="00E52CC7" w:rsidRPr="007C3203" w:rsidRDefault="00E52CC7" w:rsidP="00EB6C47">
                            <w:pPr>
                              <w:jc w:val="center"/>
                              <w:rPr>
                                <w:rFonts w:ascii="Gill Sans MT" w:hAnsi="Gill Sans MT"/>
                              </w:rPr>
                            </w:pPr>
                            <w:r w:rsidRPr="007C3203">
                              <w:rPr>
                                <w:rFonts w:ascii="Gill Sans MT" w:hAnsi="Gill Sans MT"/>
                              </w:rPr>
                              <w:t>Technical, Context</w:t>
                            </w:r>
                            <w:r>
                              <w:rPr>
                                <w:rFonts w:ascii="Gill Sans MT" w:hAnsi="Gill Sans MT"/>
                              </w:rPr>
                              <w:t>, Affix, Root, Meaning, Tone, Figurative, Connotative, Reference, Preliminary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F01FA" id="Text Box 15" o:spid="_x0000_s1050" type="#_x0000_t202" style="position:absolute;margin-left:0;margin-top:0;width:324pt;height:107.3pt;z-index:2517094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" fillcolor="white [3201]" strokecolor="black [3200]" strokeweight="1pt">
                <v:textbox>
                  <w:txbxContent>
                    <w:p w14:paraId="44181D25" w14:textId="77777777" w:rsidR="00E52CC7" w:rsidRPr="007C3203" w:rsidRDefault="00E52CC7" w:rsidP="00EB6C47">
                      <w:pPr>
                        <w:spacing w:line="276" w:lineRule="auto"/>
                        <w:jc w:val="center"/>
                        <w:rPr>
                          <w:rFonts w:ascii="Gill Sans MT" w:hAnsi="Gill Sans MT"/>
                          <w:b/>
                          <w:sz w:val="32"/>
                        </w:rPr>
                      </w:pPr>
                      <w:r w:rsidRPr="007C3203">
                        <w:rPr>
                          <w:rFonts w:ascii="Gill Sans MT" w:hAnsi="Gill Sans MT"/>
                          <w:b/>
                          <w:sz w:val="32"/>
                        </w:rPr>
                        <w:t>Academic Vocabulary</w:t>
                      </w:r>
                    </w:p>
                    <w:p w14:paraId="6C22E0B7" w14:textId="13AE2F54" w:rsidR="00E52CC7" w:rsidRPr="007C3203" w:rsidRDefault="00E52CC7" w:rsidP="00EB6C47">
                      <w:pPr>
                        <w:jc w:val="center"/>
                        <w:rPr>
                          <w:rFonts w:ascii="Gill Sans MT" w:hAnsi="Gill Sans MT"/>
                        </w:rPr>
                      </w:pPr>
                      <w:r w:rsidRPr="007C3203">
                        <w:rPr>
                          <w:rFonts w:ascii="Gill Sans MT" w:hAnsi="Gill Sans MT"/>
                        </w:rPr>
                        <w:t>Technical, Context</w:t>
                      </w:r>
                      <w:r>
                        <w:rPr>
                          <w:rFonts w:ascii="Gill Sans MT" w:hAnsi="Gill Sans MT"/>
                        </w:rPr>
                        <w:t>, Affix, Root, Meaning, Tone, Figurative, Connotative, Reference, Preliminary</w:t>
                      </w:r>
                    </w:p>
                  </w:txbxContent>
                </v:textbox>
                <w10:wrap type="square" anchorx="margin" anchory="margin"/>
              </v:shape>
            </w:pict>
          </mc:Fallback>
        </mc:AlternateContent>
      </w:r>
      <w:r w:rsidR="00EB6C47" w:rsidRPr="007C3203">
        <w:rPr>
          <w:rFonts w:ascii="Gill Sans MT" w:hAnsi="Gill Sans MT"/>
          <w:noProof/>
        </w:rPr>
        <mc:AlternateContent>
          <mc:Choice Requires="wps">
            <w:drawing>
              <wp:anchor distT="0" distB="0" distL="114300" distR="114300" simplePos="0" relativeHeight="251707392" behindDoc="0" locked="0" layoutInCell="1" allowOverlap="1" wp14:anchorId="3321E943" wp14:editId="6D216418">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6" name="Round Diagonal Corner Rectangle 1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F1BED45" w14:textId="77777777" w:rsidR="00E52CC7" w:rsidRPr="007C3203" w:rsidRDefault="00E52CC7" w:rsidP="00EB6C47">
                            <w:pPr>
                              <w:ind w:right="1552"/>
                              <w:jc w:val="center"/>
                              <w:rPr>
                                <w:rFonts w:ascii="Gill Sans MT" w:hAnsi="Gill Sans MT"/>
                                <w:b/>
                              </w:rPr>
                            </w:pPr>
                            <w:r w:rsidRPr="007C3203">
                              <w:rPr>
                                <w:rFonts w:ascii="Gill Sans MT" w:hAnsi="Gill Sans MT"/>
                                <w:b/>
                              </w:rPr>
                              <w:t>Multiple Opportunities</w:t>
                            </w:r>
                          </w:p>
                          <w:p w14:paraId="2D6A4E2E" w14:textId="44EA97EB" w:rsidR="00E52CC7" w:rsidRPr="007C3203" w:rsidRDefault="00E52CC7" w:rsidP="00EB6C47">
                            <w:pPr>
                              <w:ind w:right="1552"/>
                              <w:jc w:val="center"/>
                              <w:rPr>
                                <w:rFonts w:ascii="Gill Sans MT" w:hAnsi="Gill Sans MT"/>
                              </w:rPr>
                            </w:pPr>
                            <w:r>
                              <w:rPr>
                                <w:rFonts w:ascii="Gill Sans MT" w:hAnsi="Gill Sans MT"/>
                                <w:sz w:val="20"/>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1E943" id="Round Diagonal Corner Rectangle 16" o:spid="_x0000_s1051" style="position:absolute;margin-left:5in;margin-top:0;width:345.6pt;height:151.2pt;z-index:25170739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CE6gY+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F1BED45" w14:textId="77777777" w:rsidR="00E52CC7" w:rsidRPr="007C3203" w:rsidRDefault="00E52CC7" w:rsidP="00EB6C47">
                      <w:pPr>
                        <w:ind w:right="1552"/>
                        <w:jc w:val="center"/>
                        <w:rPr>
                          <w:rFonts w:ascii="Gill Sans MT" w:hAnsi="Gill Sans MT"/>
                          <w:b/>
                        </w:rPr>
                      </w:pPr>
                      <w:r w:rsidRPr="007C3203">
                        <w:rPr>
                          <w:rFonts w:ascii="Gill Sans MT" w:hAnsi="Gill Sans MT"/>
                          <w:b/>
                        </w:rPr>
                        <w:t>Multiple Opportunities</w:t>
                      </w:r>
                    </w:p>
                    <w:p w14:paraId="2D6A4E2E" w14:textId="44EA97EB" w:rsidR="00E52CC7" w:rsidRPr="007C3203" w:rsidRDefault="00E52CC7" w:rsidP="00EB6C47">
                      <w:pPr>
                        <w:ind w:right="1552"/>
                        <w:jc w:val="center"/>
                        <w:rPr>
                          <w:rFonts w:ascii="Gill Sans MT" w:hAnsi="Gill Sans MT"/>
                        </w:rPr>
                      </w:pPr>
                      <w:r>
                        <w:rPr>
                          <w:rFonts w:ascii="Gill Sans MT" w:hAnsi="Gill Sans MT"/>
                          <w:sz w:val="20"/>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xbxContent>
                </v:textbox>
                <w10:wrap type="through" anchorx="margin" anchory="margin"/>
              </v:shape>
            </w:pict>
          </mc:Fallback>
        </mc:AlternateContent>
      </w:r>
      <w:r w:rsidR="00EB6C47" w:rsidRPr="007C3203">
        <w:rPr>
          <w:rFonts w:ascii="Gill Sans MT" w:hAnsi="Gill Sans MT"/>
          <w:noProof/>
        </w:rPr>
        <mc:AlternateContent>
          <mc:Choice Requires="wps">
            <w:drawing>
              <wp:anchor distT="0" distB="0" distL="114300" distR="114300" simplePos="0" relativeHeight="251708416" behindDoc="0" locked="0" layoutInCell="1" allowOverlap="1" wp14:anchorId="5D1E042D" wp14:editId="2F0978DC">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4" name="Oval 3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09E6FCD" w14:textId="77777777" w:rsidR="00E52CC7" w:rsidRDefault="00E52CC7" w:rsidP="00EB6C47">
                            <w:pPr>
                              <w:jc w:val="center"/>
                            </w:pPr>
                            <w:r>
                              <w:rPr>
                                <w:rFonts w:ascii="Helvetica" w:hAnsi="Helvetica" w:cs="Helvetica"/>
                                <w:noProof/>
                              </w:rPr>
                              <w:drawing>
                                <wp:inline distT="0" distB="0" distL="0" distR="0" wp14:anchorId="62A6F123" wp14:editId="0C7CA557">
                                  <wp:extent cx="548640" cy="548640"/>
                                  <wp:effectExtent l="0" t="0" r="10160" b="10160"/>
                                  <wp:docPr id="46"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E042D" id="Oval 34" o:spid="_x0000_s1052" style="position:absolute;margin-left:35.2pt;margin-top:388.8pt;width:86.4pt;height:86.4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" fillcolor="white [3201]" strokecolor="black [3200]" strokeweight="1pt">
                <v:stroke joinstyle="miter"/>
                <v:textbox>
                  <w:txbxContent>
                    <w:p w14:paraId="309E6FCD" w14:textId="77777777" w:rsidR="00E52CC7" w:rsidRDefault="00E52CC7" w:rsidP="00EB6C47">
                      <w:pPr>
                        <w:jc w:val="center"/>
                      </w:pPr>
                      <w:r>
                        <w:rPr>
                          <w:rFonts w:ascii="Helvetica" w:hAnsi="Helvetica" w:cs="Helvetica"/>
                          <w:noProof/>
                        </w:rPr>
                        <w:drawing>
                          <wp:inline distT="0" distB="0" distL="0" distR="0" wp14:anchorId="62A6F123" wp14:editId="0C7CA557">
                            <wp:extent cx="548640" cy="548640"/>
                            <wp:effectExtent l="0" t="0" r="10160" b="10160"/>
                            <wp:docPr id="46"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EB6C47" w:rsidRPr="007C3203">
        <w:rPr>
          <w:rFonts w:ascii="Gill Sans MT" w:hAnsi="Gill Sans MT"/>
          <w:noProof/>
        </w:rPr>
        <mc:AlternateContent>
          <mc:Choice Requires="wps">
            <w:drawing>
              <wp:anchor distT="0" distB="0" distL="114300" distR="114300" simplePos="0" relativeHeight="251705344" behindDoc="0" locked="0" layoutInCell="1" allowOverlap="1" wp14:anchorId="1CF68BB7" wp14:editId="395A9A29">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35" name="Round Diagonal Corner Rectangle 3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46788B5" w14:textId="77777777" w:rsidR="00E52CC7" w:rsidRPr="007C3203" w:rsidRDefault="00E52CC7" w:rsidP="00EB6C47">
                            <w:pPr>
                              <w:ind w:right="1552"/>
                              <w:jc w:val="center"/>
                              <w:rPr>
                                <w:rFonts w:ascii="Gill Sans MT" w:hAnsi="Gill Sans MT"/>
                                <w:b/>
                              </w:rPr>
                            </w:pPr>
                            <w:r w:rsidRPr="007C3203">
                              <w:rPr>
                                <w:rFonts w:ascii="Gill Sans MT" w:hAnsi="Gill Sans MT"/>
                                <w:b/>
                              </w:rPr>
                              <w:t>Teacher Clarifications</w:t>
                            </w:r>
                          </w:p>
                          <w:p w14:paraId="32F4560E" w14:textId="009606F1" w:rsidR="00E52CC7" w:rsidRPr="00DF73A4" w:rsidRDefault="00E52CC7" w:rsidP="00DF73A4">
                            <w:pPr>
                              <w:ind w:right="1552"/>
                              <w:jc w:val="center"/>
                              <w:rPr>
                                <w:rFonts w:ascii="Gill Sans MT" w:hAnsi="Gill Sans MT"/>
                                <w:sz w:val="20"/>
                              </w:rPr>
                            </w:pPr>
                            <w:r>
                              <w:rPr>
                                <w:rFonts w:ascii="Gill Sans MT" w:hAnsi="Gill Sans MT"/>
                                <w:sz w:val="20"/>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F73A4">
                              <w:rPr>
                                <w:rFonts w:ascii="Gill Sans MT" w:hAnsi="Gill Sans MT"/>
                                <w:b/>
                                <w:sz w:val="20"/>
                              </w:rPr>
                              <w:t>OPTIONAL</w:t>
                            </w:r>
                            <w:r>
                              <w:rPr>
                                <w:rFonts w:ascii="Gill Sans MT" w:hAnsi="Gill Sans MT"/>
                                <w:sz w:val="20"/>
                              </w:rPr>
                              <w:t xml:space="preserve"> but could be a powerful routine homework assignment for your class. In such a case, consider assigning one unit per week and connecting students to materials either through print-outs or an online platform such as Canvas.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68BB7" id="Round Diagonal Corner Rectangle 35" o:spid="_x0000_s1053" style="position:absolute;margin-left:5in;margin-top:0;width:345.6pt;height:151.2pt;z-index:25170534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CM//+e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46788B5" w14:textId="77777777" w:rsidR="00E52CC7" w:rsidRPr="007C3203" w:rsidRDefault="00E52CC7" w:rsidP="00EB6C47">
                      <w:pPr>
                        <w:ind w:right="1552"/>
                        <w:jc w:val="center"/>
                        <w:rPr>
                          <w:rFonts w:ascii="Gill Sans MT" w:hAnsi="Gill Sans MT"/>
                          <w:b/>
                        </w:rPr>
                      </w:pPr>
                      <w:r w:rsidRPr="007C3203">
                        <w:rPr>
                          <w:rFonts w:ascii="Gill Sans MT" w:hAnsi="Gill Sans MT"/>
                          <w:b/>
                        </w:rPr>
                        <w:t>Teacher Clarifications</w:t>
                      </w:r>
                    </w:p>
                    <w:p w14:paraId="32F4560E" w14:textId="009606F1" w:rsidR="00E52CC7" w:rsidRPr="00DF73A4" w:rsidRDefault="00E52CC7" w:rsidP="00DF73A4">
                      <w:pPr>
                        <w:ind w:right="1552"/>
                        <w:jc w:val="center"/>
                        <w:rPr>
                          <w:rFonts w:ascii="Gill Sans MT" w:hAnsi="Gill Sans MT"/>
                          <w:sz w:val="20"/>
                        </w:rPr>
                      </w:pPr>
                      <w:r>
                        <w:rPr>
                          <w:rFonts w:ascii="Gill Sans MT" w:hAnsi="Gill Sans MT"/>
                          <w:sz w:val="20"/>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F73A4">
                        <w:rPr>
                          <w:rFonts w:ascii="Gill Sans MT" w:hAnsi="Gill Sans MT"/>
                          <w:b/>
                          <w:sz w:val="20"/>
                        </w:rPr>
                        <w:t>OPTIONAL</w:t>
                      </w:r>
                      <w:r>
                        <w:rPr>
                          <w:rFonts w:ascii="Gill Sans MT" w:hAnsi="Gill Sans MT"/>
                          <w:sz w:val="20"/>
                        </w:rPr>
                        <w:t xml:space="preserve"> but could be a powerful routine homework assignment for your class. In such a case, consider assigning one unit per week and connecting students to materials either through print-outs or an online platform such as Canvas.</w:t>
                      </w:r>
                    </w:p>
                  </w:txbxContent>
                </v:textbox>
                <w10:wrap type="through" anchorx="margin" anchory="margin"/>
              </v:shape>
            </w:pict>
          </mc:Fallback>
        </mc:AlternateContent>
      </w:r>
      <w:r w:rsidR="00EB6C47" w:rsidRPr="007C3203">
        <w:rPr>
          <w:rFonts w:ascii="Gill Sans MT" w:hAnsi="Gill Sans MT"/>
          <w:noProof/>
        </w:rPr>
        <mc:AlternateContent>
          <mc:Choice Requires="wps">
            <w:drawing>
              <wp:anchor distT="0" distB="0" distL="114300" distR="114300" simplePos="0" relativeHeight="251706368" behindDoc="0" locked="0" layoutInCell="1" allowOverlap="1" wp14:anchorId="63D8F6F3" wp14:editId="1586C33D">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6" name="Oval 3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5CEB20E" w14:textId="77777777" w:rsidR="00E52CC7" w:rsidRDefault="00E52CC7" w:rsidP="00EB6C47">
                            <w:pPr>
                              <w:jc w:val="center"/>
                            </w:pPr>
                            <w:r>
                              <w:rPr>
                                <w:rFonts w:ascii="Helvetica" w:hAnsi="Helvetica" w:cs="Helvetica"/>
                                <w:noProof/>
                              </w:rPr>
                              <w:drawing>
                                <wp:inline distT="0" distB="0" distL="0" distR="0" wp14:anchorId="4F5A94F7" wp14:editId="217DC097">
                                  <wp:extent cx="540245" cy="547751"/>
                                  <wp:effectExtent l="0" t="0" r="0" b="0"/>
                                  <wp:docPr id="48" name="Pictur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3">
                                            <a:hlinkClick r:id="rId24"/>
                                          </pic:cNvPr>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8F6F3" id="Oval 36" o:spid="_x0000_s1054" style="position:absolute;margin-left:35.2pt;margin-top:208.8pt;width:86.4pt;height:86.4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KyHyt2sCAAAs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35CEB20E" w14:textId="77777777" w:rsidR="00E52CC7" w:rsidRDefault="00E52CC7" w:rsidP="00EB6C47">
                      <w:pPr>
                        <w:jc w:val="center"/>
                      </w:pPr>
                      <w:r>
                        <w:rPr>
                          <w:rFonts w:ascii="Helvetica" w:hAnsi="Helvetica" w:cs="Helvetica"/>
                          <w:noProof/>
                        </w:rPr>
                        <w:drawing>
                          <wp:inline distT="0" distB="0" distL="0" distR="0" wp14:anchorId="4F5A94F7" wp14:editId="217DC097">
                            <wp:extent cx="540245" cy="547751"/>
                            <wp:effectExtent l="0" t="0" r="0" b="0"/>
                            <wp:docPr id="48" name="Picture 3">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3">
                                      <a:hlinkClick r:id="rId24"/>
                                    </pic:cNvPr>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00EB6C47" w:rsidRPr="007C3203">
        <w:rPr>
          <w:rFonts w:ascii="Gill Sans MT" w:hAnsi="Gill Sans MT"/>
          <w:noProof/>
        </w:rPr>
        <mc:AlternateContent>
          <mc:Choice Requires="wps">
            <w:drawing>
              <wp:anchor distT="0" distB="0" distL="114300" distR="114300" simplePos="0" relativeHeight="251703296" behindDoc="0" locked="0" layoutInCell="1" allowOverlap="1" wp14:anchorId="6DFCB168" wp14:editId="122ED01B">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37" name="Round Diagonal Corner Rectangle 3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E78784D" w14:textId="03A2B691" w:rsidR="00E52CC7" w:rsidRPr="007C3203" w:rsidRDefault="00E52CC7" w:rsidP="00EB6C47">
                            <w:pPr>
                              <w:ind w:right="1552"/>
                              <w:jc w:val="center"/>
                              <w:rPr>
                                <w:rFonts w:ascii="Gill Sans MT" w:hAnsi="Gill Sans MT"/>
                                <w:b/>
                              </w:rPr>
                            </w:pPr>
                            <w:r w:rsidRPr="007C3203">
                              <w:rPr>
                                <w:rFonts w:ascii="Gill Sans MT" w:hAnsi="Gill Sans MT"/>
                                <w:b/>
                              </w:rPr>
                              <w:t>Standard Language: CCSS ELA RL.6.4</w:t>
                            </w:r>
                          </w:p>
                          <w:p w14:paraId="5A0A284D" w14:textId="6D686F90" w:rsidR="00E52CC7" w:rsidRPr="007C3203" w:rsidRDefault="00E52CC7" w:rsidP="002232AD">
                            <w:pPr>
                              <w:ind w:right="1552"/>
                              <w:jc w:val="center"/>
                              <w:rPr>
                                <w:rFonts w:ascii="Gill Sans MT" w:hAnsi="Gill Sans MT"/>
                                <w:sz w:val="18"/>
                              </w:rPr>
                            </w:pPr>
                            <w:r w:rsidRPr="007C3203">
                              <w:rPr>
                                <w:rFonts w:ascii="Gill Sans MT" w:hAnsi="Gill Sans MT"/>
                                <w:sz w:val="18"/>
                              </w:rPr>
                              <w:t>Determine the meaning of words and phrases as they are used in a text, including figurative and connotative meanings; analyze the impact of a specific word choice on meaning and tone.</w:t>
                            </w:r>
                          </w:p>
                          <w:p w14:paraId="52B8FA7F" w14:textId="5A044EF3" w:rsidR="00E52CC7" w:rsidRPr="007C3203" w:rsidRDefault="00E52CC7" w:rsidP="00EB6C47">
                            <w:pPr>
                              <w:ind w:right="1552"/>
                              <w:jc w:val="center"/>
                              <w:rPr>
                                <w:rFonts w:ascii="Gill Sans MT" w:hAnsi="Gill Sans MT"/>
                                <w:b/>
                              </w:rPr>
                            </w:pPr>
                            <w:r w:rsidRPr="007C3203">
                              <w:rPr>
                                <w:rFonts w:ascii="Gill Sans MT" w:hAnsi="Gill Sans MT"/>
                                <w:b/>
                              </w:rPr>
                              <w:t>Standard Language: CCSS ELA RI.6.4</w:t>
                            </w:r>
                          </w:p>
                          <w:p w14:paraId="1D6EC2E4" w14:textId="5782B52A" w:rsidR="00E52CC7" w:rsidRPr="007C3203" w:rsidRDefault="00E52CC7" w:rsidP="00EB6C47">
                            <w:pPr>
                              <w:ind w:right="1552"/>
                              <w:jc w:val="center"/>
                              <w:rPr>
                                <w:rFonts w:ascii="Gill Sans MT" w:hAnsi="Gill Sans MT"/>
                                <w:i/>
                                <w:sz w:val="18"/>
                              </w:rPr>
                            </w:pPr>
                            <w:r w:rsidRPr="007C3203">
                              <w:rPr>
                                <w:rFonts w:ascii="Gill Sans MT" w:hAnsi="Gill Sans MT"/>
                                <w:i/>
                                <w:sz w:val="18"/>
                              </w:rPr>
                              <w:t>Identical to CCSS ELA RL.6.4 except adds “technical meanings”</w:t>
                            </w:r>
                          </w:p>
                          <w:p w14:paraId="3B758896" w14:textId="361D7B6C" w:rsidR="00E52CC7" w:rsidRPr="007C3203" w:rsidRDefault="00E52CC7" w:rsidP="00DC03F4">
                            <w:pPr>
                              <w:ind w:right="1552"/>
                              <w:jc w:val="center"/>
                              <w:rPr>
                                <w:rFonts w:ascii="Gill Sans MT" w:hAnsi="Gill Sans MT"/>
                                <w:b/>
                              </w:rPr>
                            </w:pPr>
                            <w:r w:rsidRPr="007C3203">
                              <w:rPr>
                                <w:rFonts w:ascii="Gill Sans MT" w:hAnsi="Gill Sans MT"/>
                                <w:b/>
                              </w:rPr>
                              <w:t>Standard Language: CCSS ELA L.6.4</w:t>
                            </w:r>
                          </w:p>
                          <w:p w14:paraId="3FB03FBB" w14:textId="094B38AE" w:rsidR="00E52CC7" w:rsidRPr="007C3203" w:rsidRDefault="00E52CC7" w:rsidP="00902F50">
                            <w:pPr>
                              <w:ind w:right="1552"/>
                              <w:jc w:val="center"/>
                              <w:rPr>
                                <w:rFonts w:ascii="Gill Sans MT" w:hAnsi="Gill Sans MT"/>
                                <w:sz w:val="18"/>
                              </w:rPr>
                            </w:pPr>
                            <w:r w:rsidRPr="007C3203">
                              <w:rPr>
                                <w:rFonts w:ascii="Gill Sans MT" w:hAnsi="Gill Sans MT"/>
                                <w:sz w:val="18"/>
                              </w:rPr>
                              <w:t>Determine or clarify the meaning of unknown and multiple-meaning words and phrases based on </w:t>
                            </w:r>
                            <w:r w:rsidRPr="007C3203">
                              <w:rPr>
                                <w:rFonts w:ascii="Gill Sans MT" w:hAnsi="Gill Sans MT"/>
                                <w:i/>
                                <w:iCs/>
                                <w:sz w:val="18"/>
                              </w:rPr>
                              <w:t>grade 6 reading and content</w:t>
                            </w:r>
                            <w:r w:rsidRPr="007C3203">
                              <w:rPr>
                                <w:rFonts w:ascii="Gill Sans MT" w:hAnsi="Gill Sans MT"/>
                                <w:sz w:val="18"/>
                              </w:rPr>
                              <w:t>, choosing flexibly from a range of strategies.</w:t>
                            </w:r>
                          </w:p>
                          <w:p w14:paraId="2969C9F8" w14:textId="5A75EBDC" w:rsidR="00E52CC7" w:rsidRPr="007C3203" w:rsidRDefault="00E52CC7" w:rsidP="00902F50">
                            <w:pPr>
                              <w:ind w:right="1552"/>
                              <w:jc w:val="center"/>
                              <w:rPr>
                                <w:rFonts w:ascii="Gill Sans MT" w:hAnsi="Gill Sans MT"/>
                                <w:i/>
                                <w:sz w:val="18"/>
                              </w:rPr>
                            </w:pPr>
                            <w:r w:rsidRPr="007C3203">
                              <w:rPr>
                                <w:rFonts w:ascii="Gill Sans MT" w:hAnsi="Gill Sans MT"/>
                                <w:i/>
                                <w:sz w:val="18"/>
                              </w:rPr>
                              <w:t>Click link at right for additional details on this standard.</w:t>
                            </w:r>
                          </w:p>
                          <w:p w14:paraId="0EE1BE68" w14:textId="77777777" w:rsidR="00E52CC7" w:rsidRPr="007C3203" w:rsidRDefault="00E52CC7" w:rsidP="00EB6C47">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CB168" id="Round Diagonal Corner Rectangle 37" o:spid="_x0000_s1055" style="position:absolute;margin-left:5in;margin-top:0;width:345.6pt;height:151.2pt;z-index:25170329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BpTpNd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E78784D" w14:textId="03A2B691" w:rsidR="00E52CC7" w:rsidRPr="007C3203" w:rsidRDefault="00E52CC7" w:rsidP="00EB6C47">
                      <w:pPr>
                        <w:ind w:right="1552"/>
                        <w:jc w:val="center"/>
                        <w:rPr>
                          <w:rFonts w:ascii="Gill Sans MT" w:hAnsi="Gill Sans MT"/>
                          <w:b/>
                        </w:rPr>
                      </w:pPr>
                      <w:r w:rsidRPr="007C3203">
                        <w:rPr>
                          <w:rFonts w:ascii="Gill Sans MT" w:hAnsi="Gill Sans MT"/>
                          <w:b/>
                        </w:rPr>
                        <w:t>Standard Language: CCSS ELA RL.6.4</w:t>
                      </w:r>
                    </w:p>
                    <w:p w14:paraId="5A0A284D" w14:textId="6D686F90" w:rsidR="00E52CC7" w:rsidRPr="007C3203" w:rsidRDefault="00E52CC7" w:rsidP="002232AD">
                      <w:pPr>
                        <w:ind w:right="1552"/>
                        <w:jc w:val="center"/>
                        <w:rPr>
                          <w:rFonts w:ascii="Gill Sans MT" w:hAnsi="Gill Sans MT"/>
                          <w:sz w:val="18"/>
                        </w:rPr>
                      </w:pPr>
                      <w:r w:rsidRPr="007C3203">
                        <w:rPr>
                          <w:rFonts w:ascii="Gill Sans MT" w:hAnsi="Gill Sans MT"/>
                          <w:sz w:val="18"/>
                        </w:rPr>
                        <w:t>Determine the meaning of words and phrases as they are used in a text, including figurative and connotative meanings; analyze the impact of a specific word choice on meaning and tone.</w:t>
                      </w:r>
                    </w:p>
                    <w:p w14:paraId="52B8FA7F" w14:textId="5A044EF3" w:rsidR="00E52CC7" w:rsidRPr="007C3203" w:rsidRDefault="00E52CC7" w:rsidP="00EB6C47">
                      <w:pPr>
                        <w:ind w:right="1552"/>
                        <w:jc w:val="center"/>
                        <w:rPr>
                          <w:rFonts w:ascii="Gill Sans MT" w:hAnsi="Gill Sans MT"/>
                          <w:b/>
                        </w:rPr>
                      </w:pPr>
                      <w:r w:rsidRPr="007C3203">
                        <w:rPr>
                          <w:rFonts w:ascii="Gill Sans MT" w:hAnsi="Gill Sans MT"/>
                          <w:b/>
                        </w:rPr>
                        <w:t>Standard Language: CCSS ELA RI.6.4</w:t>
                      </w:r>
                    </w:p>
                    <w:p w14:paraId="1D6EC2E4" w14:textId="5782B52A" w:rsidR="00E52CC7" w:rsidRPr="007C3203" w:rsidRDefault="00E52CC7" w:rsidP="00EB6C47">
                      <w:pPr>
                        <w:ind w:right="1552"/>
                        <w:jc w:val="center"/>
                        <w:rPr>
                          <w:rFonts w:ascii="Gill Sans MT" w:hAnsi="Gill Sans MT"/>
                          <w:i/>
                          <w:sz w:val="18"/>
                        </w:rPr>
                      </w:pPr>
                      <w:r w:rsidRPr="007C3203">
                        <w:rPr>
                          <w:rFonts w:ascii="Gill Sans MT" w:hAnsi="Gill Sans MT"/>
                          <w:i/>
                          <w:sz w:val="18"/>
                        </w:rPr>
                        <w:t>Identical to CCSS ELA RL.6.4 except adds “technical meanings”</w:t>
                      </w:r>
                    </w:p>
                    <w:p w14:paraId="3B758896" w14:textId="361D7B6C" w:rsidR="00E52CC7" w:rsidRPr="007C3203" w:rsidRDefault="00E52CC7" w:rsidP="00DC03F4">
                      <w:pPr>
                        <w:ind w:right="1552"/>
                        <w:jc w:val="center"/>
                        <w:rPr>
                          <w:rFonts w:ascii="Gill Sans MT" w:hAnsi="Gill Sans MT"/>
                          <w:b/>
                        </w:rPr>
                      </w:pPr>
                      <w:r w:rsidRPr="007C3203">
                        <w:rPr>
                          <w:rFonts w:ascii="Gill Sans MT" w:hAnsi="Gill Sans MT"/>
                          <w:b/>
                        </w:rPr>
                        <w:t>Standard Language: CCSS ELA L.6.4</w:t>
                      </w:r>
                    </w:p>
                    <w:p w14:paraId="3FB03FBB" w14:textId="094B38AE" w:rsidR="00E52CC7" w:rsidRPr="007C3203" w:rsidRDefault="00E52CC7" w:rsidP="00902F50">
                      <w:pPr>
                        <w:ind w:right="1552"/>
                        <w:jc w:val="center"/>
                        <w:rPr>
                          <w:rFonts w:ascii="Gill Sans MT" w:hAnsi="Gill Sans MT"/>
                          <w:sz w:val="18"/>
                        </w:rPr>
                      </w:pPr>
                      <w:r w:rsidRPr="007C3203">
                        <w:rPr>
                          <w:rFonts w:ascii="Gill Sans MT" w:hAnsi="Gill Sans MT"/>
                          <w:sz w:val="18"/>
                        </w:rPr>
                        <w:t>Determine or clarify the meaning of unknown and multiple-meaning words and phrases based on </w:t>
                      </w:r>
                      <w:r w:rsidRPr="007C3203">
                        <w:rPr>
                          <w:rFonts w:ascii="Gill Sans MT" w:hAnsi="Gill Sans MT"/>
                          <w:i/>
                          <w:iCs/>
                          <w:sz w:val="18"/>
                        </w:rPr>
                        <w:t>grade 6 reading and content</w:t>
                      </w:r>
                      <w:r w:rsidRPr="007C3203">
                        <w:rPr>
                          <w:rFonts w:ascii="Gill Sans MT" w:hAnsi="Gill Sans MT"/>
                          <w:sz w:val="18"/>
                        </w:rPr>
                        <w:t>, choosing flexibly from a range of strategies.</w:t>
                      </w:r>
                    </w:p>
                    <w:p w14:paraId="2969C9F8" w14:textId="5A75EBDC" w:rsidR="00E52CC7" w:rsidRPr="007C3203" w:rsidRDefault="00E52CC7" w:rsidP="00902F50">
                      <w:pPr>
                        <w:ind w:right="1552"/>
                        <w:jc w:val="center"/>
                        <w:rPr>
                          <w:rFonts w:ascii="Gill Sans MT" w:hAnsi="Gill Sans MT"/>
                          <w:i/>
                          <w:sz w:val="18"/>
                        </w:rPr>
                      </w:pPr>
                      <w:r w:rsidRPr="007C3203">
                        <w:rPr>
                          <w:rFonts w:ascii="Gill Sans MT" w:hAnsi="Gill Sans MT"/>
                          <w:i/>
                          <w:sz w:val="18"/>
                        </w:rPr>
                        <w:t>Click link at right for additional details on this standard.</w:t>
                      </w:r>
                    </w:p>
                    <w:p w14:paraId="0EE1BE68" w14:textId="77777777" w:rsidR="00E52CC7" w:rsidRPr="007C3203" w:rsidRDefault="00E52CC7" w:rsidP="00EB6C47">
                      <w:pPr>
                        <w:ind w:right="1552"/>
                        <w:jc w:val="center"/>
                        <w:rPr>
                          <w:rFonts w:ascii="Gill Sans MT" w:hAnsi="Gill Sans MT"/>
                        </w:rPr>
                      </w:pPr>
                    </w:p>
                  </w:txbxContent>
                </v:textbox>
                <w10:wrap type="through" anchorx="margin" anchory="margin"/>
              </v:shape>
            </w:pict>
          </mc:Fallback>
        </mc:AlternateContent>
      </w:r>
      <w:r w:rsidR="00EB6C47" w:rsidRPr="007C3203">
        <w:rPr>
          <w:rFonts w:ascii="Gill Sans MT" w:hAnsi="Gill Sans MT"/>
          <w:noProof/>
        </w:rPr>
        <mc:AlternateContent>
          <mc:Choice Requires="wps">
            <w:drawing>
              <wp:anchor distT="0" distB="0" distL="114300" distR="114300" simplePos="0" relativeHeight="251704320" behindDoc="0" locked="0" layoutInCell="1" allowOverlap="1" wp14:anchorId="28F24FE3" wp14:editId="72EF742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8" name="Oval 3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5663E3B" w14:textId="182E176E" w:rsidR="00E52CC7" w:rsidRPr="00902F50" w:rsidRDefault="00E52CC7" w:rsidP="00EB6C47">
                            <w:pPr>
                              <w:jc w:val="center"/>
                            </w:pPr>
                            <w:hyperlink r:id="rId32" w:history="1">
                              <w:r w:rsidRPr="00902F50">
                                <w:rPr>
                                  <w:rStyle w:val="Hyperlink"/>
                                  <w:rFonts w:ascii="Helvetica" w:hAnsi="Helvetica" w:cs="Helvetica"/>
                                  <w:noProof/>
                                  <w:u w:val="none"/>
                                </w:rPr>
                                <w:drawing>
                                  <wp:inline distT="0" distB="0" distL="0" distR="0" wp14:anchorId="63E11A65" wp14:editId="4DBE829C">
                                    <wp:extent cx="543306" cy="543306"/>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24FE3" id="Oval 38" o:spid="_x0000_s1056" style="position:absolute;margin-left:35.2pt;margin-top:28.8pt;width:86.4pt;height:86.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" fillcolor="white [3201]" strokecolor="black [3200]" strokeweight="1pt">
                <v:stroke joinstyle="miter"/>
                <v:textbox>
                  <w:txbxContent>
                    <w:p w14:paraId="45663E3B" w14:textId="182E176E" w:rsidR="00E52CC7" w:rsidRPr="00902F50" w:rsidRDefault="00E52CC7" w:rsidP="00EB6C47">
                      <w:pPr>
                        <w:jc w:val="center"/>
                      </w:pPr>
                      <w:hyperlink r:id="rId33" w:history="1">
                        <w:r w:rsidRPr="00902F50">
                          <w:rPr>
                            <w:rStyle w:val="Hyperlink"/>
                            <w:rFonts w:ascii="Helvetica" w:hAnsi="Helvetica" w:cs="Helvetica"/>
                            <w:noProof/>
                            <w:u w:val="none"/>
                          </w:rPr>
                          <w:drawing>
                            <wp:inline distT="0" distB="0" distL="0" distR="0" wp14:anchorId="63E11A65" wp14:editId="4DBE829C">
                              <wp:extent cx="543306" cy="543306"/>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B6C47" w:rsidRPr="007C3203" w14:paraId="7CA6BA9E" w14:textId="77777777" w:rsidTr="00453C23">
        <w:tc>
          <w:tcPr>
            <w:tcW w:w="6840" w:type="dxa"/>
            <w:gridSpan w:val="3"/>
            <w:tcBorders>
              <w:top w:val="single" w:sz="24" w:space="0" w:color="auto"/>
              <w:left w:val="single" w:sz="24" w:space="0" w:color="auto"/>
              <w:right w:val="single" w:sz="24" w:space="0" w:color="auto"/>
            </w:tcBorders>
            <w:shd w:val="clear" w:color="auto" w:fill="000000"/>
          </w:tcPr>
          <w:p w14:paraId="0922985B" w14:textId="77777777" w:rsidR="00EB6C47" w:rsidRPr="007C3203" w:rsidRDefault="00EB6C47" w:rsidP="00453C23">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0F3B9A9A" w14:textId="5C79AC3C" w:rsidR="00EB6C47" w:rsidRPr="007C3203" w:rsidRDefault="00EB6C47" w:rsidP="00453C23">
            <w:pPr>
              <w:jc w:val="center"/>
              <w:rPr>
                <w:rFonts w:ascii="Gill Sans MT" w:hAnsi="Gill Sans MT"/>
                <w:color w:val="FFFFFF" w:themeColor="background1"/>
              </w:rPr>
            </w:pPr>
            <w:r w:rsidRPr="007C3203">
              <w:rPr>
                <w:rFonts w:ascii="Gill Sans MT" w:hAnsi="Gill Sans MT"/>
                <w:b/>
                <w:color w:val="FFFFFF" w:themeColor="background1"/>
                <w:sz w:val="32"/>
              </w:rPr>
              <w:t>Mastering Vocabulary</w:t>
            </w:r>
          </w:p>
        </w:tc>
      </w:tr>
      <w:tr w:rsidR="00EB6C47" w:rsidRPr="007C3203" w14:paraId="43266D8E" w14:textId="77777777" w:rsidTr="00453C23">
        <w:tc>
          <w:tcPr>
            <w:tcW w:w="543" w:type="dxa"/>
            <w:tcBorders>
              <w:left w:val="single" w:sz="24" w:space="0" w:color="auto"/>
              <w:bottom w:val="single" w:sz="4" w:space="0" w:color="auto"/>
              <w:right w:val="nil"/>
            </w:tcBorders>
            <w:vAlign w:val="center"/>
          </w:tcPr>
          <w:p w14:paraId="235233D7" w14:textId="77777777" w:rsidR="00EB6C47" w:rsidRPr="007C3203" w:rsidRDefault="00EB6C47" w:rsidP="00453C23">
            <w:pPr>
              <w:jc w:val="right"/>
              <w:rPr>
                <w:rFonts w:ascii="Gill Sans MT" w:hAnsi="Gill Sans MT"/>
                <w:b/>
                <w:sz w:val="72"/>
              </w:rPr>
            </w:pPr>
            <w:r w:rsidRPr="007C3203">
              <w:rPr>
                <w:rFonts w:ascii="Gill Sans MT" w:hAnsi="Gill Sans MT"/>
                <w:b/>
                <w:sz w:val="72"/>
              </w:rPr>
              <w:t>4</w:t>
            </w:r>
          </w:p>
        </w:tc>
        <w:tc>
          <w:tcPr>
            <w:tcW w:w="544" w:type="dxa"/>
            <w:tcBorders>
              <w:left w:val="nil"/>
              <w:bottom w:val="single" w:sz="4" w:space="0" w:color="auto"/>
            </w:tcBorders>
            <w:vAlign w:val="center"/>
          </w:tcPr>
          <w:p w14:paraId="239B7D13" w14:textId="77777777" w:rsidR="00EB6C47" w:rsidRPr="007C3203" w:rsidRDefault="00EB6C47" w:rsidP="00453C23">
            <w:pPr>
              <w:rPr>
                <w:rFonts w:ascii="Gill Sans MT" w:hAnsi="Gill Sans MT"/>
              </w:rPr>
            </w:pPr>
            <w:r w:rsidRPr="007C3203">
              <w:rPr>
                <w:rFonts w:ascii="Gill Sans MT" w:hAnsi="Gill Sans MT" w:cs="Gill Sans"/>
                <w:noProof/>
                <w:sz w:val="20"/>
              </w:rPr>
              <w:drawing>
                <wp:inline distT="0" distB="0" distL="0" distR="0" wp14:anchorId="67480150" wp14:editId="506751B9">
                  <wp:extent cx="275209" cy="275209"/>
                  <wp:effectExtent l="0" t="0" r="444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3465589D" w14:textId="60DC84F4" w:rsidR="00EB6C47" w:rsidRPr="007C3203" w:rsidRDefault="00EB6C47" w:rsidP="001B2686">
            <w:pPr>
              <w:rPr>
                <w:rFonts w:ascii="Gill Sans MT" w:hAnsi="Gill Sans MT"/>
                <w:b/>
                <w:i/>
                <w:sz w:val="20"/>
              </w:rPr>
            </w:pPr>
            <w:r w:rsidRPr="007C3203">
              <w:rPr>
                <w:rFonts w:ascii="Gill Sans MT" w:hAnsi="Gill Sans MT"/>
                <w:b/>
                <w:i/>
                <w:sz w:val="20"/>
              </w:rPr>
              <w:t>In addition to meeting the Learning Goal, students demonstrate</w:t>
            </w:r>
            <w:r w:rsidR="00072B27" w:rsidRPr="007C3203">
              <w:rPr>
                <w:rFonts w:ascii="Gill Sans MT" w:hAnsi="Gill Sans MT"/>
                <w:b/>
                <w:i/>
                <w:sz w:val="20"/>
              </w:rPr>
              <w:t xml:space="preserve"> </w:t>
            </w:r>
            <w:r w:rsidR="001B2686" w:rsidRPr="007C3203">
              <w:rPr>
                <w:rFonts w:ascii="Gill Sans MT" w:hAnsi="Gill Sans MT"/>
                <w:b/>
                <w:i/>
                <w:sz w:val="20"/>
              </w:rPr>
              <w:t>in-depth inferences and applications:</w:t>
            </w:r>
          </w:p>
          <w:p w14:paraId="1F19FDB3" w14:textId="08B35B07" w:rsidR="001B2686" w:rsidRPr="007C3203" w:rsidRDefault="0018783C" w:rsidP="0018783C">
            <w:pPr>
              <w:pStyle w:val="ListParagraph"/>
              <w:numPr>
                <w:ilvl w:val="0"/>
                <w:numId w:val="42"/>
              </w:numPr>
              <w:ind w:left="304" w:hanging="270"/>
              <w:rPr>
                <w:rFonts w:ascii="Gill Sans MT" w:hAnsi="Gill Sans MT"/>
                <w:sz w:val="20"/>
              </w:rPr>
            </w:pPr>
            <w:r w:rsidRPr="0018783C">
              <w:rPr>
                <w:rFonts w:ascii="Gill Sans MT" w:hAnsi="Gill Sans MT"/>
                <w:b/>
                <w:sz w:val="20"/>
              </w:rPr>
              <w:t>Analyze</w:t>
            </w:r>
            <w:r w:rsidRPr="0018783C">
              <w:rPr>
                <w:rFonts w:ascii="Gill Sans MT" w:hAnsi="Gill Sans MT"/>
                <w:sz w:val="20"/>
              </w:rPr>
              <w:t xml:space="preserve"> the impact of a specific word choice on meaning and tone in a text</w:t>
            </w:r>
          </w:p>
        </w:tc>
      </w:tr>
      <w:tr w:rsidR="00EB6C47" w:rsidRPr="007C3203" w14:paraId="0BA30B9D" w14:textId="77777777" w:rsidTr="00453C23">
        <w:trPr>
          <w:trHeight w:val="677"/>
        </w:trPr>
        <w:tc>
          <w:tcPr>
            <w:tcW w:w="543" w:type="dxa"/>
            <w:tcBorders>
              <w:left w:val="single" w:sz="24" w:space="0" w:color="auto"/>
              <w:bottom w:val="nil"/>
              <w:right w:val="nil"/>
            </w:tcBorders>
            <w:vAlign w:val="bottom"/>
          </w:tcPr>
          <w:p w14:paraId="3445BCE6" w14:textId="77777777" w:rsidR="00EB6C47" w:rsidRPr="007C3203" w:rsidRDefault="00EB6C47" w:rsidP="00453C23">
            <w:pPr>
              <w:jc w:val="right"/>
              <w:rPr>
                <w:rFonts w:ascii="Gill Sans MT" w:hAnsi="Gill Sans MT"/>
                <w:b/>
                <w:sz w:val="72"/>
              </w:rPr>
            </w:pPr>
            <w:r w:rsidRPr="007C3203">
              <w:rPr>
                <w:rFonts w:ascii="Gill Sans MT" w:hAnsi="Gill Sans MT"/>
                <w:b/>
                <w:sz w:val="72"/>
              </w:rPr>
              <w:t>3</w:t>
            </w:r>
          </w:p>
        </w:tc>
        <w:tc>
          <w:tcPr>
            <w:tcW w:w="544" w:type="dxa"/>
            <w:tcBorders>
              <w:left w:val="nil"/>
              <w:bottom w:val="nil"/>
            </w:tcBorders>
            <w:vAlign w:val="center"/>
          </w:tcPr>
          <w:p w14:paraId="726C9500" w14:textId="77777777" w:rsidR="00EB6C47" w:rsidRPr="007C3203" w:rsidRDefault="00EB6C47" w:rsidP="00453C23">
            <w:pPr>
              <w:jc w:val="center"/>
              <w:rPr>
                <w:rFonts w:ascii="Gill Sans MT" w:hAnsi="Gill Sans MT"/>
              </w:rPr>
            </w:pPr>
            <w:r w:rsidRPr="007C3203">
              <w:rPr>
                <w:rFonts w:ascii="Gill Sans MT" w:hAnsi="Gill Sans MT" w:cs="Gill Sans"/>
                <w:noProof/>
                <w:sz w:val="20"/>
              </w:rPr>
              <w:drawing>
                <wp:inline distT="0" distB="0" distL="0" distR="0" wp14:anchorId="26B7031F" wp14:editId="55FF78BA">
                  <wp:extent cx="268605" cy="268605"/>
                  <wp:effectExtent l="0" t="0" r="10795" b="1079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4A9D0BD9" w14:textId="68BD8EDF" w:rsidR="00EB6C47" w:rsidRPr="007C3203" w:rsidRDefault="00EB6C47" w:rsidP="00453C23">
            <w:pPr>
              <w:rPr>
                <w:rFonts w:ascii="Gill Sans MT" w:hAnsi="Gill Sans MT"/>
                <w:b/>
                <w:i/>
                <w:sz w:val="20"/>
              </w:rPr>
            </w:pPr>
            <w:r w:rsidRPr="007C3203">
              <w:rPr>
                <w:rFonts w:ascii="Gill Sans MT" w:hAnsi="Gill Sans MT"/>
                <w:b/>
                <w:i/>
                <w:sz w:val="20"/>
              </w:rPr>
              <w:t xml:space="preserve">Students </w:t>
            </w:r>
            <w:r w:rsidR="001B2686" w:rsidRPr="007C3203">
              <w:rPr>
                <w:rFonts w:ascii="Gill Sans MT" w:hAnsi="Gill Sans MT"/>
                <w:b/>
                <w:i/>
                <w:sz w:val="20"/>
              </w:rPr>
              <w:t>demonstrate they have the ability to</w:t>
            </w:r>
            <w:r w:rsidRPr="007C3203">
              <w:rPr>
                <w:rFonts w:ascii="Gill Sans MT" w:hAnsi="Gill Sans MT"/>
                <w:b/>
                <w:i/>
                <w:sz w:val="20"/>
              </w:rPr>
              <w:t>:</w:t>
            </w:r>
          </w:p>
          <w:p w14:paraId="179BE7E1" w14:textId="77777777" w:rsidR="0018783C" w:rsidRPr="0018783C" w:rsidRDefault="0018783C" w:rsidP="0018783C">
            <w:pPr>
              <w:pStyle w:val="ListParagraph"/>
              <w:numPr>
                <w:ilvl w:val="0"/>
                <w:numId w:val="10"/>
              </w:numPr>
              <w:ind w:left="304" w:hanging="270"/>
              <w:rPr>
                <w:rFonts w:ascii="Gill Sans MT" w:hAnsi="Gill Sans MT"/>
                <w:sz w:val="20"/>
              </w:rPr>
            </w:pPr>
            <w:r w:rsidRPr="0018783C">
              <w:rPr>
                <w:rFonts w:ascii="Gill Sans MT" w:hAnsi="Gill Sans MT"/>
                <w:b/>
                <w:sz w:val="20"/>
              </w:rPr>
              <w:t>Determine</w:t>
            </w:r>
            <w:r w:rsidRPr="0018783C">
              <w:rPr>
                <w:rFonts w:ascii="Gill Sans MT" w:hAnsi="Gill Sans MT"/>
                <w:sz w:val="20"/>
              </w:rPr>
              <w:t xml:space="preserve"> figurative, connotative, and technical meanings of words</w:t>
            </w:r>
          </w:p>
          <w:p w14:paraId="531B596F" w14:textId="77777777" w:rsidR="0018783C" w:rsidRPr="0018783C" w:rsidRDefault="0018783C" w:rsidP="0018783C">
            <w:pPr>
              <w:pStyle w:val="ListParagraph"/>
              <w:numPr>
                <w:ilvl w:val="0"/>
                <w:numId w:val="10"/>
              </w:numPr>
              <w:ind w:left="304" w:hanging="270"/>
              <w:rPr>
                <w:rFonts w:ascii="Gill Sans MT" w:hAnsi="Gill Sans MT"/>
                <w:sz w:val="20"/>
              </w:rPr>
            </w:pPr>
            <w:r w:rsidRPr="0018783C">
              <w:rPr>
                <w:rFonts w:ascii="Gill Sans MT" w:hAnsi="Gill Sans MT"/>
                <w:b/>
                <w:sz w:val="20"/>
              </w:rPr>
              <w:t>Use</w:t>
            </w:r>
            <w:r w:rsidRPr="0018783C">
              <w:rPr>
                <w:rFonts w:ascii="Gill Sans MT" w:hAnsi="Gill Sans MT"/>
                <w:sz w:val="20"/>
              </w:rPr>
              <w:t xml:space="preserve"> context as a clue to the meaning of a word or phrase</w:t>
            </w:r>
          </w:p>
          <w:p w14:paraId="7224DF9A" w14:textId="5B42E817" w:rsidR="00EB6C47" w:rsidRPr="007C3203" w:rsidRDefault="0018783C" w:rsidP="0018783C">
            <w:pPr>
              <w:pStyle w:val="ListParagraph"/>
              <w:numPr>
                <w:ilvl w:val="0"/>
                <w:numId w:val="10"/>
              </w:numPr>
              <w:ind w:left="304" w:hanging="270"/>
              <w:rPr>
                <w:rFonts w:ascii="Gill Sans MT" w:hAnsi="Gill Sans MT"/>
                <w:sz w:val="20"/>
              </w:rPr>
            </w:pPr>
            <w:r w:rsidRPr="0018783C">
              <w:rPr>
                <w:rFonts w:ascii="Gill Sans MT" w:hAnsi="Gill Sans MT"/>
                <w:b/>
                <w:sz w:val="20"/>
              </w:rPr>
              <w:t>Use</w:t>
            </w:r>
            <w:r w:rsidRPr="0018783C">
              <w:rPr>
                <w:rFonts w:ascii="Gill Sans MT" w:hAnsi="Gill Sans MT"/>
                <w:sz w:val="20"/>
              </w:rPr>
              <w:t xml:space="preserve"> common Greek or Latin affixes and roots as clues to the meaning of a word</w:t>
            </w:r>
          </w:p>
        </w:tc>
      </w:tr>
      <w:tr w:rsidR="00EB6C47" w:rsidRPr="007C3203" w14:paraId="49228A02" w14:textId="77777777" w:rsidTr="00453C23">
        <w:trPr>
          <w:trHeight w:val="678"/>
        </w:trPr>
        <w:tc>
          <w:tcPr>
            <w:tcW w:w="1087" w:type="dxa"/>
            <w:gridSpan w:val="2"/>
            <w:tcBorders>
              <w:top w:val="nil"/>
              <w:left w:val="single" w:sz="24" w:space="0" w:color="auto"/>
              <w:bottom w:val="single" w:sz="4" w:space="0" w:color="auto"/>
            </w:tcBorders>
          </w:tcPr>
          <w:p w14:paraId="09013279" w14:textId="77777777" w:rsidR="00EB6C47" w:rsidRPr="007C3203" w:rsidRDefault="00EB6C47" w:rsidP="00453C23">
            <w:pPr>
              <w:jc w:val="center"/>
              <w:rPr>
                <w:rFonts w:ascii="Gill Sans MT" w:hAnsi="Gill Sans MT"/>
                <w:b/>
                <w:sz w:val="20"/>
              </w:rPr>
            </w:pPr>
            <w:r w:rsidRPr="007C3203">
              <w:rPr>
                <w:rFonts w:ascii="Gill Sans MT" w:hAnsi="Gill Sans MT"/>
                <w:b/>
                <w:sz w:val="20"/>
              </w:rPr>
              <w:t>Learning Goal</w:t>
            </w:r>
          </w:p>
        </w:tc>
        <w:tc>
          <w:tcPr>
            <w:tcW w:w="5753" w:type="dxa"/>
            <w:vMerge/>
            <w:tcBorders>
              <w:right w:val="single" w:sz="24" w:space="0" w:color="auto"/>
            </w:tcBorders>
            <w:vAlign w:val="center"/>
          </w:tcPr>
          <w:p w14:paraId="0DF9F46C" w14:textId="77777777" w:rsidR="00EB6C47" w:rsidRPr="007C3203" w:rsidRDefault="00EB6C47" w:rsidP="00453C23">
            <w:pPr>
              <w:rPr>
                <w:rFonts w:ascii="Gill Sans MT" w:hAnsi="Gill Sans MT"/>
                <w:sz w:val="20"/>
              </w:rPr>
            </w:pPr>
          </w:p>
        </w:tc>
      </w:tr>
      <w:tr w:rsidR="00EB6C47" w:rsidRPr="007C3203" w14:paraId="69091CF3" w14:textId="77777777" w:rsidTr="00453C23">
        <w:tc>
          <w:tcPr>
            <w:tcW w:w="543" w:type="dxa"/>
            <w:tcBorders>
              <w:left w:val="single" w:sz="24" w:space="0" w:color="auto"/>
              <w:bottom w:val="single" w:sz="4" w:space="0" w:color="auto"/>
              <w:right w:val="nil"/>
            </w:tcBorders>
            <w:vAlign w:val="center"/>
          </w:tcPr>
          <w:p w14:paraId="4D154019" w14:textId="77777777" w:rsidR="00EB6C47" w:rsidRPr="007C3203" w:rsidRDefault="00EB6C47" w:rsidP="00453C23">
            <w:pPr>
              <w:jc w:val="right"/>
              <w:rPr>
                <w:rFonts w:ascii="Gill Sans MT" w:hAnsi="Gill Sans MT"/>
                <w:b/>
                <w:sz w:val="72"/>
              </w:rPr>
            </w:pPr>
            <w:r w:rsidRPr="007C3203">
              <w:rPr>
                <w:rFonts w:ascii="Gill Sans MT" w:hAnsi="Gill Sans MT"/>
                <w:b/>
                <w:sz w:val="72"/>
              </w:rPr>
              <w:t>2</w:t>
            </w:r>
          </w:p>
        </w:tc>
        <w:tc>
          <w:tcPr>
            <w:tcW w:w="544" w:type="dxa"/>
            <w:tcBorders>
              <w:left w:val="nil"/>
              <w:bottom w:val="single" w:sz="4" w:space="0" w:color="auto"/>
            </w:tcBorders>
            <w:vAlign w:val="center"/>
          </w:tcPr>
          <w:p w14:paraId="4348E2F6" w14:textId="77777777" w:rsidR="00EB6C47" w:rsidRPr="007C3203" w:rsidRDefault="00EB6C47" w:rsidP="00453C23">
            <w:pPr>
              <w:rPr>
                <w:rFonts w:ascii="Gill Sans MT" w:hAnsi="Gill Sans MT"/>
              </w:rPr>
            </w:pPr>
            <w:r w:rsidRPr="007C3203">
              <w:rPr>
                <w:rFonts w:ascii="Gill Sans MT" w:hAnsi="Gill Sans MT" w:cs="Gill Sans"/>
                <w:noProof/>
                <w:sz w:val="20"/>
              </w:rPr>
              <w:drawing>
                <wp:inline distT="0" distB="0" distL="0" distR="0" wp14:anchorId="44C767D0" wp14:editId="30E67426">
                  <wp:extent cx="275843" cy="275843"/>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5E37D613" w14:textId="77777777" w:rsidR="00EB6C47" w:rsidRPr="007C3203" w:rsidRDefault="00EB6C47" w:rsidP="00453C23">
            <w:pPr>
              <w:rPr>
                <w:rFonts w:ascii="Gill Sans MT" w:hAnsi="Gill Sans MT"/>
                <w:b/>
                <w:i/>
                <w:sz w:val="20"/>
              </w:rPr>
            </w:pPr>
            <w:r w:rsidRPr="007C3203">
              <w:rPr>
                <w:rFonts w:ascii="Gill Sans MT" w:hAnsi="Gill Sans MT"/>
                <w:b/>
                <w:i/>
                <w:sz w:val="20"/>
              </w:rPr>
              <w:t>Students demonstrate they have the ability to:</w:t>
            </w:r>
          </w:p>
          <w:p w14:paraId="4A9A8143" w14:textId="77777777" w:rsidR="0018783C" w:rsidRPr="0018783C" w:rsidRDefault="0018783C" w:rsidP="0018783C">
            <w:pPr>
              <w:pStyle w:val="ListParagraph"/>
              <w:numPr>
                <w:ilvl w:val="0"/>
                <w:numId w:val="11"/>
              </w:numPr>
              <w:ind w:left="304" w:hanging="270"/>
              <w:rPr>
                <w:rFonts w:ascii="Gill Sans MT" w:hAnsi="Gill Sans MT"/>
                <w:sz w:val="20"/>
              </w:rPr>
            </w:pPr>
            <w:r w:rsidRPr="0018783C">
              <w:rPr>
                <w:rFonts w:ascii="Gill Sans MT" w:hAnsi="Gill Sans MT"/>
                <w:b/>
                <w:sz w:val="20"/>
              </w:rPr>
              <w:t>Consult</w:t>
            </w:r>
            <w:r w:rsidRPr="0018783C">
              <w:rPr>
                <w:rFonts w:ascii="Gill Sans MT" w:hAnsi="Gill Sans MT"/>
                <w:sz w:val="20"/>
              </w:rPr>
              <w:t xml:space="preserve"> reference materials, both print and digital, to find the pronunciation or a word or determine or clarify its precise meaning or its part of speech</w:t>
            </w:r>
          </w:p>
          <w:p w14:paraId="09C516D2" w14:textId="245DBCE9" w:rsidR="00EB6C47" w:rsidRPr="007C3203" w:rsidRDefault="0018783C" w:rsidP="0018783C">
            <w:pPr>
              <w:pStyle w:val="ListParagraph"/>
              <w:numPr>
                <w:ilvl w:val="0"/>
                <w:numId w:val="11"/>
              </w:numPr>
              <w:ind w:left="304" w:hanging="270"/>
              <w:rPr>
                <w:rFonts w:ascii="Gill Sans MT" w:hAnsi="Gill Sans MT"/>
                <w:sz w:val="20"/>
              </w:rPr>
            </w:pPr>
            <w:r w:rsidRPr="0018783C">
              <w:rPr>
                <w:rFonts w:ascii="Gill Sans MT" w:hAnsi="Gill Sans MT"/>
                <w:b/>
                <w:sz w:val="20"/>
              </w:rPr>
              <w:t>Verify</w:t>
            </w:r>
            <w:r w:rsidRPr="0018783C">
              <w:rPr>
                <w:rFonts w:ascii="Gill Sans MT" w:hAnsi="Gill Sans MT"/>
                <w:sz w:val="20"/>
              </w:rPr>
              <w:t xml:space="preserve"> the preliminary determination of the meaning of a word or phrase</w:t>
            </w:r>
          </w:p>
        </w:tc>
      </w:tr>
      <w:tr w:rsidR="00EB6C47" w:rsidRPr="007C3203" w14:paraId="1DAD679E" w14:textId="77777777" w:rsidTr="00453C23">
        <w:tc>
          <w:tcPr>
            <w:tcW w:w="543" w:type="dxa"/>
            <w:tcBorders>
              <w:left w:val="single" w:sz="24" w:space="0" w:color="auto"/>
              <w:bottom w:val="single" w:sz="24" w:space="0" w:color="auto"/>
              <w:right w:val="nil"/>
            </w:tcBorders>
            <w:vAlign w:val="center"/>
          </w:tcPr>
          <w:p w14:paraId="1DA88BFE" w14:textId="77777777" w:rsidR="00EB6C47" w:rsidRPr="007C3203" w:rsidRDefault="00EB6C47" w:rsidP="00453C23">
            <w:pPr>
              <w:jc w:val="right"/>
              <w:rPr>
                <w:rFonts w:ascii="Gill Sans MT" w:hAnsi="Gill Sans MT"/>
                <w:b/>
                <w:sz w:val="72"/>
              </w:rPr>
            </w:pPr>
            <w:r w:rsidRPr="007C3203">
              <w:rPr>
                <w:rFonts w:ascii="Gill Sans MT" w:hAnsi="Gill Sans MT"/>
                <w:b/>
                <w:sz w:val="72"/>
              </w:rPr>
              <w:t>1</w:t>
            </w:r>
          </w:p>
        </w:tc>
        <w:tc>
          <w:tcPr>
            <w:tcW w:w="544" w:type="dxa"/>
            <w:tcBorders>
              <w:left w:val="nil"/>
              <w:bottom w:val="single" w:sz="24" w:space="0" w:color="auto"/>
            </w:tcBorders>
            <w:vAlign w:val="center"/>
          </w:tcPr>
          <w:p w14:paraId="660F5076" w14:textId="77777777" w:rsidR="00EB6C47" w:rsidRPr="007C3203" w:rsidRDefault="00EB6C47" w:rsidP="00453C23">
            <w:pPr>
              <w:rPr>
                <w:rFonts w:ascii="Gill Sans MT" w:hAnsi="Gill Sans MT"/>
              </w:rPr>
            </w:pPr>
            <w:r w:rsidRPr="007C3203">
              <w:rPr>
                <w:rFonts w:ascii="Gill Sans MT" w:hAnsi="Gill Sans MT" w:cs="Gill Sans"/>
                <w:noProof/>
                <w:sz w:val="20"/>
              </w:rPr>
              <w:drawing>
                <wp:inline distT="0" distB="0" distL="0" distR="0" wp14:anchorId="1402AAA0" wp14:editId="45588747">
                  <wp:extent cx="249936" cy="249936"/>
                  <wp:effectExtent l="0" t="0" r="444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748E99C1" w14:textId="77777777" w:rsidR="00EB6C47" w:rsidRPr="007C3203" w:rsidRDefault="00EB6C47" w:rsidP="00453C23">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206CDE75" w14:textId="334958CA" w:rsidR="00EB6C47" w:rsidRPr="007C3203" w:rsidRDefault="00EB6C47" w:rsidP="00EB6C47">
      <w:pPr>
        <w:rPr>
          <w:rFonts w:ascii="Gill Sans MT" w:hAnsi="Gill Sans MT"/>
        </w:rPr>
      </w:pPr>
      <w:r w:rsidRPr="007C3203">
        <w:rPr>
          <w:rFonts w:ascii="Gill Sans MT" w:hAnsi="Gill Sans MT"/>
        </w:rPr>
        <w:br w:type="page"/>
      </w:r>
    </w:p>
    <w:p w14:paraId="1ADFF718" w14:textId="77777777" w:rsidR="00453C23" w:rsidRPr="007C3203" w:rsidRDefault="00453C23" w:rsidP="00453C23">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717632" behindDoc="0" locked="0" layoutInCell="1" allowOverlap="1" wp14:anchorId="523FF4D6" wp14:editId="7AA0A109">
                <wp:simplePos x="0" y="0"/>
                <wp:positionH relativeFrom="margin">
                  <wp:align>left</wp:align>
                </wp:positionH>
                <wp:positionV relativeFrom="margin">
                  <wp:align>bottom</wp:align>
                </wp:positionV>
                <wp:extent cx="4114800" cy="1362456"/>
                <wp:effectExtent l="0" t="0" r="25400" b="34925"/>
                <wp:wrapSquare wrapText="bothSides"/>
                <wp:docPr id="50" name="Text Box 50"/>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B09DB14" w14:textId="77777777" w:rsidR="00E52CC7" w:rsidRPr="007C3203" w:rsidRDefault="00E52CC7" w:rsidP="00453C23">
                            <w:pPr>
                              <w:spacing w:line="276" w:lineRule="auto"/>
                              <w:jc w:val="center"/>
                              <w:rPr>
                                <w:rFonts w:ascii="Gill Sans MT" w:hAnsi="Gill Sans MT"/>
                                <w:b/>
                                <w:sz w:val="32"/>
                              </w:rPr>
                            </w:pPr>
                            <w:r w:rsidRPr="007C3203">
                              <w:rPr>
                                <w:rFonts w:ascii="Gill Sans MT" w:hAnsi="Gill Sans MT"/>
                                <w:b/>
                                <w:sz w:val="32"/>
                              </w:rPr>
                              <w:t>Academic Vocabulary</w:t>
                            </w:r>
                          </w:p>
                          <w:p w14:paraId="34266170" w14:textId="0795FE35" w:rsidR="00E52CC7" w:rsidRPr="007C3203" w:rsidRDefault="00E52CC7" w:rsidP="00453C23">
                            <w:pPr>
                              <w:jc w:val="center"/>
                              <w:rPr>
                                <w:rFonts w:ascii="Gill Sans MT" w:hAnsi="Gill Sans MT"/>
                              </w:rPr>
                            </w:pPr>
                            <w:r w:rsidRPr="007C3203">
                              <w:rPr>
                                <w:rFonts w:ascii="Gill Sans MT" w:hAnsi="Gill Sans MT"/>
                              </w:rPr>
                              <w:t>Prepare, Probe, Reflect, Elaboration, Paraphrasing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FF4D6" id="Text Box 50" o:spid="_x0000_s1057" type="#_x0000_t202" style="position:absolute;margin-left:0;margin-top:0;width:324pt;height:107.3pt;z-index:25171763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" fillcolor="white [3201]" strokecolor="black [3200]" strokeweight="1pt">
                <v:textbox>
                  <w:txbxContent>
                    <w:p w14:paraId="2B09DB14" w14:textId="77777777" w:rsidR="00E52CC7" w:rsidRPr="007C3203" w:rsidRDefault="00E52CC7" w:rsidP="00453C23">
                      <w:pPr>
                        <w:spacing w:line="276" w:lineRule="auto"/>
                        <w:jc w:val="center"/>
                        <w:rPr>
                          <w:rFonts w:ascii="Gill Sans MT" w:hAnsi="Gill Sans MT"/>
                          <w:b/>
                          <w:sz w:val="32"/>
                        </w:rPr>
                      </w:pPr>
                      <w:r w:rsidRPr="007C3203">
                        <w:rPr>
                          <w:rFonts w:ascii="Gill Sans MT" w:hAnsi="Gill Sans MT"/>
                          <w:b/>
                          <w:sz w:val="32"/>
                        </w:rPr>
                        <w:t>Academic Vocabulary</w:t>
                      </w:r>
                    </w:p>
                    <w:p w14:paraId="34266170" w14:textId="0795FE35" w:rsidR="00E52CC7" w:rsidRPr="007C3203" w:rsidRDefault="00E52CC7" w:rsidP="00453C23">
                      <w:pPr>
                        <w:jc w:val="center"/>
                        <w:rPr>
                          <w:rFonts w:ascii="Gill Sans MT" w:hAnsi="Gill Sans MT"/>
                        </w:rPr>
                      </w:pPr>
                      <w:r w:rsidRPr="007C3203">
                        <w:rPr>
                          <w:rFonts w:ascii="Gill Sans MT" w:hAnsi="Gill Sans MT"/>
                        </w:rPr>
                        <w:t>Prepare, Probe, Reflect, Elaboration, Paraphrasing</w:t>
                      </w: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15584" behindDoc="0" locked="0" layoutInCell="1" allowOverlap="1" wp14:anchorId="7F4EDAAA" wp14:editId="0F27AA77">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51" name="Round Diagonal Corner Rectangle 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F8268CD" w14:textId="77777777" w:rsidR="00E52CC7" w:rsidRPr="007C3203" w:rsidRDefault="00E52CC7" w:rsidP="00453C23">
                            <w:pPr>
                              <w:ind w:right="1552"/>
                              <w:jc w:val="center"/>
                              <w:rPr>
                                <w:rFonts w:ascii="Gill Sans MT" w:hAnsi="Gill Sans MT"/>
                                <w:b/>
                              </w:rPr>
                            </w:pPr>
                            <w:r w:rsidRPr="007C3203">
                              <w:rPr>
                                <w:rFonts w:ascii="Gill Sans MT" w:hAnsi="Gill Sans MT"/>
                                <w:b/>
                              </w:rPr>
                              <w:t>Multiple Opportunities</w:t>
                            </w:r>
                          </w:p>
                          <w:p w14:paraId="48FB7A15" w14:textId="655590CE" w:rsidR="00E52CC7" w:rsidRPr="007C3203" w:rsidRDefault="00E52CC7" w:rsidP="00453C23">
                            <w:pPr>
                              <w:ind w:right="1552"/>
                              <w:jc w:val="center"/>
                              <w:rPr>
                                <w:rFonts w:ascii="Gill Sans MT" w:hAnsi="Gill Sans MT"/>
                              </w:rPr>
                            </w:pPr>
                            <w:r w:rsidRPr="007C3203">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EDAAA" id="Round Diagonal Corner Rectangle 51" o:spid="_x0000_s1058" style="position:absolute;margin-left:5in;margin-top:0;width:345.6pt;height:151.2pt;z-index:25171558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sVT9FI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F8268CD" w14:textId="77777777" w:rsidR="00E52CC7" w:rsidRPr="007C3203" w:rsidRDefault="00E52CC7" w:rsidP="00453C23">
                      <w:pPr>
                        <w:ind w:right="1552"/>
                        <w:jc w:val="center"/>
                        <w:rPr>
                          <w:rFonts w:ascii="Gill Sans MT" w:hAnsi="Gill Sans MT"/>
                          <w:b/>
                        </w:rPr>
                      </w:pPr>
                      <w:r w:rsidRPr="007C3203">
                        <w:rPr>
                          <w:rFonts w:ascii="Gill Sans MT" w:hAnsi="Gill Sans MT"/>
                          <w:b/>
                        </w:rPr>
                        <w:t>Multiple Opportunities</w:t>
                      </w:r>
                    </w:p>
                    <w:p w14:paraId="48FB7A15" w14:textId="655590CE" w:rsidR="00E52CC7" w:rsidRPr="007C3203" w:rsidRDefault="00E52CC7" w:rsidP="00453C23">
                      <w:pPr>
                        <w:ind w:right="1552"/>
                        <w:jc w:val="center"/>
                        <w:rPr>
                          <w:rFonts w:ascii="Gill Sans MT" w:hAnsi="Gill Sans MT"/>
                        </w:rPr>
                      </w:pPr>
                      <w:r w:rsidRPr="007C3203">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16608" behindDoc="0" locked="0" layoutInCell="1" allowOverlap="1" wp14:anchorId="7FC350B2" wp14:editId="02FBC915">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52" name="Oval 5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B2DC733" w14:textId="77777777" w:rsidR="00E52CC7" w:rsidRDefault="00E52CC7" w:rsidP="00453C23">
                            <w:pPr>
                              <w:jc w:val="center"/>
                            </w:pPr>
                            <w:r>
                              <w:rPr>
                                <w:rFonts w:ascii="Helvetica" w:hAnsi="Helvetica" w:cs="Helvetica"/>
                                <w:noProof/>
                              </w:rPr>
                              <w:drawing>
                                <wp:inline distT="0" distB="0" distL="0" distR="0" wp14:anchorId="4695FE69" wp14:editId="24DFABFC">
                                  <wp:extent cx="548640" cy="548640"/>
                                  <wp:effectExtent l="0" t="0" r="10160" b="10160"/>
                                  <wp:docPr id="71"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350B2" id="Oval 52" o:spid="_x0000_s1059" style="position:absolute;margin-left:35.2pt;margin-top:388.8pt;width:86.4pt;height:86.4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CQVSgOawIAACw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4B2DC733" w14:textId="77777777" w:rsidR="00E52CC7" w:rsidRDefault="00E52CC7" w:rsidP="00453C23">
                      <w:pPr>
                        <w:jc w:val="center"/>
                      </w:pPr>
                      <w:r>
                        <w:rPr>
                          <w:rFonts w:ascii="Helvetica" w:hAnsi="Helvetica" w:cs="Helvetica"/>
                          <w:noProof/>
                        </w:rPr>
                        <w:drawing>
                          <wp:inline distT="0" distB="0" distL="0" distR="0" wp14:anchorId="4695FE69" wp14:editId="24DFABFC">
                            <wp:extent cx="548640" cy="548640"/>
                            <wp:effectExtent l="0" t="0" r="10160" b="10160"/>
                            <wp:docPr id="71"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13536" behindDoc="0" locked="0" layoutInCell="1" allowOverlap="1" wp14:anchorId="105DED65" wp14:editId="7E68E919">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53" name="Round Diagonal Corner Rectangle 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AACFEDC" w14:textId="77777777" w:rsidR="00E52CC7" w:rsidRPr="007C3203" w:rsidRDefault="00E52CC7" w:rsidP="00453C23">
                            <w:pPr>
                              <w:ind w:right="1552"/>
                              <w:jc w:val="center"/>
                              <w:rPr>
                                <w:rFonts w:ascii="Gill Sans MT" w:hAnsi="Gill Sans MT"/>
                                <w:b/>
                              </w:rPr>
                            </w:pPr>
                            <w:r w:rsidRPr="007C3203">
                              <w:rPr>
                                <w:rFonts w:ascii="Gill Sans MT" w:hAnsi="Gill Sans MT"/>
                                <w:b/>
                              </w:rPr>
                              <w:t>Teacher Clarifications</w:t>
                            </w:r>
                          </w:p>
                          <w:p w14:paraId="39BA1C42" w14:textId="100DF7A6" w:rsidR="00E52CC7" w:rsidRPr="007C3203" w:rsidRDefault="00E52CC7" w:rsidP="00453C23">
                            <w:pPr>
                              <w:ind w:right="1552"/>
                              <w:jc w:val="center"/>
                              <w:rPr>
                                <w:rFonts w:ascii="Gill Sans MT" w:hAnsi="Gill Sans MT"/>
                                <w:sz w:val="20"/>
                              </w:rPr>
                            </w:pPr>
                            <w:r w:rsidRPr="007C3203">
                              <w:rPr>
                                <w:rFonts w:ascii="Gill Sans MT" w:hAnsi="Gill Sans MT"/>
                                <w:sz w:val="20"/>
                              </w:rPr>
                              <w:t>This topic is posted in both Semester 1 and Semester 2.</w:t>
                            </w:r>
                          </w:p>
                          <w:p w14:paraId="33DAF4C2" w14:textId="77777777" w:rsidR="00E52CC7" w:rsidRPr="007C3203" w:rsidRDefault="00E52CC7" w:rsidP="00453C23">
                            <w:pPr>
                              <w:ind w:right="1552"/>
                              <w:jc w:val="center"/>
                              <w:rPr>
                                <w:rFonts w:ascii="Gill Sans MT" w:hAnsi="Gill Sans MT"/>
                                <w:sz w:val="20"/>
                              </w:rPr>
                            </w:pPr>
                          </w:p>
                          <w:p w14:paraId="71EC75B7" w14:textId="596BB89A" w:rsidR="00E52CC7" w:rsidRPr="007C3203" w:rsidRDefault="00E52CC7" w:rsidP="00453C23">
                            <w:pPr>
                              <w:ind w:right="1552"/>
                              <w:jc w:val="center"/>
                              <w:rPr>
                                <w:rFonts w:ascii="Gill Sans MT" w:hAnsi="Gill Sans MT"/>
                              </w:rPr>
                            </w:pPr>
                            <w:r w:rsidRPr="007C320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DED65" id="Round Diagonal Corner Rectangle 53" o:spid="_x0000_s1060" style="position:absolute;margin-left:5in;margin-top:0;width:345.6pt;height:151.2pt;z-index:25171353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Bi5vRi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AACFEDC" w14:textId="77777777" w:rsidR="00E52CC7" w:rsidRPr="007C3203" w:rsidRDefault="00E52CC7" w:rsidP="00453C23">
                      <w:pPr>
                        <w:ind w:right="1552"/>
                        <w:jc w:val="center"/>
                        <w:rPr>
                          <w:rFonts w:ascii="Gill Sans MT" w:hAnsi="Gill Sans MT"/>
                          <w:b/>
                        </w:rPr>
                      </w:pPr>
                      <w:r w:rsidRPr="007C3203">
                        <w:rPr>
                          <w:rFonts w:ascii="Gill Sans MT" w:hAnsi="Gill Sans MT"/>
                          <w:b/>
                        </w:rPr>
                        <w:t>Teacher Clarifications</w:t>
                      </w:r>
                    </w:p>
                    <w:p w14:paraId="39BA1C42" w14:textId="100DF7A6" w:rsidR="00E52CC7" w:rsidRPr="007C3203" w:rsidRDefault="00E52CC7" w:rsidP="00453C23">
                      <w:pPr>
                        <w:ind w:right="1552"/>
                        <w:jc w:val="center"/>
                        <w:rPr>
                          <w:rFonts w:ascii="Gill Sans MT" w:hAnsi="Gill Sans MT"/>
                          <w:sz w:val="20"/>
                        </w:rPr>
                      </w:pPr>
                      <w:r w:rsidRPr="007C3203">
                        <w:rPr>
                          <w:rFonts w:ascii="Gill Sans MT" w:hAnsi="Gill Sans MT"/>
                          <w:sz w:val="20"/>
                        </w:rPr>
                        <w:t>This topic is posted in both Semester 1 and Semester 2.</w:t>
                      </w:r>
                    </w:p>
                    <w:p w14:paraId="33DAF4C2" w14:textId="77777777" w:rsidR="00E52CC7" w:rsidRPr="007C3203" w:rsidRDefault="00E52CC7" w:rsidP="00453C23">
                      <w:pPr>
                        <w:ind w:right="1552"/>
                        <w:jc w:val="center"/>
                        <w:rPr>
                          <w:rFonts w:ascii="Gill Sans MT" w:hAnsi="Gill Sans MT"/>
                          <w:sz w:val="20"/>
                        </w:rPr>
                      </w:pPr>
                    </w:p>
                    <w:p w14:paraId="71EC75B7" w14:textId="596BB89A" w:rsidR="00E52CC7" w:rsidRPr="007C3203" w:rsidRDefault="00E52CC7" w:rsidP="00453C23">
                      <w:pPr>
                        <w:ind w:right="1552"/>
                        <w:jc w:val="center"/>
                        <w:rPr>
                          <w:rFonts w:ascii="Gill Sans MT" w:hAnsi="Gill Sans MT"/>
                        </w:rPr>
                      </w:pPr>
                      <w:r w:rsidRPr="007C320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14560" behindDoc="0" locked="0" layoutInCell="1" allowOverlap="1" wp14:anchorId="19C357C6" wp14:editId="760B0BC9">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54" name="Oval 5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4E7D25C" w14:textId="77777777" w:rsidR="00E52CC7" w:rsidRDefault="00E52CC7" w:rsidP="00453C23">
                            <w:pPr>
                              <w:jc w:val="center"/>
                            </w:pPr>
                            <w:r>
                              <w:rPr>
                                <w:rFonts w:ascii="Helvetica" w:hAnsi="Helvetica" w:cs="Helvetica"/>
                                <w:noProof/>
                              </w:rPr>
                              <w:drawing>
                                <wp:inline distT="0" distB="0" distL="0" distR="0" wp14:anchorId="586279B9" wp14:editId="28DAAC99">
                                  <wp:extent cx="540245" cy="547751"/>
                                  <wp:effectExtent l="0" t="0" r="0" b="11430"/>
                                  <wp:docPr id="72"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357C6" id="Oval 54" o:spid="_x0000_s1061" style="position:absolute;margin-left:35.2pt;margin-top:208.8pt;width:86.4pt;height:86.4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Z1Xfl2sCAAAs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44E7D25C" w14:textId="77777777" w:rsidR="00E52CC7" w:rsidRDefault="00E52CC7" w:rsidP="00453C23">
                      <w:pPr>
                        <w:jc w:val="center"/>
                      </w:pPr>
                      <w:r>
                        <w:rPr>
                          <w:rFonts w:ascii="Helvetica" w:hAnsi="Helvetica" w:cs="Helvetica"/>
                          <w:noProof/>
                        </w:rPr>
                        <w:drawing>
                          <wp:inline distT="0" distB="0" distL="0" distR="0" wp14:anchorId="586279B9" wp14:editId="28DAAC99">
                            <wp:extent cx="540245" cy="547751"/>
                            <wp:effectExtent l="0" t="0" r="0" b="11430"/>
                            <wp:docPr id="72"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11488" behindDoc="0" locked="0" layoutInCell="1" allowOverlap="1" wp14:anchorId="20D01B74" wp14:editId="6AB9E750">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62" name="Round Diagonal Corner Rectangle 6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01E50B1" w14:textId="3530FAC5" w:rsidR="00E52CC7" w:rsidRPr="007C3203" w:rsidRDefault="00E52CC7" w:rsidP="00453C23">
                            <w:pPr>
                              <w:ind w:right="1552"/>
                              <w:jc w:val="center"/>
                              <w:rPr>
                                <w:rFonts w:ascii="Gill Sans MT" w:hAnsi="Gill Sans MT"/>
                                <w:b/>
                              </w:rPr>
                            </w:pPr>
                            <w:r w:rsidRPr="007C3203">
                              <w:rPr>
                                <w:rFonts w:ascii="Gill Sans MT" w:hAnsi="Gill Sans MT"/>
                                <w:b/>
                              </w:rPr>
                              <w:t>Standard Language: CCSS ELA SL.6.1</w:t>
                            </w:r>
                          </w:p>
                          <w:p w14:paraId="07010C0F" w14:textId="08E10B0D" w:rsidR="00E52CC7" w:rsidRPr="007C3203" w:rsidRDefault="00E52CC7" w:rsidP="002232AD">
                            <w:pPr>
                              <w:ind w:right="1552"/>
                              <w:jc w:val="center"/>
                              <w:rPr>
                                <w:rFonts w:ascii="Gill Sans MT" w:hAnsi="Gill Sans MT"/>
                                <w:sz w:val="22"/>
                              </w:rPr>
                            </w:pPr>
                            <w:r w:rsidRPr="007C3203">
                              <w:rPr>
                                <w:rFonts w:ascii="Gill Sans MT" w:hAnsi="Gill Sans MT"/>
                                <w:sz w:val="22"/>
                              </w:rPr>
                              <w:t xml:space="preserve">Engage effectively in a range of collaborative discussions (one-on-one, in groups, and teacher-led) with diverse partners on </w:t>
                            </w:r>
                            <w:r w:rsidRPr="007C3203">
                              <w:rPr>
                                <w:rFonts w:ascii="Gill Sans MT" w:hAnsi="Gill Sans MT"/>
                                <w:i/>
                                <w:sz w:val="22"/>
                              </w:rPr>
                              <w:t>grade 6</w:t>
                            </w:r>
                            <w:r w:rsidRPr="007C3203">
                              <w:rPr>
                                <w:rFonts w:ascii="Gill Sans MT" w:hAnsi="Gill Sans MT"/>
                                <w:sz w:val="22"/>
                              </w:rPr>
                              <w:t xml:space="preserve"> topics, texts, and issues, building on others' ideas and expressing their own clearly.</w:t>
                            </w:r>
                          </w:p>
                          <w:p w14:paraId="51447C85" w14:textId="77777777" w:rsidR="00E52CC7" w:rsidRDefault="00E52CC7" w:rsidP="002232AD">
                            <w:pPr>
                              <w:ind w:right="1552"/>
                              <w:jc w:val="center"/>
                              <w:rPr>
                                <w:rFonts w:ascii="Gill Sans MT" w:hAnsi="Gill Sans MT"/>
                                <w:i/>
                                <w:sz w:val="22"/>
                              </w:rPr>
                            </w:pPr>
                          </w:p>
                          <w:p w14:paraId="18A0505B" w14:textId="1495C8C9" w:rsidR="00E52CC7" w:rsidRPr="007C3203" w:rsidRDefault="00E52CC7" w:rsidP="002232AD">
                            <w:pPr>
                              <w:ind w:right="1552"/>
                              <w:jc w:val="center"/>
                              <w:rPr>
                                <w:rFonts w:ascii="Gill Sans MT" w:hAnsi="Gill Sans MT"/>
                                <w:i/>
                                <w:sz w:val="22"/>
                              </w:rPr>
                            </w:pPr>
                            <w:r w:rsidRPr="007C3203">
                              <w:rPr>
                                <w:rFonts w:ascii="Gill Sans MT" w:hAnsi="Gill Sans MT"/>
                                <w:i/>
                                <w:sz w:val="22"/>
                              </w:rPr>
                              <w:t>Click link at right for additional details on this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01B74" id="Round Diagonal Corner Rectangle 62" o:spid="_x0000_s1062" style="position:absolute;margin-left:5in;margin-top:0;width:345.6pt;height:151.2pt;z-index:2517114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CBVkAh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01E50B1" w14:textId="3530FAC5" w:rsidR="00E52CC7" w:rsidRPr="007C3203" w:rsidRDefault="00E52CC7" w:rsidP="00453C23">
                      <w:pPr>
                        <w:ind w:right="1552"/>
                        <w:jc w:val="center"/>
                        <w:rPr>
                          <w:rFonts w:ascii="Gill Sans MT" w:hAnsi="Gill Sans MT"/>
                          <w:b/>
                        </w:rPr>
                      </w:pPr>
                      <w:r w:rsidRPr="007C3203">
                        <w:rPr>
                          <w:rFonts w:ascii="Gill Sans MT" w:hAnsi="Gill Sans MT"/>
                          <w:b/>
                        </w:rPr>
                        <w:t>Standard Language: CCSS ELA SL.6.1</w:t>
                      </w:r>
                    </w:p>
                    <w:p w14:paraId="07010C0F" w14:textId="08E10B0D" w:rsidR="00E52CC7" w:rsidRPr="007C3203" w:rsidRDefault="00E52CC7" w:rsidP="002232AD">
                      <w:pPr>
                        <w:ind w:right="1552"/>
                        <w:jc w:val="center"/>
                        <w:rPr>
                          <w:rFonts w:ascii="Gill Sans MT" w:hAnsi="Gill Sans MT"/>
                          <w:sz w:val="22"/>
                        </w:rPr>
                      </w:pPr>
                      <w:r w:rsidRPr="007C3203">
                        <w:rPr>
                          <w:rFonts w:ascii="Gill Sans MT" w:hAnsi="Gill Sans MT"/>
                          <w:sz w:val="22"/>
                        </w:rPr>
                        <w:t xml:space="preserve">Engage effectively in a range of collaborative discussions (one-on-one, in groups, and teacher-led) with diverse partners on </w:t>
                      </w:r>
                      <w:r w:rsidRPr="007C3203">
                        <w:rPr>
                          <w:rFonts w:ascii="Gill Sans MT" w:hAnsi="Gill Sans MT"/>
                          <w:i/>
                          <w:sz w:val="22"/>
                        </w:rPr>
                        <w:t>grade 6</w:t>
                      </w:r>
                      <w:r w:rsidRPr="007C3203">
                        <w:rPr>
                          <w:rFonts w:ascii="Gill Sans MT" w:hAnsi="Gill Sans MT"/>
                          <w:sz w:val="22"/>
                        </w:rPr>
                        <w:t xml:space="preserve"> topics, texts, and issues, building on others' ideas and expressing their own clearly.</w:t>
                      </w:r>
                    </w:p>
                    <w:p w14:paraId="51447C85" w14:textId="77777777" w:rsidR="00E52CC7" w:rsidRDefault="00E52CC7" w:rsidP="002232AD">
                      <w:pPr>
                        <w:ind w:right="1552"/>
                        <w:jc w:val="center"/>
                        <w:rPr>
                          <w:rFonts w:ascii="Gill Sans MT" w:hAnsi="Gill Sans MT"/>
                          <w:i/>
                          <w:sz w:val="22"/>
                        </w:rPr>
                      </w:pPr>
                    </w:p>
                    <w:p w14:paraId="18A0505B" w14:textId="1495C8C9" w:rsidR="00E52CC7" w:rsidRPr="007C3203" w:rsidRDefault="00E52CC7" w:rsidP="002232AD">
                      <w:pPr>
                        <w:ind w:right="1552"/>
                        <w:jc w:val="center"/>
                        <w:rPr>
                          <w:rFonts w:ascii="Gill Sans MT" w:hAnsi="Gill Sans MT"/>
                          <w:i/>
                          <w:sz w:val="22"/>
                        </w:rPr>
                      </w:pPr>
                      <w:r w:rsidRPr="007C3203">
                        <w:rPr>
                          <w:rFonts w:ascii="Gill Sans MT" w:hAnsi="Gill Sans MT"/>
                          <w:i/>
                          <w:sz w:val="22"/>
                        </w:rPr>
                        <w:t>Click link at right for additional details on this standard.</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12512" behindDoc="0" locked="0" layoutInCell="1" allowOverlap="1" wp14:anchorId="78EBCE69" wp14:editId="095A96FF">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64" name="Oval 6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1537A2D" w14:textId="77777777" w:rsidR="00E52CC7" w:rsidRPr="00902F50" w:rsidRDefault="00E52CC7" w:rsidP="00453C23">
                            <w:pPr>
                              <w:jc w:val="center"/>
                            </w:pPr>
                            <w:hyperlink r:id="rId34" w:history="1">
                              <w:r w:rsidRPr="00902F50">
                                <w:rPr>
                                  <w:rStyle w:val="Hyperlink"/>
                                  <w:rFonts w:ascii="Helvetica" w:hAnsi="Helvetica" w:cs="Helvetica"/>
                                  <w:noProof/>
                                  <w:u w:val="none"/>
                                </w:rPr>
                                <w:drawing>
                                  <wp:inline distT="0" distB="0" distL="0" distR="0" wp14:anchorId="4D9DEB3E" wp14:editId="3E5696B2">
                                    <wp:extent cx="543306" cy="543306"/>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BCE69" id="Oval 64" o:spid="_x0000_s1063" style="position:absolute;margin-left:35.2pt;margin-top:28.8pt;width:86.4pt;height:86.4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KasOvhqAgAALA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41537A2D" w14:textId="77777777" w:rsidR="00E52CC7" w:rsidRPr="00902F50" w:rsidRDefault="00E52CC7" w:rsidP="00453C23">
                      <w:pPr>
                        <w:jc w:val="center"/>
                      </w:pPr>
                      <w:hyperlink r:id="rId35" w:history="1">
                        <w:r w:rsidRPr="00902F50">
                          <w:rPr>
                            <w:rStyle w:val="Hyperlink"/>
                            <w:rFonts w:ascii="Helvetica" w:hAnsi="Helvetica" w:cs="Helvetica"/>
                            <w:noProof/>
                            <w:u w:val="none"/>
                          </w:rPr>
                          <w:drawing>
                            <wp:inline distT="0" distB="0" distL="0" distR="0" wp14:anchorId="4D9DEB3E" wp14:editId="3E5696B2">
                              <wp:extent cx="543306" cy="543306"/>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453C23" w:rsidRPr="007C3203" w14:paraId="540905D3" w14:textId="77777777" w:rsidTr="00453C23">
        <w:tc>
          <w:tcPr>
            <w:tcW w:w="6840" w:type="dxa"/>
            <w:gridSpan w:val="3"/>
            <w:tcBorders>
              <w:top w:val="single" w:sz="24" w:space="0" w:color="auto"/>
              <w:left w:val="single" w:sz="24" w:space="0" w:color="auto"/>
              <w:right w:val="single" w:sz="24" w:space="0" w:color="auto"/>
            </w:tcBorders>
            <w:shd w:val="clear" w:color="auto" w:fill="000000"/>
          </w:tcPr>
          <w:p w14:paraId="1D1711B0" w14:textId="77777777" w:rsidR="00453C23" w:rsidRPr="007C3203" w:rsidRDefault="00453C23" w:rsidP="00453C23">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190E48BC" w14:textId="51D72732" w:rsidR="00453C23" w:rsidRPr="007C3203" w:rsidRDefault="00453C23" w:rsidP="00453C23">
            <w:pPr>
              <w:jc w:val="center"/>
              <w:rPr>
                <w:rFonts w:ascii="Gill Sans MT" w:hAnsi="Gill Sans MT"/>
                <w:color w:val="FFFFFF" w:themeColor="background1"/>
              </w:rPr>
            </w:pPr>
            <w:r w:rsidRPr="007C3203">
              <w:rPr>
                <w:rFonts w:ascii="Gill Sans MT" w:hAnsi="Gill Sans MT"/>
                <w:b/>
                <w:color w:val="FFFFFF" w:themeColor="background1"/>
                <w:sz w:val="32"/>
              </w:rPr>
              <w:t>Collaborating in Discussions</w:t>
            </w:r>
          </w:p>
        </w:tc>
      </w:tr>
      <w:tr w:rsidR="00453C23" w:rsidRPr="007C3203" w14:paraId="6DE80D80" w14:textId="77777777" w:rsidTr="00453C23">
        <w:tc>
          <w:tcPr>
            <w:tcW w:w="543" w:type="dxa"/>
            <w:tcBorders>
              <w:left w:val="single" w:sz="24" w:space="0" w:color="auto"/>
              <w:bottom w:val="single" w:sz="4" w:space="0" w:color="auto"/>
              <w:right w:val="nil"/>
            </w:tcBorders>
            <w:vAlign w:val="center"/>
          </w:tcPr>
          <w:p w14:paraId="79314BF6" w14:textId="77777777" w:rsidR="00453C23" w:rsidRPr="007C3203" w:rsidRDefault="00453C23" w:rsidP="00453C23">
            <w:pPr>
              <w:jc w:val="right"/>
              <w:rPr>
                <w:rFonts w:ascii="Gill Sans MT" w:hAnsi="Gill Sans MT"/>
                <w:b/>
                <w:sz w:val="72"/>
              </w:rPr>
            </w:pPr>
            <w:r w:rsidRPr="007C3203">
              <w:rPr>
                <w:rFonts w:ascii="Gill Sans MT" w:hAnsi="Gill Sans MT"/>
                <w:b/>
                <w:sz w:val="72"/>
              </w:rPr>
              <w:t>4</w:t>
            </w:r>
          </w:p>
        </w:tc>
        <w:tc>
          <w:tcPr>
            <w:tcW w:w="544" w:type="dxa"/>
            <w:tcBorders>
              <w:left w:val="nil"/>
              <w:bottom w:val="single" w:sz="4" w:space="0" w:color="auto"/>
            </w:tcBorders>
            <w:vAlign w:val="center"/>
          </w:tcPr>
          <w:p w14:paraId="733C142D" w14:textId="77777777" w:rsidR="00453C23" w:rsidRPr="007C3203" w:rsidRDefault="00453C23" w:rsidP="00453C23">
            <w:pPr>
              <w:rPr>
                <w:rFonts w:ascii="Gill Sans MT" w:hAnsi="Gill Sans MT"/>
              </w:rPr>
            </w:pPr>
            <w:r w:rsidRPr="007C3203">
              <w:rPr>
                <w:rFonts w:ascii="Gill Sans MT" w:hAnsi="Gill Sans MT" w:cs="Gill Sans"/>
                <w:noProof/>
                <w:sz w:val="20"/>
              </w:rPr>
              <w:drawing>
                <wp:inline distT="0" distB="0" distL="0" distR="0" wp14:anchorId="735F6A0F" wp14:editId="2E74AED9">
                  <wp:extent cx="275209" cy="275209"/>
                  <wp:effectExtent l="0" t="0" r="4445"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D4151B3" w14:textId="2A1A470E" w:rsidR="00453C23" w:rsidRPr="007C3203" w:rsidRDefault="00E46676" w:rsidP="001B2686">
            <w:pPr>
              <w:rPr>
                <w:rFonts w:ascii="Gill Sans MT" w:hAnsi="Gill Sans MT"/>
                <w:b/>
                <w:i/>
                <w:sz w:val="20"/>
              </w:rPr>
            </w:pPr>
            <w:r w:rsidRPr="007C3203">
              <w:rPr>
                <w:rFonts w:ascii="Gill Sans MT" w:hAnsi="Gill Sans MT"/>
                <w:b/>
                <w:i/>
                <w:sz w:val="20"/>
              </w:rPr>
              <w:t xml:space="preserve">In addition to </w:t>
            </w:r>
            <w:r w:rsidR="001B2686" w:rsidRPr="007C3203">
              <w:rPr>
                <w:rFonts w:ascii="Gill Sans MT" w:hAnsi="Gill Sans MT"/>
                <w:b/>
                <w:i/>
                <w:sz w:val="20"/>
              </w:rPr>
              <w:t>the Learning Goal</w:t>
            </w:r>
            <w:r w:rsidRPr="007C3203">
              <w:rPr>
                <w:rFonts w:ascii="Gill Sans MT" w:hAnsi="Gill Sans MT"/>
                <w:b/>
                <w:i/>
                <w:sz w:val="20"/>
              </w:rPr>
              <w:t>, the student demonstrates a command of collaboration and discussion that reflects leadership and insightfulness.</w:t>
            </w:r>
          </w:p>
        </w:tc>
      </w:tr>
      <w:tr w:rsidR="00453C23" w:rsidRPr="007C3203" w14:paraId="0A653D04" w14:textId="77777777" w:rsidTr="00453C23">
        <w:trPr>
          <w:trHeight w:val="677"/>
        </w:trPr>
        <w:tc>
          <w:tcPr>
            <w:tcW w:w="543" w:type="dxa"/>
            <w:tcBorders>
              <w:left w:val="single" w:sz="24" w:space="0" w:color="auto"/>
              <w:bottom w:val="nil"/>
              <w:right w:val="nil"/>
            </w:tcBorders>
            <w:vAlign w:val="bottom"/>
          </w:tcPr>
          <w:p w14:paraId="7A5AE0A8" w14:textId="77777777" w:rsidR="00453C23" w:rsidRPr="007C3203" w:rsidRDefault="00453C23" w:rsidP="00453C23">
            <w:pPr>
              <w:jc w:val="right"/>
              <w:rPr>
                <w:rFonts w:ascii="Gill Sans MT" w:hAnsi="Gill Sans MT"/>
                <w:b/>
                <w:sz w:val="72"/>
              </w:rPr>
            </w:pPr>
            <w:r w:rsidRPr="007C3203">
              <w:rPr>
                <w:rFonts w:ascii="Gill Sans MT" w:hAnsi="Gill Sans MT"/>
                <w:b/>
                <w:sz w:val="72"/>
              </w:rPr>
              <w:t>3</w:t>
            </w:r>
          </w:p>
        </w:tc>
        <w:tc>
          <w:tcPr>
            <w:tcW w:w="544" w:type="dxa"/>
            <w:tcBorders>
              <w:left w:val="nil"/>
              <w:bottom w:val="nil"/>
            </w:tcBorders>
            <w:vAlign w:val="center"/>
          </w:tcPr>
          <w:p w14:paraId="0B69824C" w14:textId="77777777" w:rsidR="00453C23" w:rsidRPr="007C3203" w:rsidRDefault="00453C23" w:rsidP="00453C23">
            <w:pPr>
              <w:jc w:val="center"/>
              <w:rPr>
                <w:rFonts w:ascii="Gill Sans MT" w:hAnsi="Gill Sans MT"/>
              </w:rPr>
            </w:pPr>
            <w:r w:rsidRPr="007C3203">
              <w:rPr>
                <w:rFonts w:ascii="Gill Sans MT" w:hAnsi="Gill Sans MT" w:cs="Gill Sans"/>
                <w:noProof/>
                <w:sz w:val="20"/>
              </w:rPr>
              <w:drawing>
                <wp:inline distT="0" distB="0" distL="0" distR="0" wp14:anchorId="4D6475CD" wp14:editId="22081171">
                  <wp:extent cx="268605" cy="268605"/>
                  <wp:effectExtent l="0" t="0" r="10795" b="1079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5BD9BF8" w14:textId="25CA1C5E" w:rsidR="005A7A82" w:rsidRPr="007C3203" w:rsidRDefault="005A7A82" w:rsidP="005A7A82">
            <w:pPr>
              <w:rPr>
                <w:rFonts w:ascii="Gill Sans MT" w:hAnsi="Gill Sans MT"/>
                <w:b/>
                <w:i/>
                <w:sz w:val="20"/>
              </w:rPr>
            </w:pPr>
            <w:r w:rsidRPr="007C3203">
              <w:rPr>
                <w:rFonts w:ascii="Gill Sans MT" w:hAnsi="Gill Sans MT"/>
                <w:b/>
                <w:i/>
                <w:sz w:val="20"/>
              </w:rPr>
              <w:t>Students initiate and engage effectively in a range of collaborative discussions with diverse partners on topics and texts, building on others’ ideas and expressing their own clearly:</w:t>
            </w:r>
          </w:p>
          <w:p w14:paraId="60C9D931" w14:textId="4417113A" w:rsidR="005A7A82" w:rsidRPr="007C3203" w:rsidRDefault="005A7A82" w:rsidP="00D67B3A">
            <w:pPr>
              <w:pStyle w:val="ListParagraph"/>
              <w:numPr>
                <w:ilvl w:val="0"/>
                <w:numId w:val="13"/>
              </w:numPr>
              <w:ind w:left="302" w:hanging="270"/>
              <w:rPr>
                <w:rFonts w:ascii="Gill Sans MT" w:hAnsi="Gill Sans MT"/>
                <w:sz w:val="20"/>
              </w:rPr>
            </w:pPr>
            <w:r w:rsidRPr="007C3203">
              <w:rPr>
                <w:rFonts w:ascii="Gill Sans MT" w:hAnsi="Gill Sans MT"/>
                <w:sz w:val="20"/>
              </w:rPr>
              <w:t xml:space="preserve">Come to discussions prepared, having read </w:t>
            </w:r>
            <w:r w:rsidR="002232AD" w:rsidRPr="007C3203">
              <w:rPr>
                <w:rFonts w:ascii="Gill Sans MT" w:hAnsi="Gill Sans MT"/>
                <w:sz w:val="20"/>
              </w:rPr>
              <w:t>or studied required</w:t>
            </w:r>
            <w:r w:rsidRPr="007C3203">
              <w:rPr>
                <w:rFonts w:ascii="Gill Sans MT" w:hAnsi="Gill Sans MT"/>
                <w:sz w:val="20"/>
              </w:rPr>
              <w:t xml:space="preserve"> material; explicitly draw on that preparation by referring to evidence on the topic</w:t>
            </w:r>
            <w:r w:rsidR="002232AD" w:rsidRPr="007C3203">
              <w:rPr>
                <w:rFonts w:ascii="Gill Sans MT" w:hAnsi="Gill Sans MT"/>
                <w:sz w:val="20"/>
              </w:rPr>
              <w:t xml:space="preserve"> or text</w:t>
            </w:r>
            <w:r w:rsidRPr="007C3203">
              <w:rPr>
                <w:rFonts w:ascii="Gill Sans MT" w:hAnsi="Gill Sans MT"/>
                <w:sz w:val="20"/>
              </w:rPr>
              <w:t xml:space="preserve"> to </w:t>
            </w:r>
            <w:r w:rsidR="002232AD" w:rsidRPr="007C3203">
              <w:rPr>
                <w:rFonts w:ascii="Gill Sans MT" w:hAnsi="Gill Sans MT"/>
                <w:sz w:val="20"/>
              </w:rPr>
              <w:t>probe and reflect on ideas under discussion</w:t>
            </w:r>
          </w:p>
          <w:p w14:paraId="36E29D20" w14:textId="60A87AD3" w:rsidR="005A7A82" w:rsidRPr="007C3203" w:rsidRDefault="002232AD" w:rsidP="00D67B3A">
            <w:pPr>
              <w:pStyle w:val="ListParagraph"/>
              <w:numPr>
                <w:ilvl w:val="0"/>
                <w:numId w:val="13"/>
              </w:numPr>
              <w:ind w:left="302" w:hanging="270"/>
              <w:rPr>
                <w:rFonts w:ascii="Gill Sans MT" w:hAnsi="Gill Sans MT"/>
                <w:sz w:val="20"/>
              </w:rPr>
            </w:pPr>
            <w:r w:rsidRPr="007C3203">
              <w:rPr>
                <w:rFonts w:ascii="Gill Sans MT" w:hAnsi="Gill Sans MT"/>
                <w:sz w:val="20"/>
              </w:rPr>
              <w:t xml:space="preserve">Probe and respond </w:t>
            </w:r>
            <w:r w:rsidR="005A7A82" w:rsidRPr="007C3203">
              <w:rPr>
                <w:rFonts w:ascii="Gill Sans MT" w:hAnsi="Gill Sans MT"/>
                <w:sz w:val="20"/>
              </w:rPr>
              <w:t xml:space="preserve">to </w:t>
            </w:r>
            <w:r w:rsidRPr="007C3203">
              <w:rPr>
                <w:rFonts w:ascii="Gill Sans MT" w:hAnsi="Gill Sans MT"/>
                <w:sz w:val="20"/>
              </w:rPr>
              <w:t xml:space="preserve">specific </w:t>
            </w:r>
            <w:r w:rsidR="005A7A82" w:rsidRPr="007C3203">
              <w:rPr>
                <w:rFonts w:ascii="Gill Sans MT" w:hAnsi="Gill Sans MT"/>
                <w:sz w:val="20"/>
              </w:rPr>
              <w:t xml:space="preserve">questions </w:t>
            </w:r>
            <w:r w:rsidRPr="007C3203">
              <w:rPr>
                <w:rFonts w:ascii="Gill Sans MT" w:hAnsi="Gill Sans MT"/>
                <w:sz w:val="20"/>
              </w:rPr>
              <w:t>with elaboration and details by making comments that contribute to the topic or text under discussion</w:t>
            </w:r>
          </w:p>
          <w:p w14:paraId="4AC88A0F" w14:textId="61376C85" w:rsidR="00453C23" w:rsidRPr="007C3203" w:rsidRDefault="002232AD" w:rsidP="00D67B3A">
            <w:pPr>
              <w:pStyle w:val="ListParagraph"/>
              <w:numPr>
                <w:ilvl w:val="0"/>
                <w:numId w:val="13"/>
              </w:numPr>
              <w:ind w:left="302" w:hanging="270"/>
              <w:rPr>
                <w:rFonts w:ascii="Gill Sans MT" w:hAnsi="Gill Sans MT"/>
                <w:sz w:val="20"/>
              </w:rPr>
            </w:pPr>
            <w:r w:rsidRPr="007C3203">
              <w:rPr>
                <w:rFonts w:ascii="Gill Sans MT" w:hAnsi="Gill Sans MT"/>
                <w:sz w:val="20"/>
              </w:rPr>
              <w:t>Review the key ideas expressed and demonstrate understanding of multiple perspectives through reflection and paraphrasing</w:t>
            </w:r>
          </w:p>
        </w:tc>
      </w:tr>
      <w:tr w:rsidR="00453C23" w:rsidRPr="007C3203" w14:paraId="425268B6" w14:textId="77777777" w:rsidTr="00453C23">
        <w:trPr>
          <w:trHeight w:val="678"/>
        </w:trPr>
        <w:tc>
          <w:tcPr>
            <w:tcW w:w="1087" w:type="dxa"/>
            <w:gridSpan w:val="2"/>
            <w:tcBorders>
              <w:top w:val="nil"/>
              <w:left w:val="single" w:sz="24" w:space="0" w:color="auto"/>
              <w:bottom w:val="single" w:sz="4" w:space="0" w:color="auto"/>
            </w:tcBorders>
          </w:tcPr>
          <w:p w14:paraId="68E27494" w14:textId="77777777" w:rsidR="00453C23" w:rsidRPr="007C3203" w:rsidRDefault="00453C23" w:rsidP="00453C23">
            <w:pPr>
              <w:jc w:val="center"/>
              <w:rPr>
                <w:rFonts w:ascii="Gill Sans MT" w:hAnsi="Gill Sans MT"/>
                <w:b/>
                <w:sz w:val="20"/>
              </w:rPr>
            </w:pPr>
            <w:r w:rsidRPr="007C3203">
              <w:rPr>
                <w:rFonts w:ascii="Gill Sans MT" w:hAnsi="Gill Sans MT"/>
                <w:b/>
                <w:sz w:val="20"/>
              </w:rPr>
              <w:t>Learning Goal</w:t>
            </w:r>
          </w:p>
        </w:tc>
        <w:tc>
          <w:tcPr>
            <w:tcW w:w="5753" w:type="dxa"/>
            <w:vMerge/>
            <w:tcBorders>
              <w:right w:val="single" w:sz="24" w:space="0" w:color="auto"/>
            </w:tcBorders>
            <w:vAlign w:val="center"/>
          </w:tcPr>
          <w:p w14:paraId="529F3F76" w14:textId="77777777" w:rsidR="00453C23" w:rsidRPr="007C3203" w:rsidRDefault="00453C23" w:rsidP="00453C23">
            <w:pPr>
              <w:rPr>
                <w:rFonts w:ascii="Gill Sans MT" w:hAnsi="Gill Sans MT"/>
                <w:sz w:val="20"/>
              </w:rPr>
            </w:pPr>
          </w:p>
        </w:tc>
      </w:tr>
      <w:tr w:rsidR="00453C23" w:rsidRPr="007C3203" w14:paraId="60EA00E6" w14:textId="77777777" w:rsidTr="00453C23">
        <w:tc>
          <w:tcPr>
            <w:tcW w:w="543" w:type="dxa"/>
            <w:tcBorders>
              <w:left w:val="single" w:sz="24" w:space="0" w:color="auto"/>
              <w:bottom w:val="single" w:sz="4" w:space="0" w:color="auto"/>
              <w:right w:val="nil"/>
            </w:tcBorders>
            <w:vAlign w:val="center"/>
          </w:tcPr>
          <w:p w14:paraId="6E87D599" w14:textId="77777777" w:rsidR="00453C23" w:rsidRPr="007C3203" w:rsidRDefault="00453C23" w:rsidP="00453C23">
            <w:pPr>
              <w:jc w:val="right"/>
              <w:rPr>
                <w:rFonts w:ascii="Gill Sans MT" w:hAnsi="Gill Sans MT"/>
                <w:b/>
                <w:sz w:val="72"/>
              </w:rPr>
            </w:pPr>
            <w:r w:rsidRPr="007C3203">
              <w:rPr>
                <w:rFonts w:ascii="Gill Sans MT" w:hAnsi="Gill Sans MT"/>
                <w:b/>
                <w:sz w:val="72"/>
              </w:rPr>
              <w:t>2</w:t>
            </w:r>
          </w:p>
        </w:tc>
        <w:tc>
          <w:tcPr>
            <w:tcW w:w="544" w:type="dxa"/>
            <w:tcBorders>
              <w:left w:val="nil"/>
              <w:bottom w:val="single" w:sz="4" w:space="0" w:color="auto"/>
            </w:tcBorders>
            <w:vAlign w:val="center"/>
          </w:tcPr>
          <w:p w14:paraId="6C1A335C" w14:textId="77777777" w:rsidR="00453C23" w:rsidRPr="007C3203" w:rsidRDefault="00453C23" w:rsidP="00453C23">
            <w:pPr>
              <w:rPr>
                <w:rFonts w:ascii="Gill Sans MT" w:hAnsi="Gill Sans MT"/>
              </w:rPr>
            </w:pPr>
            <w:r w:rsidRPr="007C3203">
              <w:rPr>
                <w:rFonts w:ascii="Gill Sans MT" w:hAnsi="Gill Sans MT" w:cs="Gill Sans"/>
                <w:noProof/>
                <w:sz w:val="20"/>
              </w:rPr>
              <w:drawing>
                <wp:inline distT="0" distB="0" distL="0" distR="0" wp14:anchorId="2A91D8F8" wp14:editId="383D6F6C">
                  <wp:extent cx="275843" cy="275843"/>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4431361A" w14:textId="77777777" w:rsidR="00453C23" w:rsidRPr="007C3203" w:rsidRDefault="00453C23" w:rsidP="00453C23">
            <w:pPr>
              <w:rPr>
                <w:rFonts w:ascii="Gill Sans MT" w:hAnsi="Gill Sans MT"/>
                <w:b/>
                <w:i/>
                <w:sz w:val="20"/>
              </w:rPr>
            </w:pPr>
            <w:r w:rsidRPr="007C3203">
              <w:rPr>
                <w:rFonts w:ascii="Gill Sans MT" w:hAnsi="Gill Sans MT"/>
                <w:b/>
                <w:i/>
                <w:sz w:val="20"/>
              </w:rPr>
              <w:t>Students demonstrate they have the ability to:</w:t>
            </w:r>
          </w:p>
          <w:p w14:paraId="2EF549A8" w14:textId="2BAEEFF1" w:rsidR="00453C23" w:rsidRPr="007C3203" w:rsidRDefault="002232AD" w:rsidP="00D67B3A">
            <w:pPr>
              <w:pStyle w:val="ListParagraph"/>
              <w:numPr>
                <w:ilvl w:val="0"/>
                <w:numId w:val="12"/>
              </w:numPr>
              <w:ind w:left="302" w:hanging="270"/>
              <w:rPr>
                <w:rFonts w:ascii="Gill Sans MT" w:hAnsi="Gill Sans MT"/>
                <w:sz w:val="20"/>
              </w:rPr>
            </w:pPr>
            <w:r w:rsidRPr="007C3203">
              <w:rPr>
                <w:rFonts w:ascii="Gill Sans MT" w:hAnsi="Gill Sans MT"/>
                <w:b/>
                <w:sz w:val="20"/>
              </w:rPr>
              <w:t xml:space="preserve">Follow </w:t>
            </w:r>
            <w:r w:rsidRPr="007C3203">
              <w:rPr>
                <w:rFonts w:ascii="Gill Sans MT" w:hAnsi="Gill Sans MT"/>
                <w:sz w:val="20"/>
              </w:rPr>
              <w:t xml:space="preserve">rules for collegial discussions, </w:t>
            </w:r>
            <w:r w:rsidRPr="007C3203">
              <w:rPr>
                <w:rFonts w:ascii="Gill Sans MT" w:hAnsi="Gill Sans MT"/>
                <w:b/>
                <w:sz w:val="20"/>
              </w:rPr>
              <w:t>set</w:t>
            </w:r>
            <w:r w:rsidRPr="007C3203">
              <w:rPr>
                <w:rFonts w:ascii="Gill Sans MT" w:hAnsi="Gill Sans MT"/>
                <w:sz w:val="20"/>
              </w:rPr>
              <w:t xml:space="preserve"> specific goals and deadlines, and </w:t>
            </w:r>
            <w:r w:rsidRPr="007C3203">
              <w:rPr>
                <w:rFonts w:ascii="Gill Sans MT" w:hAnsi="Gill Sans MT"/>
                <w:b/>
                <w:sz w:val="20"/>
              </w:rPr>
              <w:t>define</w:t>
            </w:r>
            <w:r w:rsidRPr="007C3203">
              <w:rPr>
                <w:rFonts w:ascii="Gill Sans MT" w:hAnsi="Gill Sans MT"/>
                <w:sz w:val="20"/>
              </w:rPr>
              <w:t xml:space="preserve"> individual roles as needed</w:t>
            </w:r>
          </w:p>
          <w:p w14:paraId="13176D14" w14:textId="7137BC73" w:rsidR="00453C23" w:rsidRPr="007C3203" w:rsidRDefault="005A7A82" w:rsidP="00D67B3A">
            <w:pPr>
              <w:pStyle w:val="ListParagraph"/>
              <w:numPr>
                <w:ilvl w:val="0"/>
                <w:numId w:val="12"/>
              </w:numPr>
              <w:ind w:left="302" w:hanging="270"/>
              <w:rPr>
                <w:rFonts w:ascii="Gill Sans MT" w:hAnsi="Gill Sans MT"/>
                <w:sz w:val="20"/>
              </w:rPr>
            </w:pPr>
            <w:r w:rsidRPr="007C3203">
              <w:rPr>
                <w:rFonts w:ascii="Gill Sans MT" w:hAnsi="Gill Sans MT"/>
                <w:b/>
                <w:sz w:val="20"/>
              </w:rPr>
              <w:t xml:space="preserve">Participate </w:t>
            </w:r>
            <w:r w:rsidRPr="007C3203">
              <w:rPr>
                <w:rFonts w:ascii="Gill Sans MT" w:hAnsi="Gill Sans MT"/>
                <w:sz w:val="20"/>
              </w:rPr>
              <w:t>actively in discussions in a thoughtful and appropriate manner</w:t>
            </w:r>
          </w:p>
          <w:p w14:paraId="04C050D7" w14:textId="0BB50079" w:rsidR="00453C23" w:rsidRPr="007C3203" w:rsidRDefault="005A7A82" w:rsidP="00D67B3A">
            <w:pPr>
              <w:pStyle w:val="ListParagraph"/>
              <w:numPr>
                <w:ilvl w:val="0"/>
                <w:numId w:val="12"/>
              </w:numPr>
              <w:ind w:left="302" w:hanging="270"/>
              <w:rPr>
                <w:rFonts w:ascii="Gill Sans MT" w:hAnsi="Gill Sans MT"/>
                <w:sz w:val="20"/>
              </w:rPr>
            </w:pPr>
            <w:r w:rsidRPr="007C3203">
              <w:rPr>
                <w:rFonts w:ascii="Gill Sans MT" w:hAnsi="Gill Sans MT"/>
                <w:b/>
                <w:sz w:val="20"/>
              </w:rPr>
              <w:t xml:space="preserve">Prepare </w:t>
            </w:r>
            <w:r w:rsidRPr="007C3203">
              <w:rPr>
                <w:rFonts w:ascii="Gill Sans MT" w:hAnsi="Gill Sans MT"/>
                <w:sz w:val="20"/>
              </w:rPr>
              <w:t>for participation in a discussion</w:t>
            </w:r>
          </w:p>
        </w:tc>
      </w:tr>
      <w:tr w:rsidR="00453C23" w:rsidRPr="007C3203" w14:paraId="6F4F618A" w14:textId="77777777" w:rsidTr="00453C23">
        <w:tc>
          <w:tcPr>
            <w:tcW w:w="543" w:type="dxa"/>
            <w:tcBorders>
              <w:left w:val="single" w:sz="24" w:space="0" w:color="auto"/>
              <w:bottom w:val="single" w:sz="24" w:space="0" w:color="auto"/>
              <w:right w:val="nil"/>
            </w:tcBorders>
            <w:vAlign w:val="center"/>
          </w:tcPr>
          <w:p w14:paraId="0C316B9F" w14:textId="77777777" w:rsidR="00453C23" w:rsidRPr="007C3203" w:rsidRDefault="00453C23" w:rsidP="00453C23">
            <w:pPr>
              <w:jc w:val="right"/>
              <w:rPr>
                <w:rFonts w:ascii="Gill Sans MT" w:hAnsi="Gill Sans MT"/>
                <w:b/>
                <w:sz w:val="72"/>
              </w:rPr>
            </w:pPr>
            <w:r w:rsidRPr="007C3203">
              <w:rPr>
                <w:rFonts w:ascii="Gill Sans MT" w:hAnsi="Gill Sans MT"/>
                <w:b/>
                <w:sz w:val="72"/>
              </w:rPr>
              <w:t>1</w:t>
            </w:r>
          </w:p>
        </w:tc>
        <w:tc>
          <w:tcPr>
            <w:tcW w:w="544" w:type="dxa"/>
            <w:tcBorders>
              <w:left w:val="nil"/>
              <w:bottom w:val="single" w:sz="24" w:space="0" w:color="auto"/>
            </w:tcBorders>
            <w:vAlign w:val="center"/>
          </w:tcPr>
          <w:p w14:paraId="5EFA7419" w14:textId="77777777" w:rsidR="00453C23" w:rsidRPr="007C3203" w:rsidRDefault="00453C23" w:rsidP="00453C23">
            <w:pPr>
              <w:rPr>
                <w:rFonts w:ascii="Gill Sans MT" w:hAnsi="Gill Sans MT"/>
              </w:rPr>
            </w:pPr>
            <w:r w:rsidRPr="007C3203">
              <w:rPr>
                <w:rFonts w:ascii="Gill Sans MT" w:hAnsi="Gill Sans MT" w:cs="Gill Sans"/>
                <w:noProof/>
                <w:sz w:val="20"/>
              </w:rPr>
              <w:drawing>
                <wp:inline distT="0" distB="0" distL="0" distR="0" wp14:anchorId="27E84718" wp14:editId="14FC3ACA">
                  <wp:extent cx="249936" cy="249936"/>
                  <wp:effectExtent l="0" t="0" r="4445"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4944CBE8" w14:textId="77777777" w:rsidR="00453C23" w:rsidRPr="007C3203" w:rsidRDefault="00453C23" w:rsidP="00453C23">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0EF262B6" w14:textId="77777777" w:rsidR="002232AD" w:rsidRPr="007C3203" w:rsidRDefault="002232AD" w:rsidP="004F635B">
      <w:pPr>
        <w:rPr>
          <w:rFonts w:ascii="Gill Sans MT" w:hAnsi="Gill Sans MT"/>
        </w:rPr>
      </w:pPr>
    </w:p>
    <w:p w14:paraId="36086BB7" w14:textId="77777777" w:rsidR="002232AD" w:rsidRPr="007C3203" w:rsidRDefault="002232AD">
      <w:pPr>
        <w:rPr>
          <w:rFonts w:ascii="Gill Sans MT" w:hAnsi="Gill Sans MT"/>
        </w:rPr>
      </w:pPr>
      <w:r w:rsidRPr="007C3203">
        <w:rPr>
          <w:rFonts w:ascii="Gill Sans MT" w:hAnsi="Gill Sans MT"/>
        </w:rPr>
        <w:br w:type="page"/>
      </w:r>
    </w:p>
    <w:p w14:paraId="52AB03C6" w14:textId="03C19F49" w:rsidR="004F635B" w:rsidRPr="007C3203" w:rsidRDefault="004F635B" w:rsidP="004F635B">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725824" behindDoc="0" locked="0" layoutInCell="1" allowOverlap="1" wp14:anchorId="6B916A43" wp14:editId="2F1C9FE7">
                <wp:simplePos x="0" y="0"/>
                <wp:positionH relativeFrom="margin">
                  <wp:align>left</wp:align>
                </wp:positionH>
                <wp:positionV relativeFrom="margin">
                  <wp:align>bottom</wp:align>
                </wp:positionV>
                <wp:extent cx="4114800" cy="1362456"/>
                <wp:effectExtent l="0" t="0" r="25400" b="34925"/>
                <wp:wrapSquare wrapText="bothSides"/>
                <wp:docPr id="74" name="Text Box 7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1F5F17E" w14:textId="77777777" w:rsidR="00E52CC7" w:rsidRPr="000523E4" w:rsidRDefault="00E52CC7" w:rsidP="004F635B">
                            <w:pPr>
                              <w:spacing w:line="276" w:lineRule="auto"/>
                              <w:jc w:val="center"/>
                              <w:rPr>
                                <w:rFonts w:ascii="Gill Sans MT" w:hAnsi="Gill Sans MT"/>
                                <w:b/>
                                <w:sz w:val="32"/>
                              </w:rPr>
                            </w:pPr>
                            <w:r w:rsidRPr="000523E4">
                              <w:rPr>
                                <w:rFonts w:ascii="Gill Sans MT" w:hAnsi="Gill Sans MT"/>
                                <w:b/>
                                <w:sz w:val="32"/>
                              </w:rPr>
                              <w:t>Academic Vocabulary</w:t>
                            </w:r>
                          </w:p>
                          <w:p w14:paraId="433E3B6D" w14:textId="6D0CBD33" w:rsidR="00E52CC7" w:rsidRPr="000523E4" w:rsidRDefault="00E52CC7" w:rsidP="004F635B">
                            <w:pPr>
                              <w:jc w:val="center"/>
                              <w:rPr>
                                <w:rFonts w:ascii="Gill Sans MT" w:hAnsi="Gill Sans MT"/>
                                <w:i/>
                              </w:rPr>
                            </w:pPr>
                            <w:r w:rsidRPr="000523E4">
                              <w:rPr>
                                <w:rFonts w:ascii="Gill Sans MT" w:hAnsi="Gill Sans MT"/>
                                <w:i/>
                              </w:rP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16A43" id="Text Box 74" o:spid="_x0000_s1064" type="#_x0000_t202" style="position:absolute;margin-left:0;margin-top:0;width:324pt;height:107.3pt;z-index:25172582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" fillcolor="white [3201]" strokecolor="black [3200]" strokeweight="1pt">
                <v:textbox>
                  <w:txbxContent>
                    <w:p w14:paraId="31F5F17E" w14:textId="77777777" w:rsidR="00E52CC7" w:rsidRPr="000523E4" w:rsidRDefault="00E52CC7" w:rsidP="004F635B">
                      <w:pPr>
                        <w:spacing w:line="276" w:lineRule="auto"/>
                        <w:jc w:val="center"/>
                        <w:rPr>
                          <w:rFonts w:ascii="Gill Sans MT" w:hAnsi="Gill Sans MT"/>
                          <w:b/>
                          <w:sz w:val="32"/>
                        </w:rPr>
                      </w:pPr>
                      <w:r w:rsidRPr="000523E4">
                        <w:rPr>
                          <w:rFonts w:ascii="Gill Sans MT" w:hAnsi="Gill Sans MT"/>
                          <w:b/>
                          <w:sz w:val="32"/>
                        </w:rPr>
                        <w:t>Academic Vocabulary</w:t>
                      </w:r>
                    </w:p>
                    <w:p w14:paraId="433E3B6D" w14:textId="6D0CBD33" w:rsidR="00E52CC7" w:rsidRPr="000523E4" w:rsidRDefault="00E52CC7" w:rsidP="004F635B">
                      <w:pPr>
                        <w:jc w:val="center"/>
                        <w:rPr>
                          <w:rFonts w:ascii="Gill Sans MT" w:hAnsi="Gill Sans MT"/>
                          <w:i/>
                        </w:rPr>
                      </w:pPr>
                      <w:r w:rsidRPr="000523E4">
                        <w:rPr>
                          <w:rFonts w:ascii="Gill Sans MT" w:hAnsi="Gill Sans MT"/>
                          <w:i/>
                        </w:rPr>
                        <w:t>None</w:t>
                      </w: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23776" behindDoc="0" locked="0" layoutInCell="1" allowOverlap="1" wp14:anchorId="4068507D" wp14:editId="0A2E178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5" name="Round Diagonal Corner Rectangle 7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B11AC64" w14:textId="77777777" w:rsidR="00E52CC7" w:rsidRPr="000523E4" w:rsidRDefault="00E52CC7" w:rsidP="004F635B">
                            <w:pPr>
                              <w:ind w:right="1552"/>
                              <w:jc w:val="center"/>
                              <w:rPr>
                                <w:rFonts w:ascii="Gill Sans MT" w:hAnsi="Gill Sans MT"/>
                                <w:b/>
                              </w:rPr>
                            </w:pPr>
                            <w:r w:rsidRPr="000523E4">
                              <w:rPr>
                                <w:rFonts w:ascii="Gill Sans MT" w:hAnsi="Gill Sans MT"/>
                                <w:b/>
                              </w:rPr>
                              <w:t>Multiple Opportunities</w:t>
                            </w:r>
                          </w:p>
                          <w:p w14:paraId="400F2AFB" w14:textId="6CA86BB2" w:rsidR="00E52CC7" w:rsidRPr="000523E4" w:rsidRDefault="00E52CC7" w:rsidP="004F635B">
                            <w:pPr>
                              <w:ind w:right="1552"/>
                              <w:jc w:val="center"/>
                              <w:rPr>
                                <w:rFonts w:ascii="Gill Sans MT" w:hAnsi="Gill Sans MT"/>
                              </w:rPr>
                            </w:pPr>
                            <w:r w:rsidRPr="000523E4">
                              <w:rPr>
                                <w:rFonts w:ascii="Gill Sans MT" w:hAnsi="Gill Sans MT"/>
                                <w:sz w:val="20"/>
                              </w:rPr>
                              <w:t>This topic should be assessed three times over the course of the year. Students will always be given a score based on their best performance among those three tests (even if the best result is the first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8507D" id="Round Diagonal Corner Rectangle 75" o:spid="_x0000_s1065" style="position:absolute;margin-left:5in;margin-top:0;width:345.6pt;height:151.2pt;z-index:25172377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gHCVJ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B11AC64" w14:textId="77777777" w:rsidR="00E52CC7" w:rsidRPr="000523E4" w:rsidRDefault="00E52CC7" w:rsidP="004F635B">
                      <w:pPr>
                        <w:ind w:right="1552"/>
                        <w:jc w:val="center"/>
                        <w:rPr>
                          <w:rFonts w:ascii="Gill Sans MT" w:hAnsi="Gill Sans MT"/>
                          <w:b/>
                        </w:rPr>
                      </w:pPr>
                      <w:r w:rsidRPr="000523E4">
                        <w:rPr>
                          <w:rFonts w:ascii="Gill Sans MT" w:hAnsi="Gill Sans MT"/>
                          <w:b/>
                        </w:rPr>
                        <w:t>Multiple Opportunities</w:t>
                      </w:r>
                    </w:p>
                    <w:p w14:paraId="400F2AFB" w14:textId="6CA86BB2" w:rsidR="00E52CC7" w:rsidRPr="000523E4" w:rsidRDefault="00E52CC7" w:rsidP="004F635B">
                      <w:pPr>
                        <w:ind w:right="1552"/>
                        <w:jc w:val="center"/>
                        <w:rPr>
                          <w:rFonts w:ascii="Gill Sans MT" w:hAnsi="Gill Sans MT"/>
                        </w:rPr>
                      </w:pPr>
                      <w:r w:rsidRPr="000523E4">
                        <w:rPr>
                          <w:rFonts w:ascii="Gill Sans MT" w:hAnsi="Gill Sans MT"/>
                          <w:sz w:val="20"/>
                        </w:rPr>
                        <w:t>This topic should be assessed three times over the course of the year. Students will always be given a score based on their best performance among those three tests (even if the best result is the first one).</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24800" behindDoc="0" locked="0" layoutInCell="1" allowOverlap="1" wp14:anchorId="68EC8DB5" wp14:editId="2326D712">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6" name="Oval 7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CC07AD1" w14:textId="77777777" w:rsidR="00E52CC7" w:rsidRDefault="00E52CC7" w:rsidP="004F635B">
                            <w:pPr>
                              <w:jc w:val="center"/>
                            </w:pPr>
                            <w:r>
                              <w:rPr>
                                <w:rFonts w:ascii="Helvetica" w:hAnsi="Helvetica" w:cs="Helvetica"/>
                                <w:noProof/>
                              </w:rPr>
                              <w:drawing>
                                <wp:inline distT="0" distB="0" distL="0" distR="0" wp14:anchorId="6F2DB2D1" wp14:editId="33D5B0EC">
                                  <wp:extent cx="548640" cy="548640"/>
                                  <wp:effectExtent l="0" t="0" r="10160" b="10160"/>
                                  <wp:docPr id="100"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C8DB5" id="Oval 76" o:spid="_x0000_s1066" style="position:absolute;margin-left:35.2pt;margin-top:388.8pt;width:86.4pt;height:86.4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A5AvFdqAgAALA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4CC07AD1" w14:textId="77777777" w:rsidR="00E52CC7" w:rsidRDefault="00E52CC7" w:rsidP="004F635B">
                      <w:pPr>
                        <w:jc w:val="center"/>
                      </w:pPr>
                      <w:r>
                        <w:rPr>
                          <w:rFonts w:ascii="Helvetica" w:hAnsi="Helvetica" w:cs="Helvetica"/>
                          <w:noProof/>
                        </w:rPr>
                        <w:drawing>
                          <wp:inline distT="0" distB="0" distL="0" distR="0" wp14:anchorId="6F2DB2D1" wp14:editId="33D5B0EC">
                            <wp:extent cx="548640" cy="548640"/>
                            <wp:effectExtent l="0" t="0" r="10160" b="10160"/>
                            <wp:docPr id="100"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21728" behindDoc="0" locked="0" layoutInCell="1" allowOverlap="1" wp14:anchorId="22E566B3" wp14:editId="55A1AA6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7" name="Round Diagonal Corner Rectangle 7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1076DBD" w14:textId="77777777" w:rsidR="00E52CC7" w:rsidRPr="000523E4" w:rsidRDefault="00E52CC7" w:rsidP="004F635B">
                            <w:pPr>
                              <w:ind w:right="1552"/>
                              <w:jc w:val="center"/>
                              <w:rPr>
                                <w:rFonts w:ascii="Gill Sans MT" w:hAnsi="Gill Sans MT"/>
                                <w:b/>
                              </w:rPr>
                            </w:pPr>
                            <w:r w:rsidRPr="000523E4">
                              <w:rPr>
                                <w:rFonts w:ascii="Gill Sans MT" w:hAnsi="Gill Sans MT"/>
                                <w:b/>
                              </w:rPr>
                              <w:t>Teacher Clarifications</w:t>
                            </w:r>
                          </w:p>
                          <w:p w14:paraId="7509C905" w14:textId="59AE080E" w:rsidR="00E52CC7" w:rsidRPr="000523E4" w:rsidRDefault="00E52CC7" w:rsidP="004F635B">
                            <w:pPr>
                              <w:ind w:right="1552"/>
                              <w:jc w:val="center"/>
                              <w:rPr>
                                <w:rFonts w:ascii="Gill Sans MT" w:hAnsi="Gill Sans MT"/>
                                <w:sz w:val="20"/>
                              </w:rPr>
                            </w:pPr>
                            <w:r w:rsidRPr="000523E4">
                              <w:rPr>
                                <w:rFonts w:ascii="Gill Sans MT" w:hAnsi="Gill Sans MT"/>
                                <w:sz w:val="20"/>
                              </w:rPr>
                              <w:t xml:space="preserve">This topic is posted in Semester 1 (where it does not factor into the grade) and in Semester 2 (where it </w:t>
                            </w:r>
                            <w:r w:rsidRPr="000523E4">
                              <w:rPr>
                                <w:rFonts w:ascii="Gill Sans MT" w:hAnsi="Gill Sans MT"/>
                                <w:b/>
                                <w:sz w:val="20"/>
                              </w:rPr>
                              <w:t>does</w:t>
                            </w:r>
                            <w:r w:rsidRPr="000523E4">
                              <w:rPr>
                                <w:rFonts w:ascii="Gill Sans MT" w:hAnsi="Gill Sans MT"/>
                                <w:sz w:val="20"/>
                              </w:rPr>
                              <w:t xml:space="preserve"> factor into the grade).</w:t>
                            </w:r>
                          </w:p>
                          <w:p w14:paraId="1371AB19" w14:textId="77777777" w:rsidR="00E52CC7" w:rsidRPr="000523E4" w:rsidRDefault="00E52CC7" w:rsidP="004F635B">
                            <w:pPr>
                              <w:ind w:right="1552"/>
                              <w:jc w:val="center"/>
                              <w:rPr>
                                <w:rFonts w:ascii="Gill Sans MT" w:hAnsi="Gill Sans MT"/>
                                <w:sz w:val="20"/>
                              </w:rPr>
                            </w:pPr>
                          </w:p>
                          <w:p w14:paraId="0ABD8F50" w14:textId="0939A1DD" w:rsidR="00E52CC7" w:rsidRPr="000523E4" w:rsidRDefault="00E52CC7" w:rsidP="004F635B">
                            <w:pPr>
                              <w:ind w:right="1552"/>
                              <w:jc w:val="center"/>
                              <w:rPr>
                                <w:rFonts w:ascii="Gill Sans MT" w:hAnsi="Gill Sans MT"/>
                              </w:rPr>
                            </w:pPr>
                            <w:r w:rsidRPr="000523E4">
                              <w:rPr>
                                <w:rFonts w:ascii="Gill Sans MT" w:hAnsi="Gill Sans MT"/>
                                <w:sz w:val="20"/>
                              </w:rPr>
                              <w:t>To see a student’s Lexile score in MAP, log into the MAP system and look at the Class Report. Another way to see the scores (which will show all scores earned for the year) is to use the MAP Student Detail report in Tableau.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566B3" id="Round Diagonal Corner Rectangle 77" o:spid="_x0000_s1067" style="position:absolute;margin-left:5in;margin-top:0;width:345.6pt;height:151.2pt;z-index:25172172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e9fbxo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1076DBD" w14:textId="77777777" w:rsidR="00E52CC7" w:rsidRPr="000523E4" w:rsidRDefault="00E52CC7" w:rsidP="004F635B">
                      <w:pPr>
                        <w:ind w:right="1552"/>
                        <w:jc w:val="center"/>
                        <w:rPr>
                          <w:rFonts w:ascii="Gill Sans MT" w:hAnsi="Gill Sans MT"/>
                          <w:b/>
                        </w:rPr>
                      </w:pPr>
                      <w:r w:rsidRPr="000523E4">
                        <w:rPr>
                          <w:rFonts w:ascii="Gill Sans MT" w:hAnsi="Gill Sans MT"/>
                          <w:b/>
                        </w:rPr>
                        <w:t>Teacher Clarifications</w:t>
                      </w:r>
                    </w:p>
                    <w:p w14:paraId="7509C905" w14:textId="59AE080E" w:rsidR="00E52CC7" w:rsidRPr="000523E4" w:rsidRDefault="00E52CC7" w:rsidP="004F635B">
                      <w:pPr>
                        <w:ind w:right="1552"/>
                        <w:jc w:val="center"/>
                        <w:rPr>
                          <w:rFonts w:ascii="Gill Sans MT" w:hAnsi="Gill Sans MT"/>
                          <w:sz w:val="20"/>
                        </w:rPr>
                      </w:pPr>
                      <w:r w:rsidRPr="000523E4">
                        <w:rPr>
                          <w:rFonts w:ascii="Gill Sans MT" w:hAnsi="Gill Sans MT"/>
                          <w:sz w:val="20"/>
                        </w:rPr>
                        <w:t xml:space="preserve">This topic is posted in Semester 1 (where it does not factor into the grade) and in Semester 2 (where it </w:t>
                      </w:r>
                      <w:r w:rsidRPr="000523E4">
                        <w:rPr>
                          <w:rFonts w:ascii="Gill Sans MT" w:hAnsi="Gill Sans MT"/>
                          <w:b/>
                          <w:sz w:val="20"/>
                        </w:rPr>
                        <w:t>does</w:t>
                      </w:r>
                      <w:r w:rsidRPr="000523E4">
                        <w:rPr>
                          <w:rFonts w:ascii="Gill Sans MT" w:hAnsi="Gill Sans MT"/>
                          <w:sz w:val="20"/>
                        </w:rPr>
                        <w:t xml:space="preserve"> factor into the grade).</w:t>
                      </w:r>
                    </w:p>
                    <w:p w14:paraId="1371AB19" w14:textId="77777777" w:rsidR="00E52CC7" w:rsidRPr="000523E4" w:rsidRDefault="00E52CC7" w:rsidP="004F635B">
                      <w:pPr>
                        <w:ind w:right="1552"/>
                        <w:jc w:val="center"/>
                        <w:rPr>
                          <w:rFonts w:ascii="Gill Sans MT" w:hAnsi="Gill Sans MT"/>
                          <w:sz w:val="20"/>
                        </w:rPr>
                      </w:pPr>
                    </w:p>
                    <w:p w14:paraId="0ABD8F50" w14:textId="0939A1DD" w:rsidR="00E52CC7" w:rsidRPr="000523E4" w:rsidRDefault="00E52CC7" w:rsidP="004F635B">
                      <w:pPr>
                        <w:ind w:right="1552"/>
                        <w:jc w:val="center"/>
                        <w:rPr>
                          <w:rFonts w:ascii="Gill Sans MT" w:hAnsi="Gill Sans MT"/>
                        </w:rPr>
                      </w:pPr>
                      <w:r w:rsidRPr="000523E4">
                        <w:rPr>
                          <w:rFonts w:ascii="Gill Sans MT" w:hAnsi="Gill Sans MT"/>
                          <w:sz w:val="20"/>
                        </w:rPr>
                        <w:t>To see a student’s Lexile score in MAP, log into the MAP system and look at the Class Report. Another way to see the scores (which will show all scores earned for the year) is to use the MAP Student Detail report in Tableau.</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22752" behindDoc="0" locked="0" layoutInCell="1" allowOverlap="1" wp14:anchorId="361244C6" wp14:editId="75E52B3B">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8" name="Oval 7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193006F" w14:textId="77777777" w:rsidR="00E52CC7" w:rsidRDefault="00E52CC7" w:rsidP="004F635B">
                            <w:pPr>
                              <w:jc w:val="center"/>
                            </w:pPr>
                            <w:r>
                              <w:rPr>
                                <w:rFonts w:ascii="Helvetica" w:hAnsi="Helvetica" w:cs="Helvetica"/>
                                <w:noProof/>
                              </w:rPr>
                              <w:drawing>
                                <wp:inline distT="0" distB="0" distL="0" distR="0" wp14:anchorId="452F7060" wp14:editId="269E7AD3">
                                  <wp:extent cx="540245" cy="547751"/>
                                  <wp:effectExtent l="0" t="0" r="0" b="11430"/>
                                  <wp:docPr id="101"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1244C6" id="Oval 78" o:spid="_x0000_s1068" style="position:absolute;margin-left:35.2pt;margin-top:208.8pt;width:86.4pt;height:86.4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oTqmJ2sCAAAs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3193006F" w14:textId="77777777" w:rsidR="00E52CC7" w:rsidRDefault="00E52CC7" w:rsidP="004F635B">
                      <w:pPr>
                        <w:jc w:val="center"/>
                      </w:pPr>
                      <w:r>
                        <w:rPr>
                          <w:rFonts w:ascii="Helvetica" w:hAnsi="Helvetica" w:cs="Helvetica"/>
                          <w:noProof/>
                        </w:rPr>
                        <w:drawing>
                          <wp:inline distT="0" distB="0" distL="0" distR="0" wp14:anchorId="452F7060" wp14:editId="269E7AD3">
                            <wp:extent cx="540245" cy="547751"/>
                            <wp:effectExtent l="0" t="0" r="0" b="11430"/>
                            <wp:docPr id="101"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19680" behindDoc="0" locked="0" layoutInCell="1" allowOverlap="1" wp14:anchorId="73B86553" wp14:editId="04141AC4">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9" name="Round Diagonal Corner Rectangle 7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579CA72" w14:textId="46308D2B" w:rsidR="00E52CC7" w:rsidRPr="000523E4" w:rsidRDefault="00E52CC7" w:rsidP="004F635B">
                            <w:pPr>
                              <w:ind w:right="1552"/>
                              <w:jc w:val="center"/>
                              <w:rPr>
                                <w:rFonts w:ascii="Gill Sans MT" w:hAnsi="Gill Sans MT"/>
                                <w:b/>
                                <w:sz w:val="22"/>
                              </w:rPr>
                            </w:pPr>
                            <w:r w:rsidRPr="000523E4">
                              <w:rPr>
                                <w:rFonts w:ascii="Gill Sans MT" w:hAnsi="Gill Sans MT"/>
                                <w:b/>
                                <w:sz w:val="22"/>
                              </w:rPr>
                              <w:t>Standard Language: CCSS ELA RL.6.10</w:t>
                            </w:r>
                          </w:p>
                          <w:p w14:paraId="2F48A1D5" w14:textId="3C38B5BA" w:rsidR="00E52CC7" w:rsidRPr="000523E4" w:rsidRDefault="00E52CC7" w:rsidP="00DF2525">
                            <w:pPr>
                              <w:ind w:right="1552"/>
                              <w:jc w:val="center"/>
                              <w:rPr>
                                <w:rFonts w:ascii="Gill Sans MT" w:hAnsi="Gill Sans MT"/>
                                <w:sz w:val="18"/>
                              </w:rPr>
                            </w:pPr>
                            <w:r w:rsidRPr="000523E4">
                              <w:rPr>
                                <w:rFonts w:ascii="Gill Sans MT" w:hAnsi="Gill Sans MT"/>
                                <w:sz w:val="18"/>
                              </w:rPr>
                              <w:t>By the end of grade 6, read and comprehend literature, including stories, dramas, and poems, in the grades 6-8 text complexity band proficiently, with scaffolding as needed at the high end of the range.</w:t>
                            </w:r>
                          </w:p>
                          <w:p w14:paraId="1DA93A3A" w14:textId="77777777" w:rsidR="00E52CC7" w:rsidRPr="000523E4" w:rsidRDefault="00E52CC7" w:rsidP="00DF2525">
                            <w:pPr>
                              <w:ind w:right="1552"/>
                              <w:rPr>
                                <w:rFonts w:ascii="Gill Sans MT" w:hAnsi="Gill Sans MT"/>
                                <w:b/>
                              </w:rPr>
                            </w:pPr>
                          </w:p>
                          <w:p w14:paraId="363459A0" w14:textId="75385783" w:rsidR="00E52CC7" w:rsidRPr="000523E4" w:rsidRDefault="00E52CC7" w:rsidP="004F635B">
                            <w:pPr>
                              <w:ind w:right="1552"/>
                              <w:jc w:val="center"/>
                              <w:rPr>
                                <w:rFonts w:ascii="Gill Sans MT" w:hAnsi="Gill Sans MT"/>
                                <w:b/>
                                <w:sz w:val="22"/>
                              </w:rPr>
                            </w:pPr>
                            <w:r w:rsidRPr="000523E4">
                              <w:rPr>
                                <w:rFonts w:ascii="Gill Sans MT" w:hAnsi="Gill Sans MT"/>
                                <w:b/>
                                <w:sz w:val="22"/>
                              </w:rPr>
                              <w:t>Standard Language: CCSS ELA RI.6.10</w:t>
                            </w:r>
                          </w:p>
                          <w:p w14:paraId="7EF5F0FC" w14:textId="69F967E8" w:rsidR="00E52CC7" w:rsidRPr="000523E4" w:rsidRDefault="00E52CC7" w:rsidP="004F635B">
                            <w:pPr>
                              <w:ind w:right="1552"/>
                              <w:jc w:val="center"/>
                              <w:rPr>
                                <w:rFonts w:ascii="Gill Sans MT" w:hAnsi="Gill Sans MT"/>
                              </w:rPr>
                            </w:pPr>
                            <w:r w:rsidRPr="000523E4">
                              <w:rPr>
                                <w:rFonts w:ascii="Gill Sans MT" w:hAnsi="Gill Sans MT"/>
                                <w:sz w:val="18"/>
                              </w:rPr>
                              <w:t>By the end of grade 6, read and comprehend literary nonfiction in the grades 6-8 text complexity band proficiently, with scaffolding as needed at the high end of the range.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86553" id="Round Diagonal Corner Rectangle 79" o:spid="_x0000_s1069" style="position:absolute;margin-left:5in;margin-top:0;width:345.6pt;height:151.2pt;z-index:25171968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uzS3u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579CA72" w14:textId="46308D2B" w:rsidR="00E52CC7" w:rsidRPr="000523E4" w:rsidRDefault="00E52CC7" w:rsidP="004F635B">
                      <w:pPr>
                        <w:ind w:right="1552"/>
                        <w:jc w:val="center"/>
                        <w:rPr>
                          <w:rFonts w:ascii="Gill Sans MT" w:hAnsi="Gill Sans MT"/>
                          <w:b/>
                          <w:sz w:val="22"/>
                        </w:rPr>
                      </w:pPr>
                      <w:r w:rsidRPr="000523E4">
                        <w:rPr>
                          <w:rFonts w:ascii="Gill Sans MT" w:hAnsi="Gill Sans MT"/>
                          <w:b/>
                          <w:sz w:val="22"/>
                        </w:rPr>
                        <w:t>Standard Language: CCSS ELA RL.6.10</w:t>
                      </w:r>
                    </w:p>
                    <w:p w14:paraId="2F48A1D5" w14:textId="3C38B5BA" w:rsidR="00E52CC7" w:rsidRPr="000523E4" w:rsidRDefault="00E52CC7" w:rsidP="00DF2525">
                      <w:pPr>
                        <w:ind w:right="1552"/>
                        <w:jc w:val="center"/>
                        <w:rPr>
                          <w:rFonts w:ascii="Gill Sans MT" w:hAnsi="Gill Sans MT"/>
                          <w:sz w:val="18"/>
                        </w:rPr>
                      </w:pPr>
                      <w:r w:rsidRPr="000523E4">
                        <w:rPr>
                          <w:rFonts w:ascii="Gill Sans MT" w:hAnsi="Gill Sans MT"/>
                          <w:sz w:val="18"/>
                        </w:rPr>
                        <w:t>By the end of grade 6, read and comprehend literature, including stories, dramas, and poems, in the grades 6-8 text complexity band proficiently, with scaffolding as needed at the high end of the range.</w:t>
                      </w:r>
                    </w:p>
                    <w:p w14:paraId="1DA93A3A" w14:textId="77777777" w:rsidR="00E52CC7" w:rsidRPr="000523E4" w:rsidRDefault="00E52CC7" w:rsidP="00DF2525">
                      <w:pPr>
                        <w:ind w:right="1552"/>
                        <w:rPr>
                          <w:rFonts w:ascii="Gill Sans MT" w:hAnsi="Gill Sans MT"/>
                          <w:b/>
                        </w:rPr>
                      </w:pPr>
                    </w:p>
                    <w:p w14:paraId="363459A0" w14:textId="75385783" w:rsidR="00E52CC7" w:rsidRPr="000523E4" w:rsidRDefault="00E52CC7" w:rsidP="004F635B">
                      <w:pPr>
                        <w:ind w:right="1552"/>
                        <w:jc w:val="center"/>
                        <w:rPr>
                          <w:rFonts w:ascii="Gill Sans MT" w:hAnsi="Gill Sans MT"/>
                          <w:b/>
                          <w:sz w:val="22"/>
                        </w:rPr>
                      </w:pPr>
                      <w:r w:rsidRPr="000523E4">
                        <w:rPr>
                          <w:rFonts w:ascii="Gill Sans MT" w:hAnsi="Gill Sans MT"/>
                          <w:b/>
                          <w:sz w:val="22"/>
                        </w:rPr>
                        <w:t>Standard Language: CCSS ELA RI.6.10</w:t>
                      </w:r>
                    </w:p>
                    <w:p w14:paraId="7EF5F0FC" w14:textId="69F967E8" w:rsidR="00E52CC7" w:rsidRPr="000523E4" w:rsidRDefault="00E52CC7" w:rsidP="004F635B">
                      <w:pPr>
                        <w:ind w:right="1552"/>
                        <w:jc w:val="center"/>
                        <w:rPr>
                          <w:rFonts w:ascii="Gill Sans MT" w:hAnsi="Gill Sans MT"/>
                        </w:rPr>
                      </w:pPr>
                      <w:r w:rsidRPr="000523E4">
                        <w:rPr>
                          <w:rFonts w:ascii="Gill Sans MT" w:hAnsi="Gill Sans MT"/>
                          <w:sz w:val="18"/>
                        </w:rPr>
                        <w:t>By the end of grade 6, read and comprehend literary nonfiction in the grades 6-8 text complexity band proficiently, with scaffolding as needed at the high end of the range.</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20704" behindDoc="0" locked="0" layoutInCell="1" allowOverlap="1" wp14:anchorId="12537D30" wp14:editId="27F665D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0" name="Oval 80"/>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FE481F" w14:textId="77777777" w:rsidR="00E52CC7" w:rsidRPr="00902F50" w:rsidRDefault="00E52CC7" w:rsidP="004F635B">
                            <w:pPr>
                              <w:jc w:val="center"/>
                            </w:pPr>
                            <w:hyperlink r:id="rId36" w:history="1">
                              <w:r w:rsidRPr="00902F50">
                                <w:rPr>
                                  <w:rStyle w:val="Hyperlink"/>
                                  <w:rFonts w:ascii="Helvetica" w:hAnsi="Helvetica" w:cs="Helvetica"/>
                                  <w:noProof/>
                                  <w:u w:val="none"/>
                                </w:rPr>
                                <w:drawing>
                                  <wp:inline distT="0" distB="0" distL="0" distR="0" wp14:anchorId="01567F26" wp14:editId="6E5875C5">
                                    <wp:extent cx="543306" cy="543306"/>
                                    <wp:effectExtent l="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37D30" id="Oval 80" o:spid="_x0000_s1070" style="position:absolute;margin-left:35.2pt;margin-top:28.8pt;width:86.4pt;height:86.4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CRkKdPaAIAACw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55FE481F" w14:textId="77777777" w:rsidR="00E52CC7" w:rsidRPr="00902F50" w:rsidRDefault="00E52CC7" w:rsidP="004F635B">
                      <w:pPr>
                        <w:jc w:val="center"/>
                      </w:pPr>
                      <w:hyperlink r:id="rId37" w:history="1">
                        <w:r w:rsidRPr="00902F50">
                          <w:rPr>
                            <w:rStyle w:val="Hyperlink"/>
                            <w:rFonts w:ascii="Helvetica" w:hAnsi="Helvetica" w:cs="Helvetica"/>
                            <w:noProof/>
                            <w:u w:val="none"/>
                          </w:rPr>
                          <w:drawing>
                            <wp:inline distT="0" distB="0" distL="0" distR="0" wp14:anchorId="01567F26" wp14:editId="6E5875C5">
                              <wp:extent cx="543306" cy="543306"/>
                              <wp:effectExtent l="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1230"/>
        <w:gridCol w:w="540"/>
        <w:gridCol w:w="5070"/>
      </w:tblGrid>
      <w:tr w:rsidR="004F635B" w:rsidRPr="007C3203" w14:paraId="21E2DA64"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05BC9607" w14:textId="77777777" w:rsidR="004F635B" w:rsidRPr="007C3203" w:rsidRDefault="004F635B" w:rsidP="00D91AC5">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2ED44EE1" w14:textId="4CAEBFB6" w:rsidR="004F635B" w:rsidRPr="007C3203" w:rsidRDefault="00FE3C47" w:rsidP="00D91AC5">
            <w:pPr>
              <w:jc w:val="center"/>
              <w:rPr>
                <w:rFonts w:ascii="Gill Sans MT" w:hAnsi="Gill Sans MT"/>
                <w:color w:val="FFFFFF" w:themeColor="background1"/>
              </w:rPr>
            </w:pPr>
            <w:r w:rsidRPr="007C3203">
              <w:rPr>
                <w:rFonts w:ascii="Gill Sans MT" w:hAnsi="Gill Sans MT"/>
                <w:b/>
                <w:color w:val="FFFFFF" w:themeColor="background1"/>
                <w:sz w:val="32"/>
              </w:rPr>
              <w:t>Comprehending Text</w:t>
            </w:r>
          </w:p>
        </w:tc>
      </w:tr>
      <w:tr w:rsidR="002B0DF0" w:rsidRPr="007C3203" w14:paraId="23ABD996" w14:textId="77777777" w:rsidTr="00FE3C47">
        <w:tc>
          <w:tcPr>
            <w:tcW w:w="1230" w:type="dxa"/>
            <w:tcBorders>
              <w:left w:val="single" w:sz="24" w:space="0" w:color="auto"/>
              <w:bottom w:val="single" w:sz="4" w:space="0" w:color="auto"/>
              <w:right w:val="nil"/>
            </w:tcBorders>
            <w:vAlign w:val="center"/>
          </w:tcPr>
          <w:p w14:paraId="16E10134" w14:textId="77777777" w:rsidR="002B0DF0" w:rsidRPr="007C3203" w:rsidRDefault="002B0DF0" w:rsidP="00FE3C47">
            <w:pPr>
              <w:jc w:val="center"/>
              <w:rPr>
                <w:rFonts w:ascii="Gill Sans MT" w:hAnsi="Gill Sans MT"/>
                <w:b/>
                <w:sz w:val="72"/>
              </w:rPr>
            </w:pPr>
            <w:r w:rsidRPr="007C3203">
              <w:rPr>
                <w:rFonts w:ascii="Gill Sans MT" w:hAnsi="Gill Sans MT"/>
                <w:b/>
                <w:sz w:val="72"/>
              </w:rPr>
              <w:t>4</w:t>
            </w:r>
          </w:p>
        </w:tc>
        <w:tc>
          <w:tcPr>
            <w:tcW w:w="540" w:type="dxa"/>
            <w:tcBorders>
              <w:left w:val="nil"/>
              <w:bottom w:val="single" w:sz="4" w:space="0" w:color="auto"/>
            </w:tcBorders>
            <w:vAlign w:val="center"/>
          </w:tcPr>
          <w:p w14:paraId="50F7D752" w14:textId="66BBC47A" w:rsidR="002B0DF0" w:rsidRPr="007C3203" w:rsidRDefault="002B0DF0" w:rsidP="00D91AC5">
            <w:pPr>
              <w:rPr>
                <w:rFonts w:ascii="Gill Sans MT" w:hAnsi="Gill Sans MT"/>
              </w:rPr>
            </w:pPr>
            <w:r w:rsidRPr="007C3203">
              <w:rPr>
                <w:rFonts w:ascii="Gill Sans MT" w:hAnsi="Gill Sans MT" w:cs="Gill Sans"/>
                <w:noProof/>
                <w:sz w:val="20"/>
              </w:rPr>
              <w:drawing>
                <wp:inline distT="0" distB="0" distL="0" distR="0" wp14:anchorId="4C6D7195" wp14:editId="1DAB453C">
                  <wp:extent cx="268605" cy="268605"/>
                  <wp:effectExtent l="0" t="0" r="10795" b="1079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0B14D57F" w14:textId="77777777" w:rsidR="002B0DF0" w:rsidRPr="007C3203" w:rsidRDefault="002B0DF0" w:rsidP="00D91AC5">
            <w:pPr>
              <w:rPr>
                <w:rFonts w:ascii="Gill Sans MT" w:hAnsi="Gill Sans MT"/>
                <w:b/>
                <w:i/>
                <w:sz w:val="20"/>
              </w:rPr>
            </w:pPr>
            <w:r w:rsidRPr="007C3203">
              <w:rPr>
                <w:rFonts w:ascii="Gill Sans MT" w:hAnsi="Gill Sans MT"/>
                <w:b/>
                <w:i/>
                <w:sz w:val="20"/>
              </w:rPr>
              <w:t>Students demonstrate they have the ability to:</w:t>
            </w:r>
          </w:p>
          <w:p w14:paraId="3012FDCC" w14:textId="77777777" w:rsidR="002B0DF0" w:rsidRPr="007C3203" w:rsidRDefault="002B0DF0" w:rsidP="00D67B3A">
            <w:pPr>
              <w:pStyle w:val="ListParagraph"/>
              <w:numPr>
                <w:ilvl w:val="0"/>
                <w:numId w:val="15"/>
              </w:numPr>
              <w:rPr>
                <w:rFonts w:ascii="Gill Sans MT" w:hAnsi="Gill Sans MT"/>
                <w:sz w:val="20"/>
              </w:rPr>
            </w:pPr>
            <w:r w:rsidRPr="007C3203">
              <w:rPr>
                <w:rFonts w:ascii="Gill Sans MT" w:hAnsi="Gill Sans MT"/>
                <w:sz w:val="20"/>
              </w:rPr>
              <w:t xml:space="preserve">Read text at the </w:t>
            </w:r>
            <w:r w:rsidR="00614D5B" w:rsidRPr="007C3203">
              <w:rPr>
                <w:rFonts w:ascii="Gill Sans MT" w:hAnsi="Gill Sans MT"/>
                <w:b/>
                <w:sz w:val="20"/>
              </w:rPr>
              <w:t>1105</w:t>
            </w:r>
            <w:r w:rsidRPr="007C3203">
              <w:rPr>
                <w:rFonts w:ascii="Gill Sans MT" w:hAnsi="Gill Sans MT"/>
                <w:b/>
                <w:sz w:val="20"/>
              </w:rPr>
              <w:t>+</w:t>
            </w:r>
            <w:r w:rsidRPr="007C3203">
              <w:rPr>
                <w:rFonts w:ascii="Gill Sans MT" w:hAnsi="Gill Sans MT"/>
                <w:sz w:val="20"/>
              </w:rPr>
              <w:t xml:space="preserve"> Lexile level (Advanced)</w:t>
            </w:r>
          </w:p>
          <w:p w14:paraId="4F0C3DCE" w14:textId="4D0D264B" w:rsidR="00614D5B" w:rsidRPr="007C3203" w:rsidRDefault="00614D5B" w:rsidP="00614D5B">
            <w:pPr>
              <w:pStyle w:val="ListParagraph"/>
              <w:numPr>
                <w:ilvl w:val="0"/>
                <w:numId w:val="15"/>
              </w:numPr>
              <w:rPr>
                <w:rFonts w:ascii="Gill Sans MT" w:hAnsi="Gill Sans MT"/>
                <w:sz w:val="20"/>
              </w:rPr>
            </w:pPr>
            <w:r w:rsidRPr="007C3203">
              <w:rPr>
                <w:rFonts w:ascii="Gill Sans MT" w:hAnsi="Gill Sans MT"/>
                <w:sz w:val="20"/>
              </w:rPr>
              <w:t xml:space="preserve">RIT Range </w:t>
            </w:r>
            <w:r w:rsidRPr="007C3203">
              <w:rPr>
                <w:rFonts w:ascii="Gill Sans MT" w:hAnsi="Gill Sans MT"/>
                <w:b/>
                <w:sz w:val="20"/>
              </w:rPr>
              <w:t>228+</w:t>
            </w:r>
          </w:p>
        </w:tc>
      </w:tr>
      <w:tr w:rsidR="002B0DF0" w:rsidRPr="007C3203" w14:paraId="7D189175" w14:textId="77777777" w:rsidTr="00FE3C47">
        <w:trPr>
          <w:trHeight w:val="677"/>
        </w:trPr>
        <w:tc>
          <w:tcPr>
            <w:tcW w:w="1230" w:type="dxa"/>
            <w:tcBorders>
              <w:left w:val="single" w:sz="24" w:space="0" w:color="auto"/>
              <w:bottom w:val="nil"/>
              <w:right w:val="nil"/>
            </w:tcBorders>
            <w:vAlign w:val="center"/>
          </w:tcPr>
          <w:p w14:paraId="12C7097D" w14:textId="1FD841DE" w:rsidR="002B0DF0" w:rsidRPr="007C3203" w:rsidRDefault="002B0DF0" w:rsidP="00FE3C47">
            <w:pPr>
              <w:jc w:val="center"/>
              <w:rPr>
                <w:rFonts w:ascii="Gill Sans MT" w:hAnsi="Gill Sans MT"/>
                <w:b/>
                <w:sz w:val="72"/>
              </w:rPr>
            </w:pPr>
            <w:r w:rsidRPr="007C3203">
              <w:rPr>
                <w:rFonts w:ascii="Gill Sans MT" w:hAnsi="Gill Sans MT"/>
                <w:b/>
                <w:sz w:val="72"/>
              </w:rPr>
              <w:t>3.5</w:t>
            </w:r>
          </w:p>
        </w:tc>
        <w:tc>
          <w:tcPr>
            <w:tcW w:w="540" w:type="dxa"/>
            <w:tcBorders>
              <w:left w:val="nil"/>
              <w:bottom w:val="nil"/>
            </w:tcBorders>
            <w:vAlign w:val="center"/>
          </w:tcPr>
          <w:p w14:paraId="78C3CA83" w14:textId="77777777" w:rsidR="002B0DF0" w:rsidRPr="007C3203" w:rsidRDefault="002B0DF0" w:rsidP="00D91AC5">
            <w:pPr>
              <w:jc w:val="center"/>
              <w:rPr>
                <w:rFonts w:ascii="Gill Sans MT" w:hAnsi="Gill Sans MT"/>
              </w:rPr>
            </w:pPr>
            <w:r w:rsidRPr="007C3203">
              <w:rPr>
                <w:rFonts w:ascii="Gill Sans MT" w:hAnsi="Gill Sans MT" w:cs="Gill Sans"/>
                <w:noProof/>
                <w:sz w:val="20"/>
              </w:rPr>
              <w:drawing>
                <wp:inline distT="0" distB="0" distL="0" distR="0" wp14:anchorId="56D181DA" wp14:editId="3E6F6F72">
                  <wp:extent cx="268605" cy="268605"/>
                  <wp:effectExtent l="0" t="0" r="10795" b="1079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2E37E72D" w14:textId="77777777" w:rsidR="002B0DF0" w:rsidRPr="007C3203" w:rsidRDefault="002B0DF0" w:rsidP="00D91AC5">
            <w:pPr>
              <w:rPr>
                <w:rFonts w:ascii="Gill Sans MT" w:hAnsi="Gill Sans MT"/>
                <w:b/>
                <w:i/>
                <w:sz w:val="20"/>
              </w:rPr>
            </w:pPr>
            <w:r w:rsidRPr="007C3203">
              <w:rPr>
                <w:rFonts w:ascii="Gill Sans MT" w:hAnsi="Gill Sans MT"/>
                <w:b/>
                <w:i/>
                <w:sz w:val="20"/>
              </w:rPr>
              <w:t>Students demonstrate they have the ability to:</w:t>
            </w:r>
          </w:p>
          <w:p w14:paraId="596E473E" w14:textId="77777777" w:rsidR="002B0DF0" w:rsidRPr="007C3203" w:rsidRDefault="002B0DF0" w:rsidP="00D67B3A">
            <w:pPr>
              <w:pStyle w:val="ListParagraph"/>
              <w:numPr>
                <w:ilvl w:val="0"/>
                <w:numId w:val="15"/>
              </w:numPr>
              <w:rPr>
                <w:rFonts w:ascii="Gill Sans MT" w:hAnsi="Gill Sans MT"/>
                <w:sz w:val="20"/>
              </w:rPr>
            </w:pPr>
            <w:r w:rsidRPr="007C3203">
              <w:rPr>
                <w:rFonts w:ascii="Gill Sans MT" w:hAnsi="Gill Sans MT"/>
                <w:sz w:val="20"/>
              </w:rPr>
              <w:t xml:space="preserve">Read text at the </w:t>
            </w:r>
            <w:r w:rsidR="00614D5B" w:rsidRPr="007C3203">
              <w:rPr>
                <w:rFonts w:ascii="Gill Sans MT" w:hAnsi="Gill Sans MT"/>
                <w:b/>
                <w:sz w:val="20"/>
              </w:rPr>
              <w:t>1015</w:t>
            </w:r>
            <w:r w:rsidR="004B0F88" w:rsidRPr="007C3203">
              <w:rPr>
                <w:rFonts w:ascii="Gill Sans MT" w:hAnsi="Gill Sans MT"/>
                <w:b/>
                <w:sz w:val="20"/>
              </w:rPr>
              <w:t>-11</w:t>
            </w:r>
            <w:r w:rsidR="00614D5B" w:rsidRPr="007C3203">
              <w:rPr>
                <w:rFonts w:ascii="Gill Sans MT" w:hAnsi="Gill Sans MT"/>
                <w:b/>
                <w:sz w:val="20"/>
              </w:rPr>
              <w:t>04</w:t>
            </w:r>
            <w:r w:rsidRPr="007C3203">
              <w:rPr>
                <w:rFonts w:ascii="Gill Sans MT" w:hAnsi="Gill Sans MT"/>
                <w:sz w:val="20"/>
              </w:rPr>
              <w:t xml:space="preserve"> Lexile level (Proficient)</w:t>
            </w:r>
          </w:p>
          <w:p w14:paraId="62A8B444" w14:textId="76AFE9E4" w:rsidR="00614D5B" w:rsidRPr="007C3203" w:rsidRDefault="00614D5B" w:rsidP="00D67B3A">
            <w:pPr>
              <w:pStyle w:val="ListParagraph"/>
              <w:numPr>
                <w:ilvl w:val="0"/>
                <w:numId w:val="15"/>
              </w:numPr>
              <w:rPr>
                <w:rFonts w:ascii="Gill Sans MT" w:hAnsi="Gill Sans MT"/>
                <w:sz w:val="20"/>
              </w:rPr>
            </w:pPr>
            <w:r w:rsidRPr="007C3203">
              <w:rPr>
                <w:rFonts w:ascii="Gill Sans MT" w:hAnsi="Gill Sans MT"/>
                <w:sz w:val="20"/>
              </w:rPr>
              <w:t xml:space="preserve">RIT Range </w:t>
            </w:r>
            <w:r w:rsidRPr="007C3203">
              <w:rPr>
                <w:rFonts w:ascii="Gill Sans MT" w:hAnsi="Gill Sans MT"/>
                <w:b/>
                <w:sz w:val="20"/>
              </w:rPr>
              <w:t>223-227</w:t>
            </w:r>
          </w:p>
        </w:tc>
      </w:tr>
      <w:tr w:rsidR="002B0DF0" w:rsidRPr="007C3203" w14:paraId="11922812" w14:textId="77777777" w:rsidTr="00FE3C47">
        <w:trPr>
          <w:trHeight w:val="677"/>
        </w:trPr>
        <w:tc>
          <w:tcPr>
            <w:tcW w:w="1230" w:type="dxa"/>
            <w:tcBorders>
              <w:left w:val="single" w:sz="24" w:space="0" w:color="auto"/>
              <w:bottom w:val="nil"/>
              <w:right w:val="nil"/>
            </w:tcBorders>
            <w:vAlign w:val="center"/>
          </w:tcPr>
          <w:p w14:paraId="7D9D462D" w14:textId="5B0F84D7" w:rsidR="002B0DF0" w:rsidRPr="007C3203" w:rsidRDefault="002B0DF0" w:rsidP="00FE3C47">
            <w:pPr>
              <w:jc w:val="center"/>
              <w:rPr>
                <w:rFonts w:ascii="Gill Sans MT" w:hAnsi="Gill Sans MT"/>
                <w:b/>
                <w:sz w:val="72"/>
              </w:rPr>
            </w:pPr>
            <w:r w:rsidRPr="007C3203">
              <w:rPr>
                <w:rFonts w:ascii="Gill Sans MT" w:hAnsi="Gill Sans MT"/>
                <w:b/>
                <w:sz w:val="72"/>
              </w:rPr>
              <w:t>3</w:t>
            </w:r>
          </w:p>
        </w:tc>
        <w:tc>
          <w:tcPr>
            <w:tcW w:w="540" w:type="dxa"/>
            <w:tcBorders>
              <w:left w:val="nil"/>
              <w:bottom w:val="nil"/>
            </w:tcBorders>
            <w:vAlign w:val="center"/>
          </w:tcPr>
          <w:p w14:paraId="159A1C5E" w14:textId="7D680711" w:rsidR="002B0DF0" w:rsidRPr="007C3203" w:rsidRDefault="002B0DF0" w:rsidP="00D91AC5">
            <w:pPr>
              <w:jc w:val="center"/>
              <w:rPr>
                <w:rFonts w:ascii="Gill Sans MT" w:hAnsi="Gill Sans MT" w:cs="Gill Sans"/>
                <w:noProof/>
                <w:sz w:val="20"/>
              </w:rPr>
            </w:pPr>
            <w:r w:rsidRPr="007C3203">
              <w:rPr>
                <w:rFonts w:ascii="Gill Sans MT" w:hAnsi="Gill Sans MT" w:cs="Gill Sans"/>
                <w:noProof/>
                <w:sz w:val="20"/>
              </w:rPr>
              <w:drawing>
                <wp:inline distT="0" distB="0" distL="0" distR="0" wp14:anchorId="1AE404A6" wp14:editId="38931651">
                  <wp:extent cx="268605" cy="268605"/>
                  <wp:effectExtent l="0" t="0" r="10795" b="1079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26BA920C" w14:textId="77777777" w:rsidR="002B0DF0" w:rsidRPr="007C3203" w:rsidRDefault="002B0DF0" w:rsidP="00D91AC5">
            <w:pPr>
              <w:rPr>
                <w:rFonts w:ascii="Gill Sans MT" w:hAnsi="Gill Sans MT"/>
                <w:b/>
                <w:i/>
                <w:sz w:val="20"/>
              </w:rPr>
            </w:pPr>
            <w:r w:rsidRPr="007C3203">
              <w:rPr>
                <w:rFonts w:ascii="Gill Sans MT" w:hAnsi="Gill Sans MT"/>
                <w:b/>
                <w:i/>
                <w:sz w:val="20"/>
              </w:rPr>
              <w:t>Students demonstrate they have the ability to:</w:t>
            </w:r>
          </w:p>
          <w:p w14:paraId="4F84917C" w14:textId="77777777" w:rsidR="002B0DF0" w:rsidRPr="007C3203" w:rsidRDefault="002B0DF0" w:rsidP="00614D5B">
            <w:pPr>
              <w:pStyle w:val="ListParagraph"/>
              <w:numPr>
                <w:ilvl w:val="0"/>
                <w:numId w:val="15"/>
              </w:numPr>
              <w:rPr>
                <w:rFonts w:ascii="Gill Sans MT" w:hAnsi="Gill Sans MT"/>
                <w:b/>
                <w:i/>
                <w:sz w:val="20"/>
              </w:rPr>
            </w:pPr>
            <w:r w:rsidRPr="007C3203">
              <w:rPr>
                <w:rFonts w:ascii="Gill Sans MT" w:hAnsi="Gill Sans MT"/>
                <w:sz w:val="20"/>
              </w:rPr>
              <w:t xml:space="preserve">Read text at the </w:t>
            </w:r>
            <w:r w:rsidR="00614D5B" w:rsidRPr="007C3203">
              <w:rPr>
                <w:rFonts w:ascii="Gill Sans MT" w:hAnsi="Gill Sans MT"/>
                <w:b/>
                <w:sz w:val="20"/>
              </w:rPr>
              <w:t>925-1014</w:t>
            </w:r>
            <w:r w:rsidRPr="007C3203">
              <w:rPr>
                <w:rFonts w:ascii="Gill Sans MT" w:hAnsi="Gill Sans MT"/>
                <w:sz w:val="20"/>
              </w:rPr>
              <w:t xml:space="preserve"> Lexile level (Proficient)</w:t>
            </w:r>
          </w:p>
          <w:p w14:paraId="543F0AE7" w14:textId="2BCE2494" w:rsidR="00614D5B" w:rsidRPr="007C3203" w:rsidRDefault="00614D5B" w:rsidP="00614D5B">
            <w:pPr>
              <w:pStyle w:val="ListParagraph"/>
              <w:numPr>
                <w:ilvl w:val="0"/>
                <w:numId w:val="15"/>
              </w:numPr>
              <w:rPr>
                <w:rFonts w:ascii="Gill Sans MT" w:hAnsi="Gill Sans MT"/>
                <w:b/>
                <w:i/>
                <w:sz w:val="20"/>
              </w:rPr>
            </w:pPr>
            <w:r w:rsidRPr="007C3203">
              <w:rPr>
                <w:rFonts w:ascii="Gill Sans MT" w:hAnsi="Gill Sans MT"/>
                <w:sz w:val="20"/>
              </w:rPr>
              <w:t xml:space="preserve">RIT Range </w:t>
            </w:r>
            <w:r w:rsidRPr="007C3203">
              <w:rPr>
                <w:rFonts w:ascii="Gill Sans MT" w:hAnsi="Gill Sans MT"/>
                <w:b/>
                <w:sz w:val="20"/>
              </w:rPr>
              <w:t>218-222</w:t>
            </w:r>
          </w:p>
        </w:tc>
      </w:tr>
      <w:tr w:rsidR="002B0DF0" w:rsidRPr="007C3203" w14:paraId="6E434481" w14:textId="77777777" w:rsidTr="00FE3C47">
        <w:tc>
          <w:tcPr>
            <w:tcW w:w="1230" w:type="dxa"/>
            <w:tcBorders>
              <w:left w:val="single" w:sz="24" w:space="0" w:color="auto"/>
              <w:bottom w:val="single" w:sz="4" w:space="0" w:color="auto"/>
              <w:right w:val="nil"/>
            </w:tcBorders>
            <w:vAlign w:val="center"/>
          </w:tcPr>
          <w:p w14:paraId="45688521" w14:textId="618AAB3E" w:rsidR="002B0DF0" w:rsidRPr="007C3203" w:rsidRDefault="002B0DF0" w:rsidP="00FE3C47">
            <w:pPr>
              <w:jc w:val="center"/>
              <w:rPr>
                <w:rFonts w:ascii="Gill Sans MT" w:hAnsi="Gill Sans MT"/>
                <w:b/>
                <w:sz w:val="72"/>
              </w:rPr>
            </w:pPr>
            <w:r w:rsidRPr="007C3203">
              <w:rPr>
                <w:rFonts w:ascii="Gill Sans MT" w:hAnsi="Gill Sans MT"/>
                <w:b/>
                <w:sz w:val="72"/>
              </w:rPr>
              <w:t>2.5</w:t>
            </w:r>
          </w:p>
        </w:tc>
        <w:tc>
          <w:tcPr>
            <w:tcW w:w="540" w:type="dxa"/>
            <w:tcBorders>
              <w:left w:val="nil"/>
              <w:bottom w:val="single" w:sz="4" w:space="0" w:color="auto"/>
            </w:tcBorders>
            <w:vAlign w:val="center"/>
          </w:tcPr>
          <w:p w14:paraId="55C82A2A" w14:textId="66859C9D" w:rsidR="002B0DF0" w:rsidRPr="007C3203" w:rsidRDefault="002B0DF0" w:rsidP="00D91AC5">
            <w:pPr>
              <w:rPr>
                <w:rFonts w:ascii="Gill Sans MT" w:hAnsi="Gill Sans MT"/>
              </w:rPr>
            </w:pPr>
            <w:r w:rsidRPr="007C3203">
              <w:rPr>
                <w:rFonts w:ascii="Gill Sans MT" w:hAnsi="Gill Sans MT" w:cs="Gill Sans"/>
                <w:noProof/>
                <w:sz w:val="20"/>
              </w:rPr>
              <w:drawing>
                <wp:inline distT="0" distB="0" distL="0" distR="0" wp14:anchorId="2ED60E39" wp14:editId="64EC7CB8">
                  <wp:extent cx="268605" cy="268605"/>
                  <wp:effectExtent l="0" t="0" r="10795" b="1079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0629CE45" w14:textId="77777777" w:rsidR="002B0DF0" w:rsidRPr="007C3203" w:rsidRDefault="002B0DF0" w:rsidP="00D91AC5">
            <w:pPr>
              <w:rPr>
                <w:rFonts w:ascii="Gill Sans MT" w:hAnsi="Gill Sans MT"/>
                <w:b/>
                <w:i/>
                <w:sz w:val="20"/>
              </w:rPr>
            </w:pPr>
            <w:r w:rsidRPr="007C3203">
              <w:rPr>
                <w:rFonts w:ascii="Gill Sans MT" w:hAnsi="Gill Sans MT"/>
                <w:b/>
                <w:i/>
                <w:sz w:val="20"/>
              </w:rPr>
              <w:t>Students demonstrate they have the ability to:</w:t>
            </w:r>
          </w:p>
          <w:p w14:paraId="55AA768E" w14:textId="77777777" w:rsidR="002B0DF0" w:rsidRPr="007C3203" w:rsidRDefault="002B0DF0" w:rsidP="00614D5B">
            <w:pPr>
              <w:pStyle w:val="ListParagraph"/>
              <w:numPr>
                <w:ilvl w:val="0"/>
                <w:numId w:val="15"/>
              </w:numPr>
              <w:rPr>
                <w:rFonts w:ascii="Gill Sans MT" w:hAnsi="Gill Sans MT"/>
                <w:sz w:val="20"/>
              </w:rPr>
            </w:pPr>
            <w:r w:rsidRPr="007C3203">
              <w:rPr>
                <w:rFonts w:ascii="Gill Sans MT" w:hAnsi="Gill Sans MT"/>
                <w:sz w:val="20"/>
              </w:rPr>
              <w:t xml:space="preserve">Read text at the </w:t>
            </w:r>
            <w:r w:rsidR="00614D5B" w:rsidRPr="007C3203">
              <w:rPr>
                <w:rFonts w:ascii="Gill Sans MT" w:hAnsi="Gill Sans MT"/>
                <w:b/>
                <w:sz w:val="20"/>
              </w:rPr>
              <w:t>835-924</w:t>
            </w:r>
            <w:r w:rsidRPr="007C3203">
              <w:rPr>
                <w:rFonts w:ascii="Gill Sans MT" w:hAnsi="Gill Sans MT"/>
                <w:sz w:val="20"/>
              </w:rPr>
              <w:t xml:space="preserve"> Lexile level (Basic)</w:t>
            </w:r>
          </w:p>
          <w:p w14:paraId="2CA5C354" w14:textId="0792FED4" w:rsidR="00614D5B" w:rsidRPr="007C3203" w:rsidRDefault="00614D5B" w:rsidP="00614D5B">
            <w:pPr>
              <w:pStyle w:val="ListParagraph"/>
              <w:numPr>
                <w:ilvl w:val="0"/>
                <w:numId w:val="15"/>
              </w:numPr>
              <w:rPr>
                <w:rFonts w:ascii="Gill Sans MT" w:hAnsi="Gill Sans MT"/>
                <w:sz w:val="20"/>
              </w:rPr>
            </w:pPr>
            <w:r w:rsidRPr="007C3203">
              <w:rPr>
                <w:rFonts w:ascii="Gill Sans MT" w:hAnsi="Gill Sans MT"/>
                <w:sz w:val="20"/>
              </w:rPr>
              <w:t xml:space="preserve">RIT Range </w:t>
            </w:r>
            <w:r w:rsidRPr="007C3203">
              <w:rPr>
                <w:rFonts w:ascii="Gill Sans MT" w:hAnsi="Gill Sans MT"/>
                <w:b/>
                <w:sz w:val="20"/>
              </w:rPr>
              <w:t>213-217</w:t>
            </w:r>
          </w:p>
        </w:tc>
      </w:tr>
      <w:tr w:rsidR="002B0DF0" w:rsidRPr="007C3203" w14:paraId="54940C81" w14:textId="77777777" w:rsidTr="00FE3C47">
        <w:tc>
          <w:tcPr>
            <w:tcW w:w="1230" w:type="dxa"/>
            <w:tcBorders>
              <w:left w:val="single" w:sz="24" w:space="0" w:color="auto"/>
              <w:bottom w:val="single" w:sz="4" w:space="0" w:color="auto"/>
              <w:right w:val="nil"/>
            </w:tcBorders>
            <w:vAlign w:val="center"/>
          </w:tcPr>
          <w:p w14:paraId="7C39138E" w14:textId="7A52FF15" w:rsidR="002B0DF0" w:rsidRPr="007C3203" w:rsidRDefault="002B0DF0" w:rsidP="00FE3C47">
            <w:pPr>
              <w:jc w:val="center"/>
              <w:rPr>
                <w:rFonts w:ascii="Gill Sans MT" w:hAnsi="Gill Sans MT"/>
                <w:b/>
                <w:sz w:val="72"/>
              </w:rPr>
            </w:pPr>
            <w:r w:rsidRPr="007C3203">
              <w:rPr>
                <w:rFonts w:ascii="Gill Sans MT" w:hAnsi="Gill Sans MT"/>
                <w:b/>
                <w:sz w:val="72"/>
              </w:rPr>
              <w:t>2</w:t>
            </w:r>
          </w:p>
        </w:tc>
        <w:tc>
          <w:tcPr>
            <w:tcW w:w="540" w:type="dxa"/>
            <w:tcBorders>
              <w:left w:val="nil"/>
              <w:bottom w:val="single" w:sz="4" w:space="0" w:color="auto"/>
            </w:tcBorders>
            <w:vAlign w:val="center"/>
          </w:tcPr>
          <w:p w14:paraId="34B030BD" w14:textId="5D10B619" w:rsidR="002B0DF0" w:rsidRPr="007C3203" w:rsidRDefault="002B0DF0" w:rsidP="00D91AC5">
            <w:pPr>
              <w:rPr>
                <w:rFonts w:ascii="Gill Sans MT" w:hAnsi="Gill Sans MT" w:cs="Gill Sans"/>
                <w:noProof/>
                <w:sz w:val="20"/>
              </w:rPr>
            </w:pPr>
            <w:r w:rsidRPr="007C3203">
              <w:rPr>
                <w:rFonts w:ascii="Gill Sans MT" w:hAnsi="Gill Sans MT" w:cs="Gill Sans"/>
                <w:noProof/>
                <w:sz w:val="20"/>
              </w:rPr>
              <w:drawing>
                <wp:inline distT="0" distB="0" distL="0" distR="0" wp14:anchorId="6526C575" wp14:editId="1B71F452">
                  <wp:extent cx="268605" cy="268605"/>
                  <wp:effectExtent l="0" t="0" r="10795" b="1079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7D65F765" w14:textId="77777777" w:rsidR="002B0DF0" w:rsidRPr="007C3203" w:rsidRDefault="002B0DF0" w:rsidP="00D91AC5">
            <w:pPr>
              <w:rPr>
                <w:rFonts w:ascii="Gill Sans MT" w:hAnsi="Gill Sans MT"/>
                <w:b/>
                <w:i/>
                <w:sz w:val="20"/>
              </w:rPr>
            </w:pPr>
            <w:r w:rsidRPr="007C3203">
              <w:rPr>
                <w:rFonts w:ascii="Gill Sans MT" w:hAnsi="Gill Sans MT"/>
                <w:b/>
                <w:i/>
                <w:sz w:val="20"/>
              </w:rPr>
              <w:t>Students demonstrate they have the ability to:</w:t>
            </w:r>
          </w:p>
          <w:p w14:paraId="5C0DDF1B" w14:textId="77777777" w:rsidR="002B0DF0" w:rsidRPr="007C3203" w:rsidRDefault="002B0DF0" w:rsidP="00614D5B">
            <w:pPr>
              <w:pStyle w:val="ListParagraph"/>
              <w:numPr>
                <w:ilvl w:val="0"/>
                <w:numId w:val="15"/>
              </w:numPr>
              <w:rPr>
                <w:rFonts w:ascii="Gill Sans MT" w:hAnsi="Gill Sans MT"/>
                <w:b/>
                <w:i/>
                <w:sz w:val="20"/>
              </w:rPr>
            </w:pPr>
            <w:r w:rsidRPr="007C3203">
              <w:rPr>
                <w:rFonts w:ascii="Gill Sans MT" w:hAnsi="Gill Sans MT"/>
                <w:sz w:val="20"/>
              </w:rPr>
              <w:t xml:space="preserve">Read text at the </w:t>
            </w:r>
            <w:r w:rsidR="00614D5B" w:rsidRPr="007C3203">
              <w:rPr>
                <w:rFonts w:ascii="Gill Sans MT" w:hAnsi="Gill Sans MT"/>
                <w:b/>
                <w:sz w:val="20"/>
              </w:rPr>
              <w:t>745-834</w:t>
            </w:r>
            <w:r w:rsidRPr="007C3203">
              <w:rPr>
                <w:rFonts w:ascii="Gill Sans MT" w:hAnsi="Gill Sans MT"/>
                <w:sz w:val="20"/>
              </w:rPr>
              <w:t xml:space="preserve"> Lexile level (Basic)</w:t>
            </w:r>
          </w:p>
          <w:p w14:paraId="664A89C4" w14:textId="1B34F6BD" w:rsidR="00614D5B" w:rsidRPr="007C3203" w:rsidRDefault="00614D5B" w:rsidP="00614D5B">
            <w:pPr>
              <w:pStyle w:val="ListParagraph"/>
              <w:numPr>
                <w:ilvl w:val="0"/>
                <w:numId w:val="15"/>
              </w:numPr>
              <w:rPr>
                <w:rFonts w:ascii="Gill Sans MT" w:hAnsi="Gill Sans MT"/>
                <w:b/>
                <w:i/>
                <w:sz w:val="20"/>
              </w:rPr>
            </w:pPr>
            <w:r w:rsidRPr="007C3203">
              <w:rPr>
                <w:rFonts w:ascii="Gill Sans MT" w:hAnsi="Gill Sans MT"/>
                <w:sz w:val="20"/>
              </w:rPr>
              <w:t xml:space="preserve">RIT Range </w:t>
            </w:r>
            <w:r w:rsidRPr="007C3203">
              <w:rPr>
                <w:rFonts w:ascii="Gill Sans MT" w:hAnsi="Gill Sans MT"/>
                <w:b/>
                <w:sz w:val="20"/>
              </w:rPr>
              <w:t>208-212</w:t>
            </w:r>
          </w:p>
        </w:tc>
      </w:tr>
      <w:tr w:rsidR="00FE3C47" w:rsidRPr="007C3203" w14:paraId="5BF734F8" w14:textId="77777777" w:rsidTr="00FE3C47">
        <w:tc>
          <w:tcPr>
            <w:tcW w:w="1230" w:type="dxa"/>
            <w:tcBorders>
              <w:left w:val="single" w:sz="24" w:space="0" w:color="auto"/>
              <w:right w:val="nil"/>
            </w:tcBorders>
            <w:vAlign w:val="center"/>
          </w:tcPr>
          <w:p w14:paraId="25A804A6" w14:textId="77F733C9" w:rsidR="00FE3C47" w:rsidRPr="007C3203" w:rsidRDefault="00FE3C47" w:rsidP="00FE3C47">
            <w:pPr>
              <w:jc w:val="center"/>
              <w:rPr>
                <w:rFonts w:ascii="Gill Sans MT" w:hAnsi="Gill Sans MT"/>
                <w:b/>
                <w:sz w:val="72"/>
              </w:rPr>
            </w:pPr>
            <w:r w:rsidRPr="007C3203">
              <w:rPr>
                <w:rFonts w:ascii="Gill Sans MT" w:hAnsi="Gill Sans MT"/>
                <w:b/>
                <w:sz w:val="72"/>
              </w:rPr>
              <w:t>1.5</w:t>
            </w:r>
          </w:p>
        </w:tc>
        <w:tc>
          <w:tcPr>
            <w:tcW w:w="540" w:type="dxa"/>
            <w:tcBorders>
              <w:left w:val="nil"/>
            </w:tcBorders>
            <w:vAlign w:val="center"/>
          </w:tcPr>
          <w:p w14:paraId="39C70A7B" w14:textId="52681FA0" w:rsidR="00FE3C47" w:rsidRPr="007C3203" w:rsidRDefault="00FE3C47" w:rsidP="00D91AC5">
            <w:pPr>
              <w:rPr>
                <w:rFonts w:ascii="Gill Sans MT" w:hAnsi="Gill Sans MT"/>
              </w:rPr>
            </w:pPr>
            <w:r w:rsidRPr="007C3203">
              <w:rPr>
                <w:rFonts w:ascii="Gill Sans MT" w:hAnsi="Gill Sans MT" w:cs="Gill Sans"/>
                <w:noProof/>
                <w:sz w:val="20"/>
              </w:rPr>
              <w:drawing>
                <wp:inline distT="0" distB="0" distL="0" distR="0" wp14:anchorId="7F921636" wp14:editId="226B14B3">
                  <wp:extent cx="268605" cy="268605"/>
                  <wp:effectExtent l="0" t="0" r="10795" b="1079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1A371615" w14:textId="77777777" w:rsidR="00FE3C47" w:rsidRPr="007C3203" w:rsidRDefault="00FE3C47" w:rsidP="00D91AC5">
            <w:pPr>
              <w:rPr>
                <w:rFonts w:ascii="Gill Sans MT" w:hAnsi="Gill Sans MT"/>
                <w:b/>
                <w:i/>
                <w:sz w:val="20"/>
              </w:rPr>
            </w:pPr>
            <w:r w:rsidRPr="007C3203">
              <w:rPr>
                <w:rFonts w:ascii="Gill Sans MT" w:hAnsi="Gill Sans MT"/>
                <w:b/>
                <w:i/>
                <w:sz w:val="20"/>
              </w:rPr>
              <w:t>Students demonstrate they have the ability to:</w:t>
            </w:r>
          </w:p>
          <w:p w14:paraId="28D45CF7" w14:textId="77777777" w:rsidR="00FE3C47" w:rsidRPr="007C3203" w:rsidRDefault="002B0DF0" w:rsidP="00614D5B">
            <w:pPr>
              <w:pStyle w:val="ListParagraph"/>
              <w:numPr>
                <w:ilvl w:val="0"/>
                <w:numId w:val="15"/>
              </w:numPr>
              <w:rPr>
                <w:rFonts w:ascii="Gill Sans MT" w:hAnsi="Gill Sans MT"/>
                <w:i/>
                <w:sz w:val="20"/>
              </w:rPr>
            </w:pPr>
            <w:r w:rsidRPr="007C3203">
              <w:rPr>
                <w:rFonts w:ascii="Gill Sans MT" w:hAnsi="Gill Sans MT"/>
                <w:sz w:val="20"/>
              </w:rPr>
              <w:t xml:space="preserve">Read text at the </w:t>
            </w:r>
            <w:r w:rsidR="00614D5B" w:rsidRPr="007C3203">
              <w:rPr>
                <w:rFonts w:ascii="Gill Sans MT" w:hAnsi="Gill Sans MT"/>
                <w:b/>
                <w:sz w:val="20"/>
              </w:rPr>
              <w:t>313-744</w:t>
            </w:r>
            <w:r w:rsidR="00FE3C47" w:rsidRPr="007C3203">
              <w:rPr>
                <w:rFonts w:ascii="Gill Sans MT" w:hAnsi="Gill Sans MT"/>
                <w:sz w:val="20"/>
              </w:rPr>
              <w:t xml:space="preserve"> Lexile level (Below Basic)</w:t>
            </w:r>
          </w:p>
          <w:p w14:paraId="23E9D0AD" w14:textId="75FF3197" w:rsidR="00614D5B" w:rsidRPr="007C3203" w:rsidRDefault="00614D5B" w:rsidP="00614D5B">
            <w:pPr>
              <w:pStyle w:val="ListParagraph"/>
              <w:numPr>
                <w:ilvl w:val="0"/>
                <w:numId w:val="15"/>
              </w:numPr>
              <w:rPr>
                <w:rFonts w:ascii="Gill Sans MT" w:hAnsi="Gill Sans MT"/>
                <w:i/>
                <w:sz w:val="20"/>
              </w:rPr>
            </w:pPr>
            <w:r w:rsidRPr="007C3203">
              <w:rPr>
                <w:rFonts w:ascii="Gill Sans MT" w:hAnsi="Gill Sans MT"/>
                <w:sz w:val="20"/>
              </w:rPr>
              <w:t xml:space="preserve">RIT Range </w:t>
            </w:r>
            <w:r w:rsidRPr="007C3203">
              <w:rPr>
                <w:rFonts w:ascii="Gill Sans MT" w:hAnsi="Gill Sans MT"/>
                <w:b/>
                <w:sz w:val="20"/>
              </w:rPr>
              <w:t>184-207</w:t>
            </w:r>
          </w:p>
        </w:tc>
      </w:tr>
      <w:tr w:rsidR="00FE3C47" w:rsidRPr="007C3203" w14:paraId="54CAC777" w14:textId="77777777" w:rsidTr="00FE3C47">
        <w:tc>
          <w:tcPr>
            <w:tcW w:w="1230" w:type="dxa"/>
            <w:tcBorders>
              <w:left w:val="single" w:sz="24" w:space="0" w:color="auto"/>
              <w:bottom w:val="single" w:sz="24" w:space="0" w:color="auto"/>
              <w:right w:val="nil"/>
            </w:tcBorders>
            <w:vAlign w:val="center"/>
          </w:tcPr>
          <w:p w14:paraId="067F80E6" w14:textId="405780DB" w:rsidR="00FE3C47" w:rsidRPr="007C3203" w:rsidRDefault="00FE3C47" w:rsidP="00FE3C47">
            <w:pPr>
              <w:jc w:val="center"/>
              <w:rPr>
                <w:rFonts w:ascii="Gill Sans MT" w:hAnsi="Gill Sans MT"/>
                <w:b/>
                <w:sz w:val="72"/>
              </w:rPr>
            </w:pPr>
            <w:r w:rsidRPr="007C3203">
              <w:rPr>
                <w:rFonts w:ascii="Gill Sans MT" w:hAnsi="Gill Sans MT"/>
                <w:b/>
                <w:sz w:val="72"/>
              </w:rPr>
              <w:t>1</w:t>
            </w:r>
          </w:p>
        </w:tc>
        <w:tc>
          <w:tcPr>
            <w:tcW w:w="540" w:type="dxa"/>
            <w:tcBorders>
              <w:left w:val="nil"/>
              <w:bottom w:val="single" w:sz="24" w:space="0" w:color="auto"/>
            </w:tcBorders>
            <w:vAlign w:val="center"/>
          </w:tcPr>
          <w:p w14:paraId="6480AA21" w14:textId="4309AE41" w:rsidR="00FE3C47" w:rsidRPr="007C3203" w:rsidRDefault="00FE3C47" w:rsidP="00D91AC5">
            <w:pPr>
              <w:rPr>
                <w:rFonts w:ascii="Gill Sans MT" w:hAnsi="Gill Sans MT" w:cs="Gill Sans"/>
                <w:noProof/>
                <w:sz w:val="20"/>
              </w:rPr>
            </w:pPr>
            <w:r w:rsidRPr="007C3203">
              <w:rPr>
                <w:rFonts w:ascii="Gill Sans MT" w:hAnsi="Gill Sans MT" w:cs="Gill Sans"/>
                <w:noProof/>
                <w:sz w:val="20"/>
              </w:rPr>
              <w:drawing>
                <wp:inline distT="0" distB="0" distL="0" distR="0" wp14:anchorId="656EC25C" wp14:editId="65233FF3">
                  <wp:extent cx="268605" cy="268605"/>
                  <wp:effectExtent l="0" t="0" r="10795" b="1079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bottom w:val="single" w:sz="24" w:space="0" w:color="auto"/>
              <w:right w:val="single" w:sz="24" w:space="0" w:color="auto"/>
            </w:tcBorders>
            <w:vAlign w:val="center"/>
          </w:tcPr>
          <w:p w14:paraId="09B7F05D" w14:textId="77777777" w:rsidR="00FE3C47" w:rsidRPr="007C3203" w:rsidRDefault="00FE3C47" w:rsidP="00FE3C47">
            <w:pPr>
              <w:rPr>
                <w:rFonts w:ascii="Gill Sans MT" w:hAnsi="Gill Sans MT"/>
                <w:b/>
                <w:i/>
                <w:sz w:val="20"/>
              </w:rPr>
            </w:pPr>
            <w:r w:rsidRPr="007C3203">
              <w:rPr>
                <w:rFonts w:ascii="Gill Sans MT" w:hAnsi="Gill Sans MT"/>
                <w:b/>
                <w:i/>
                <w:sz w:val="20"/>
              </w:rPr>
              <w:t>Students demonstrate they have the ability to:</w:t>
            </w:r>
          </w:p>
          <w:p w14:paraId="5A1E6118" w14:textId="6B18BA98" w:rsidR="00FE3C47" w:rsidRPr="007C3203" w:rsidRDefault="00FE3C47" w:rsidP="00D67B3A">
            <w:pPr>
              <w:pStyle w:val="ListParagraph"/>
              <w:numPr>
                <w:ilvl w:val="0"/>
                <w:numId w:val="14"/>
              </w:numPr>
              <w:rPr>
                <w:rFonts w:ascii="Gill Sans MT" w:hAnsi="Gill Sans MT"/>
                <w:i/>
                <w:sz w:val="20"/>
              </w:rPr>
            </w:pPr>
            <w:r w:rsidRPr="007C3203">
              <w:rPr>
                <w:rFonts w:ascii="Gill Sans MT" w:hAnsi="Gill Sans MT"/>
                <w:sz w:val="20"/>
              </w:rPr>
              <w:t xml:space="preserve">Read text at the </w:t>
            </w:r>
            <w:r w:rsidR="004B0F88" w:rsidRPr="007C3203">
              <w:rPr>
                <w:rFonts w:ascii="Gill Sans MT" w:hAnsi="Gill Sans MT"/>
                <w:b/>
                <w:sz w:val="20"/>
              </w:rPr>
              <w:t>BR-3</w:t>
            </w:r>
            <w:r w:rsidR="00614D5B" w:rsidRPr="007C3203">
              <w:rPr>
                <w:rFonts w:ascii="Gill Sans MT" w:hAnsi="Gill Sans MT"/>
                <w:b/>
                <w:sz w:val="20"/>
              </w:rPr>
              <w:t>12</w:t>
            </w:r>
            <w:r w:rsidRPr="007C3203">
              <w:rPr>
                <w:rFonts w:ascii="Gill Sans MT" w:hAnsi="Gill Sans MT"/>
                <w:sz w:val="20"/>
              </w:rPr>
              <w:t xml:space="preserve"> Lexile level (Below Basic)</w:t>
            </w:r>
          </w:p>
          <w:p w14:paraId="370BA522" w14:textId="2EBB4797" w:rsidR="00614D5B" w:rsidRPr="007C3203" w:rsidRDefault="00614D5B" w:rsidP="00D67B3A">
            <w:pPr>
              <w:pStyle w:val="ListParagraph"/>
              <w:numPr>
                <w:ilvl w:val="0"/>
                <w:numId w:val="14"/>
              </w:numPr>
              <w:rPr>
                <w:rFonts w:ascii="Gill Sans MT" w:hAnsi="Gill Sans MT"/>
                <w:i/>
                <w:sz w:val="20"/>
              </w:rPr>
            </w:pPr>
            <w:r w:rsidRPr="007C3203">
              <w:rPr>
                <w:rFonts w:ascii="Gill Sans MT" w:hAnsi="Gill Sans MT"/>
                <w:sz w:val="20"/>
              </w:rPr>
              <w:t xml:space="preserve">RIT Range </w:t>
            </w:r>
            <w:r w:rsidRPr="007C3203">
              <w:rPr>
                <w:rFonts w:ascii="Gill Sans MT" w:hAnsi="Gill Sans MT"/>
                <w:b/>
                <w:sz w:val="20"/>
              </w:rPr>
              <w:t>100-183</w:t>
            </w:r>
          </w:p>
        </w:tc>
      </w:tr>
    </w:tbl>
    <w:p w14:paraId="35B7E9CF" w14:textId="77777777" w:rsidR="004F635B" w:rsidRPr="007C3203" w:rsidRDefault="004F635B" w:rsidP="004F635B">
      <w:pPr>
        <w:rPr>
          <w:rFonts w:ascii="Gill Sans MT" w:hAnsi="Gill Sans MT"/>
        </w:rPr>
      </w:pPr>
      <w:r w:rsidRPr="007C3203">
        <w:rPr>
          <w:rFonts w:ascii="Gill Sans MT" w:hAnsi="Gill Sans MT"/>
        </w:rPr>
        <w:br w:type="page"/>
      </w:r>
    </w:p>
    <w:p w14:paraId="06A80098" w14:textId="522D0C33" w:rsidR="00EE1560" w:rsidRPr="007C3203" w:rsidRDefault="00EE1560"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712"/>
        <w:gridCol w:w="1134"/>
        <w:gridCol w:w="110"/>
        <w:gridCol w:w="2376"/>
        <w:gridCol w:w="2376"/>
        <w:gridCol w:w="2376"/>
        <w:gridCol w:w="2376"/>
        <w:gridCol w:w="2376"/>
      </w:tblGrid>
      <w:tr w:rsidR="00F3160A" w:rsidRPr="007C3203" w14:paraId="0B4D0F5B" w14:textId="77777777" w:rsidTr="00F3160A">
        <w:trPr>
          <w:jc w:val="center"/>
        </w:trPr>
        <w:tc>
          <w:tcPr>
            <w:tcW w:w="14256" w:type="dxa"/>
            <w:gridSpan w:val="9"/>
            <w:tcBorders>
              <w:top w:val="single" w:sz="24" w:space="0" w:color="auto"/>
              <w:left w:val="single" w:sz="24" w:space="0" w:color="auto"/>
              <w:right w:val="single" w:sz="24" w:space="0" w:color="auto"/>
            </w:tcBorders>
            <w:shd w:val="clear" w:color="auto" w:fill="000000"/>
          </w:tcPr>
          <w:p w14:paraId="0193A28B" w14:textId="77777777" w:rsidR="00F3160A" w:rsidRPr="007C3203" w:rsidRDefault="00F3160A" w:rsidP="00D91AC5">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17CF6B1E" w14:textId="77777777" w:rsidR="00F3160A" w:rsidRPr="007C3203" w:rsidRDefault="00F3160A" w:rsidP="00D91AC5">
            <w:pPr>
              <w:jc w:val="center"/>
              <w:rPr>
                <w:rFonts w:ascii="Gill Sans MT" w:hAnsi="Gill Sans MT"/>
                <w:color w:val="FFFFFF" w:themeColor="background1"/>
              </w:rPr>
            </w:pPr>
            <w:r w:rsidRPr="007C3203">
              <w:rPr>
                <w:rFonts w:ascii="Gill Sans MT" w:hAnsi="Gill Sans MT"/>
                <w:b/>
                <w:color w:val="FFFFFF" w:themeColor="background1"/>
                <w:sz w:val="32"/>
              </w:rPr>
              <w:t>Applying Grammar and Mechanics</w:t>
            </w:r>
          </w:p>
        </w:tc>
      </w:tr>
      <w:tr w:rsidR="00315A99" w:rsidRPr="007C3203" w14:paraId="780EC472" w14:textId="77777777" w:rsidTr="00315A99">
        <w:trPr>
          <w:trHeight w:val="248"/>
          <w:jc w:val="center"/>
        </w:trPr>
        <w:tc>
          <w:tcPr>
            <w:tcW w:w="2376" w:type="dxa"/>
            <w:gridSpan w:val="4"/>
            <w:vMerge w:val="restart"/>
            <w:tcBorders>
              <w:top w:val="single" w:sz="24" w:space="0" w:color="auto"/>
              <w:left w:val="single" w:sz="24" w:space="0" w:color="auto"/>
              <w:right w:val="nil"/>
            </w:tcBorders>
            <w:shd w:val="clear" w:color="auto" w:fill="auto"/>
            <w:vAlign w:val="center"/>
          </w:tcPr>
          <w:p w14:paraId="6CBE9B28" w14:textId="77777777" w:rsidR="00315A99" w:rsidRPr="007C3203" w:rsidRDefault="00315A99" w:rsidP="009112F1">
            <w:pPr>
              <w:jc w:val="right"/>
              <w:rPr>
                <w:rFonts w:ascii="Gill Sans MT" w:hAnsi="Gill Sans MT"/>
                <w:b/>
                <w:color w:val="FFFFFF" w:themeColor="background1"/>
              </w:rPr>
            </w:pPr>
            <w:r w:rsidRPr="007C3203">
              <w:rPr>
                <w:rFonts w:ascii="Gill Sans MT" w:hAnsi="Gill Sans MT"/>
                <w:b/>
                <w:sz w:val="52"/>
              </w:rPr>
              <w:t>4</w:t>
            </w:r>
          </w:p>
        </w:tc>
        <w:tc>
          <w:tcPr>
            <w:tcW w:w="2376" w:type="dxa"/>
            <w:vMerge w:val="restart"/>
            <w:tcBorders>
              <w:top w:val="single" w:sz="24" w:space="0" w:color="auto"/>
              <w:left w:val="nil"/>
              <w:right w:val="single" w:sz="24" w:space="0" w:color="auto"/>
            </w:tcBorders>
            <w:shd w:val="clear" w:color="auto" w:fill="auto"/>
            <w:vAlign w:val="center"/>
          </w:tcPr>
          <w:p w14:paraId="7DF04101" w14:textId="060E46CB" w:rsidR="00315A99" w:rsidRPr="007C3203" w:rsidRDefault="00315A99" w:rsidP="009112F1">
            <w:pPr>
              <w:rPr>
                <w:rFonts w:ascii="Gill Sans MT" w:hAnsi="Gill Sans MT"/>
                <w:b/>
                <w:color w:val="FFFFFF" w:themeColor="background1"/>
              </w:rPr>
            </w:pPr>
            <w:r w:rsidRPr="007C3203">
              <w:rPr>
                <w:rFonts w:ascii="Gill Sans MT" w:hAnsi="Gill Sans MT" w:cs="Gill Sans"/>
                <w:noProof/>
                <w:sz w:val="20"/>
              </w:rPr>
              <w:drawing>
                <wp:inline distT="0" distB="0" distL="0" distR="0" wp14:anchorId="12956687" wp14:editId="088AF94D">
                  <wp:extent cx="268605" cy="268605"/>
                  <wp:effectExtent l="0" t="0" r="10795" b="1079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2376" w:type="dxa"/>
            <w:tcBorders>
              <w:top w:val="single" w:sz="24" w:space="0" w:color="auto"/>
              <w:left w:val="single" w:sz="24" w:space="0" w:color="auto"/>
              <w:bottom w:val="nil"/>
              <w:right w:val="nil"/>
            </w:tcBorders>
            <w:shd w:val="clear" w:color="auto" w:fill="auto"/>
            <w:vAlign w:val="bottom"/>
          </w:tcPr>
          <w:p w14:paraId="6DD4C71B" w14:textId="45EAE38D" w:rsidR="00315A99" w:rsidRPr="007C3203" w:rsidRDefault="00315A99" w:rsidP="00F3160A">
            <w:pPr>
              <w:jc w:val="right"/>
              <w:rPr>
                <w:rFonts w:ascii="Gill Sans MT" w:hAnsi="Gill Sans MT"/>
                <w:b/>
                <w:color w:val="FFFFFF" w:themeColor="background1"/>
              </w:rPr>
            </w:pPr>
            <w:r w:rsidRPr="007C3203">
              <w:rPr>
                <w:rFonts w:ascii="Gill Sans MT" w:hAnsi="Gill Sans MT"/>
                <w:b/>
                <w:sz w:val="52"/>
              </w:rPr>
              <w:t>3</w:t>
            </w:r>
          </w:p>
        </w:tc>
        <w:tc>
          <w:tcPr>
            <w:tcW w:w="2376" w:type="dxa"/>
            <w:tcBorders>
              <w:top w:val="single" w:sz="24" w:space="0" w:color="auto"/>
              <w:left w:val="nil"/>
              <w:bottom w:val="nil"/>
              <w:right w:val="single" w:sz="24" w:space="0" w:color="auto"/>
            </w:tcBorders>
            <w:shd w:val="clear" w:color="auto" w:fill="auto"/>
            <w:vAlign w:val="center"/>
          </w:tcPr>
          <w:p w14:paraId="04FAB87B" w14:textId="5F286E50" w:rsidR="00315A99" w:rsidRPr="007C3203" w:rsidRDefault="00315A99" w:rsidP="00F3160A">
            <w:pPr>
              <w:rPr>
                <w:rFonts w:ascii="Gill Sans MT" w:hAnsi="Gill Sans MT"/>
                <w:b/>
                <w:color w:val="FFFFFF" w:themeColor="background1"/>
              </w:rPr>
            </w:pPr>
            <w:r w:rsidRPr="007C3203">
              <w:rPr>
                <w:rFonts w:ascii="Gill Sans MT" w:hAnsi="Gill Sans MT" w:cs="Gill Sans"/>
                <w:noProof/>
                <w:sz w:val="20"/>
              </w:rPr>
              <w:drawing>
                <wp:inline distT="0" distB="0" distL="0" distR="0" wp14:anchorId="2D1CE7F4" wp14:editId="48FB3CE7">
                  <wp:extent cx="268605" cy="268605"/>
                  <wp:effectExtent l="0" t="0" r="10795" b="1079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2376" w:type="dxa"/>
            <w:vMerge w:val="restart"/>
            <w:tcBorders>
              <w:top w:val="single" w:sz="24" w:space="0" w:color="auto"/>
              <w:left w:val="single" w:sz="24" w:space="0" w:color="auto"/>
              <w:right w:val="nil"/>
            </w:tcBorders>
            <w:shd w:val="clear" w:color="auto" w:fill="auto"/>
            <w:vAlign w:val="center"/>
          </w:tcPr>
          <w:p w14:paraId="126FBC9C" w14:textId="77777777" w:rsidR="00315A99" w:rsidRPr="007C3203" w:rsidRDefault="00315A99" w:rsidP="00F3160A">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auto"/>
            <w:vAlign w:val="center"/>
          </w:tcPr>
          <w:p w14:paraId="79B38C00" w14:textId="568AB18C" w:rsidR="00315A99" w:rsidRPr="007C3203" w:rsidRDefault="00315A99" w:rsidP="009112F1">
            <w:pPr>
              <w:rPr>
                <w:rFonts w:ascii="Gill Sans MT" w:hAnsi="Gill Sans MT"/>
                <w:b/>
                <w:color w:val="FFFFFF" w:themeColor="background1"/>
              </w:rPr>
            </w:pPr>
            <w:r w:rsidRPr="007C3203">
              <w:rPr>
                <w:rFonts w:ascii="Gill Sans MT" w:hAnsi="Gill Sans MT" w:cs="Gill Sans"/>
                <w:noProof/>
                <w:sz w:val="20"/>
              </w:rPr>
              <w:drawing>
                <wp:inline distT="0" distB="0" distL="0" distR="0" wp14:anchorId="21CA3901" wp14:editId="65F9997A">
                  <wp:extent cx="268605" cy="268605"/>
                  <wp:effectExtent l="0" t="0" r="10795" b="1079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r>
      <w:tr w:rsidR="00315A99" w:rsidRPr="007C3203" w14:paraId="01B8380D" w14:textId="77777777" w:rsidTr="00315A99">
        <w:trPr>
          <w:trHeight w:val="248"/>
          <w:jc w:val="center"/>
        </w:trPr>
        <w:tc>
          <w:tcPr>
            <w:tcW w:w="2376" w:type="dxa"/>
            <w:gridSpan w:val="4"/>
            <w:vMerge/>
            <w:tcBorders>
              <w:left w:val="single" w:sz="24" w:space="0" w:color="auto"/>
              <w:right w:val="nil"/>
            </w:tcBorders>
            <w:shd w:val="clear" w:color="auto" w:fill="auto"/>
            <w:vAlign w:val="center"/>
          </w:tcPr>
          <w:p w14:paraId="3352AEF2" w14:textId="77777777" w:rsidR="00315A99" w:rsidRPr="007C3203" w:rsidRDefault="00315A99" w:rsidP="00D91AC5">
            <w:pPr>
              <w:jc w:val="center"/>
              <w:rPr>
                <w:rFonts w:ascii="Gill Sans MT" w:hAnsi="Gill Sans MT"/>
                <w:b/>
                <w:sz w:val="72"/>
              </w:rPr>
            </w:pPr>
          </w:p>
        </w:tc>
        <w:tc>
          <w:tcPr>
            <w:tcW w:w="2376" w:type="dxa"/>
            <w:vMerge/>
            <w:tcBorders>
              <w:left w:val="nil"/>
              <w:right w:val="single" w:sz="24" w:space="0" w:color="auto"/>
            </w:tcBorders>
            <w:shd w:val="clear" w:color="auto" w:fill="auto"/>
            <w:vAlign w:val="center"/>
          </w:tcPr>
          <w:p w14:paraId="6AF7A653" w14:textId="470C0618" w:rsidR="00315A99" w:rsidRPr="007C3203" w:rsidRDefault="00315A99" w:rsidP="00D91AC5">
            <w:pPr>
              <w:jc w:val="center"/>
              <w:rPr>
                <w:rFonts w:ascii="Gill Sans MT" w:hAnsi="Gill Sans MT"/>
                <w:b/>
                <w:sz w:val="72"/>
              </w:rPr>
            </w:pPr>
          </w:p>
        </w:tc>
        <w:tc>
          <w:tcPr>
            <w:tcW w:w="4752" w:type="dxa"/>
            <w:gridSpan w:val="2"/>
            <w:tcBorders>
              <w:top w:val="nil"/>
              <w:left w:val="single" w:sz="24" w:space="0" w:color="auto"/>
              <w:right w:val="single" w:sz="24" w:space="0" w:color="auto"/>
            </w:tcBorders>
            <w:shd w:val="clear" w:color="auto" w:fill="auto"/>
          </w:tcPr>
          <w:p w14:paraId="39B4BDAE" w14:textId="695C4BC6" w:rsidR="00315A99" w:rsidRPr="007C3203" w:rsidRDefault="00315A99" w:rsidP="00D91AC5">
            <w:pPr>
              <w:jc w:val="center"/>
              <w:rPr>
                <w:rFonts w:ascii="Gill Sans MT" w:hAnsi="Gill Sans MT"/>
                <w:b/>
                <w:color w:val="FFFFFF" w:themeColor="background1"/>
              </w:rPr>
            </w:pPr>
            <w:r w:rsidRPr="007C3203">
              <w:rPr>
                <w:rFonts w:ascii="Gill Sans MT" w:hAnsi="Gill Sans MT"/>
                <w:b/>
                <w:sz w:val="20"/>
              </w:rPr>
              <w:t>Learning Goal</w:t>
            </w:r>
          </w:p>
        </w:tc>
        <w:tc>
          <w:tcPr>
            <w:tcW w:w="2376" w:type="dxa"/>
            <w:vMerge/>
            <w:tcBorders>
              <w:top w:val="single" w:sz="24" w:space="0" w:color="auto"/>
              <w:left w:val="single" w:sz="24" w:space="0" w:color="auto"/>
              <w:right w:val="nil"/>
            </w:tcBorders>
            <w:shd w:val="clear" w:color="auto" w:fill="auto"/>
          </w:tcPr>
          <w:p w14:paraId="1281A56B" w14:textId="77777777" w:rsidR="00315A99" w:rsidRPr="007C3203" w:rsidRDefault="00315A99" w:rsidP="00D91AC5">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auto"/>
          </w:tcPr>
          <w:p w14:paraId="65DD9C0B" w14:textId="6025502D" w:rsidR="00315A99" w:rsidRPr="007C3203" w:rsidRDefault="00315A99" w:rsidP="00D91AC5">
            <w:pPr>
              <w:jc w:val="center"/>
              <w:rPr>
                <w:rFonts w:ascii="Gill Sans MT" w:hAnsi="Gill Sans MT"/>
                <w:b/>
                <w:color w:val="FFFFFF" w:themeColor="background1"/>
              </w:rPr>
            </w:pPr>
          </w:p>
        </w:tc>
      </w:tr>
      <w:tr w:rsidR="00315A99" w:rsidRPr="007C3203" w14:paraId="40FDD307" w14:textId="77777777" w:rsidTr="00315A99">
        <w:trPr>
          <w:cantSplit/>
          <w:trHeight w:val="1134"/>
          <w:jc w:val="center"/>
        </w:trPr>
        <w:tc>
          <w:tcPr>
            <w:tcW w:w="420" w:type="dxa"/>
            <w:tcBorders>
              <w:left w:val="single" w:sz="24" w:space="0" w:color="auto"/>
              <w:bottom w:val="single" w:sz="4" w:space="0" w:color="auto"/>
              <w:right w:val="single" w:sz="24" w:space="0" w:color="auto"/>
            </w:tcBorders>
            <w:textDirection w:val="btLr"/>
            <w:vAlign w:val="center"/>
          </w:tcPr>
          <w:p w14:paraId="48F15CB5" w14:textId="6E6A2C67" w:rsidR="00315A99" w:rsidRPr="00315A99" w:rsidRDefault="00315A99" w:rsidP="00315A99">
            <w:pPr>
              <w:ind w:left="113" w:right="113"/>
              <w:jc w:val="center"/>
              <w:rPr>
                <w:rFonts w:ascii="Gill Sans MT" w:hAnsi="Gill Sans MT"/>
                <w:b/>
                <w:sz w:val="20"/>
              </w:rPr>
            </w:pPr>
            <w:r w:rsidRPr="00315A99">
              <w:rPr>
                <w:rFonts w:ascii="Gill Sans MT" w:hAnsi="Gill Sans MT"/>
                <w:b/>
                <w:sz w:val="20"/>
              </w:rPr>
              <w:t>Semester 1</w:t>
            </w:r>
          </w:p>
        </w:tc>
        <w:tc>
          <w:tcPr>
            <w:tcW w:w="4332" w:type="dxa"/>
            <w:gridSpan w:val="4"/>
            <w:tcBorders>
              <w:left w:val="single" w:sz="24" w:space="0" w:color="auto"/>
              <w:bottom w:val="single" w:sz="4" w:space="0" w:color="auto"/>
              <w:right w:val="single" w:sz="24" w:space="0" w:color="auto"/>
            </w:tcBorders>
          </w:tcPr>
          <w:p w14:paraId="1AF5EBE0" w14:textId="52BDEBAA" w:rsidR="00315A99" w:rsidRPr="007C3203" w:rsidRDefault="00315A99" w:rsidP="00315A99">
            <w:pPr>
              <w:rPr>
                <w:rFonts w:ascii="Gill Sans MT" w:hAnsi="Gill Sans MT"/>
                <w:b/>
                <w:i/>
                <w:sz w:val="20"/>
              </w:rPr>
            </w:pPr>
            <w:r w:rsidRPr="007C3203">
              <w:rPr>
                <w:rFonts w:ascii="Gill Sans MT" w:hAnsi="Gill Sans MT"/>
                <w:b/>
                <w:i/>
                <w:sz w:val="20"/>
              </w:rPr>
              <w:t>Students:</w:t>
            </w:r>
          </w:p>
          <w:p w14:paraId="67669DEE" w14:textId="77777777" w:rsidR="00315A99" w:rsidRPr="007C3203" w:rsidRDefault="00315A99" w:rsidP="00AB4EA4">
            <w:pPr>
              <w:pStyle w:val="ListParagraph"/>
              <w:numPr>
                <w:ilvl w:val="0"/>
                <w:numId w:val="47"/>
              </w:numPr>
              <w:ind w:left="340" w:hanging="290"/>
              <w:rPr>
                <w:rFonts w:ascii="Gill Sans MT" w:hAnsi="Gill Sans MT"/>
                <w:sz w:val="20"/>
              </w:rPr>
            </w:pPr>
            <w:r w:rsidRPr="007C3203">
              <w:rPr>
                <w:rFonts w:ascii="Gill Sans MT" w:hAnsi="Gill Sans MT"/>
                <w:sz w:val="20"/>
              </w:rPr>
              <w:t>Determine the need for punctuation or conjunctions to correct awkward-sounding fragments, fused sentences, and obviously faulty subordination and coordination of clauses</w:t>
            </w:r>
          </w:p>
          <w:p w14:paraId="04A69A4C" w14:textId="1BA0D13F" w:rsidR="00315A99" w:rsidRPr="007C3203" w:rsidRDefault="00315A99" w:rsidP="00315A99">
            <w:pPr>
              <w:pStyle w:val="ListParagraph"/>
              <w:numPr>
                <w:ilvl w:val="0"/>
                <w:numId w:val="47"/>
              </w:numPr>
              <w:ind w:left="308" w:hanging="270"/>
              <w:rPr>
                <w:rFonts w:ascii="Gill Sans MT" w:hAnsi="Gill Sans MT"/>
                <w:sz w:val="20"/>
              </w:rPr>
            </w:pPr>
            <w:r w:rsidRPr="007C3203">
              <w:rPr>
                <w:rFonts w:ascii="Gill Sans MT" w:hAnsi="Gill Sans MT"/>
                <w:sz w:val="20"/>
              </w:rPr>
              <w:t>Delete commas that markedly disturb sentence flow (e.g., between modifier and modified element)</w:t>
            </w:r>
          </w:p>
          <w:p w14:paraId="690094C5" w14:textId="03882572" w:rsidR="00315A99" w:rsidRPr="007C3203" w:rsidRDefault="00315A99" w:rsidP="00315A99">
            <w:pPr>
              <w:pStyle w:val="ListParagraph"/>
              <w:numPr>
                <w:ilvl w:val="0"/>
                <w:numId w:val="47"/>
              </w:numPr>
              <w:ind w:left="308" w:hanging="270"/>
              <w:rPr>
                <w:rFonts w:ascii="Gill Sans MT" w:hAnsi="Gill Sans MT"/>
                <w:sz w:val="20"/>
              </w:rPr>
            </w:pPr>
            <w:r w:rsidRPr="007C3203">
              <w:rPr>
                <w:rFonts w:ascii="Gill Sans MT" w:hAnsi="Gill Sans MT"/>
                <w:sz w:val="20"/>
              </w:rPr>
              <w:t>Use appropriate punctuation in straightforward situations (e.g., simple items in a series)</w:t>
            </w:r>
          </w:p>
        </w:tc>
        <w:tc>
          <w:tcPr>
            <w:tcW w:w="4752" w:type="dxa"/>
            <w:gridSpan w:val="2"/>
            <w:tcBorders>
              <w:left w:val="single" w:sz="24" w:space="0" w:color="auto"/>
              <w:bottom w:val="single" w:sz="4" w:space="0" w:color="auto"/>
              <w:right w:val="single" w:sz="24" w:space="0" w:color="auto"/>
            </w:tcBorders>
          </w:tcPr>
          <w:p w14:paraId="331E2C79" w14:textId="7D16EF81" w:rsidR="00315A99" w:rsidRPr="007C3203" w:rsidRDefault="00315A99" w:rsidP="006B18BB">
            <w:pPr>
              <w:rPr>
                <w:rFonts w:ascii="Gill Sans MT" w:hAnsi="Gill Sans MT"/>
                <w:b/>
                <w:i/>
                <w:sz w:val="20"/>
              </w:rPr>
            </w:pPr>
            <w:r w:rsidRPr="007C3203">
              <w:rPr>
                <w:rFonts w:ascii="Gill Sans MT" w:hAnsi="Gill Sans MT"/>
                <w:b/>
                <w:i/>
                <w:sz w:val="20"/>
              </w:rPr>
              <w:t>Students:</w:t>
            </w:r>
          </w:p>
          <w:p w14:paraId="1BC81146" w14:textId="13826DF6" w:rsidR="00315A99" w:rsidRPr="007C3203" w:rsidRDefault="00315A99" w:rsidP="00D67B3A">
            <w:pPr>
              <w:pStyle w:val="ListParagraph"/>
              <w:numPr>
                <w:ilvl w:val="0"/>
                <w:numId w:val="18"/>
              </w:numPr>
              <w:ind w:left="334" w:hanging="270"/>
              <w:rPr>
                <w:rFonts w:ascii="Gill Sans MT" w:hAnsi="Gill Sans MT"/>
                <w:sz w:val="20"/>
              </w:rPr>
            </w:pPr>
            <w:r w:rsidRPr="007C3203">
              <w:rPr>
                <w:rFonts w:ascii="Gill Sans MT" w:hAnsi="Gill Sans MT"/>
                <w:sz w:val="20"/>
              </w:rPr>
              <w:t>Determine the need for punctuation or conjunctions to join simple clauses</w:t>
            </w:r>
          </w:p>
          <w:p w14:paraId="4D69A58B" w14:textId="547BFB67" w:rsidR="00315A99" w:rsidRPr="007C3203" w:rsidRDefault="00315A99" w:rsidP="00D67B3A">
            <w:pPr>
              <w:pStyle w:val="ListParagraph"/>
              <w:numPr>
                <w:ilvl w:val="0"/>
                <w:numId w:val="18"/>
              </w:numPr>
              <w:ind w:left="334" w:hanging="270"/>
              <w:rPr>
                <w:rFonts w:ascii="Gill Sans MT" w:hAnsi="Gill Sans MT"/>
                <w:sz w:val="20"/>
              </w:rPr>
            </w:pPr>
            <w:r w:rsidRPr="007C3203">
              <w:rPr>
                <w:rFonts w:ascii="Gill Sans MT" w:hAnsi="Gill Sans MT"/>
                <w:sz w:val="20"/>
              </w:rPr>
              <w:t>Delete commas that create basic sense problems (e.g., between verb and direct object)</w:t>
            </w:r>
          </w:p>
        </w:tc>
        <w:tc>
          <w:tcPr>
            <w:tcW w:w="4752" w:type="dxa"/>
            <w:gridSpan w:val="2"/>
            <w:tcBorders>
              <w:left w:val="single" w:sz="24" w:space="0" w:color="auto"/>
              <w:bottom w:val="single" w:sz="4" w:space="0" w:color="auto"/>
              <w:right w:val="single" w:sz="24" w:space="0" w:color="auto"/>
            </w:tcBorders>
          </w:tcPr>
          <w:p w14:paraId="14F10F2A" w14:textId="5FDD19D9" w:rsidR="00315A99" w:rsidRPr="007C3203" w:rsidRDefault="00315A99" w:rsidP="00E72522">
            <w:pPr>
              <w:rPr>
                <w:rFonts w:ascii="Gill Sans MT" w:hAnsi="Gill Sans MT"/>
                <w:b/>
                <w:i/>
                <w:sz w:val="20"/>
              </w:rPr>
            </w:pPr>
            <w:r w:rsidRPr="007C3203">
              <w:rPr>
                <w:rFonts w:ascii="Gill Sans MT" w:hAnsi="Gill Sans MT"/>
                <w:b/>
                <w:i/>
                <w:sz w:val="20"/>
              </w:rPr>
              <w:t>Students:</w:t>
            </w:r>
          </w:p>
          <w:p w14:paraId="5475DC9C" w14:textId="77777777" w:rsidR="00315A99" w:rsidRPr="007C3203" w:rsidRDefault="00315A99" w:rsidP="00D67B3A">
            <w:pPr>
              <w:pStyle w:val="ListParagraph"/>
              <w:numPr>
                <w:ilvl w:val="0"/>
                <w:numId w:val="19"/>
              </w:numPr>
              <w:ind w:left="347" w:hanging="283"/>
              <w:rPr>
                <w:rFonts w:ascii="Gill Sans MT" w:hAnsi="Gill Sans MT"/>
                <w:sz w:val="20"/>
              </w:rPr>
            </w:pPr>
            <w:r w:rsidRPr="007C3203">
              <w:rPr>
                <w:rFonts w:ascii="Gill Sans MT" w:hAnsi="Gill Sans MT"/>
                <w:sz w:val="20"/>
              </w:rPr>
              <w:t>Use punctuation to separate items in a series</w:t>
            </w:r>
          </w:p>
          <w:p w14:paraId="5C6B24C7" w14:textId="77777777" w:rsidR="00315A99" w:rsidRPr="007C3203" w:rsidRDefault="00315A99" w:rsidP="00D67B3A">
            <w:pPr>
              <w:pStyle w:val="ListParagraph"/>
              <w:numPr>
                <w:ilvl w:val="0"/>
                <w:numId w:val="19"/>
              </w:numPr>
              <w:ind w:left="347" w:hanging="283"/>
              <w:rPr>
                <w:rFonts w:ascii="Gill Sans MT" w:hAnsi="Gill Sans MT"/>
                <w:sz w:val="20"/>
              </w:rPr>
            </w:pPr>
            <w:r w:rsidRPr="007C3203">
              <w:rPr>
                <w:rFonts w:ascii="Gill Sans MT" w:hAnsi="Gill Sans MT"/>
                <w:sz w:val="20"/>
              </w:rPr>
              <w:t>Use a comma to separate an introductory element from the rest of the sentence</w:t>
            </w:r>
          </w:p>
          <w:p w14:paraId="2B8498C5" w14:textId="6225EBAB" w:rsidR="00315A99" w:rsidRPr="007C3203" w:rsidRDefault="00315A99" w:rsidP="00D67B3A">
            <w:pPr>
              <w:pStyle w:val="ListParagraph"/>
              <w:numPr>
                <w:ilvl w:val="0"/>
                <w:numId w:val="19"/>
              </w:numPr>
              <w:ind w:left="347" w:hanging="283"/>
              <w:rPr>
                <w:rFonts w:ascii="Gill Sans MT" w:hAnsi="Gill Sans MT"/>
                <w:sz w:val="20"/>
              </w:rPr>
            </w:pPr>
            <w:r w:rsidRPr="007C3203">
              <w:rPr>
                <w:rFonts w:ascii="Gill Sans MT" w:hAnsi="Gill Sans MT"/>
                <w:sz w:val="20"/>
              </w:rPr>
              <w:t xml:space="preserve">Use a comma to set off the words </w:t>
            </w:r>
            <w:r w:rsidRPr="007C3203">
              <w:rPr>
                <w:rFonts w:ascii="Gill Sans MT" w:hAnsi="Gill Sans MT"/>
                <w:i/>
                <w:sz w:val="20"/>
              </w:rPr>
              <w:t>yes</w:t>
            </w:r>
            <w:r w:rsidRPr="007C3203">
              <w:rPr>
                <w:rFonts w:ascii="Gill Sans MT" w:hAnsi="Gill Sans MT"/>
                <w:sz w:val="20"/>
              </w:rPr>
              <w:t xml:space="preserve"> and </w:t>
            </w:r>
            <w:r w:rsidRPr="007C3203">
              <w:rPr>
                <w:rFonts w:ascii="Gill Sans MT" w:hAnsi="Gill Sans MT"/>
                <w:i/>
                <w:sz w:val="20"/>
              </w:rPr>
              <w:t>no</w:t>
            </w:r>
            <w:r w:rsidRPr="007C3203">
              <w:rPr>
                <w:rFonts w:ascii="Gill Sans MT" w:hAnsi="Gill Sans MT"/>
                <w:sz w:val="20"/>
              </w:rPr>
              <w:t xml:space="preserve"> (e.g., </w:t>
            </w:r>
            <w:r w:rsidRPr="007C3203">
              <w:rPr>
                <w:rFonts w:ascii="Gill Sans MT" w:hAnsi="Gill Sans MT"/>
                <w:i/>
                <w:sz w:val="20"/>
              </w:rPr>
              <w:t>Yes, thank you</w:t>
            </w:r>
            <w:r w:rsidRPr="007C3203">
              <w:rPr>
                <w:rFonts w:ascii="Gill Sans MT" w:hAnsi="Gill Sans MT"/>
                <w:sz w:val="20"/>
              </w:rPr>
              <w:t xml:space="preserve">), to set off a tag question from the rest of the sentence (e.g., </w:t>
            </w:r>
            <w:r w:rsidRPr="007C3203">
              <w:rPr>
                <w:rFonts w:ascii="Gill Sans MT" w:hAnsi="Gill Sans MT"/>
                <w:i/>
                <w:sz w:val="20"/>
              </w:rPr>
              <w:t>It’s true, isn’t it?</w:t>
            </w:r>
            <w:r w:rsidRPr="007C3203">
              <w:rPr>
                <w:rFonts w:ascii="Gill Sans MT" w:hAnsi="Gill Sans MT"/>
                <w:sz w:val="20"/>
              </w:rPr>
              <w:t xml:space="preserve">), and to indicate direct address (e.g., </w:t>
            </w:r>
            <w:r w:rsidRPr="007C3203">
              <w:rPr>
                <w:rFonts w:ascii="Gill Sans MT" w:hAnsi="Gill Sans MT"/>
                <w:i/>
                <w:sz w:val="20"/>
              </w:rPr>
              <w:t>Is that you, Steve?</w:t>
            </w:r>
            <w:r w:rsidRPr="007C3203">
              <w:rPr>
                <w:rFonts w:ascii="Gill Sans MT" w:hAnsi="Gill Sans MT"/>
                <w:sz w:val="20"/>
              </w:rPr>
              <w:t>)</w:t>
            </w:r>
          </w:p>
          <w:p w14:paraId="4AEB53E2" w14:textId="307ED84C" w:rsidR="00315A99" w:rsidRPr="007C3203" w:rsidRDefault="00315A99" w:rsidP="008C6875">
            <w:pPr>
              <w:pStyle w:val="ListParagraph"/>
              <w:numPr>
                <w:ilvl w:val="0"/>
                <w:numId w:val="19"/>
              </w:numPr>
              <w:ind w:left="347" w:hanging="283"/>
              <w:rPr>
                <w:rFonts w:ascii="Gill Sans MT" w:hAnsi="Gill Sans MT"/>
                <w:sz w:val="20"/>
              </w:rPr>
            </w:pPr>
            <w:r w:rsidRPr="007C3203">
              <w:rPr>
                <w:rFonts w:ascii="Gill Sans MT" w:hAnsi="Gill Sans MT"/>
                <w:sz w:val="20"/>
              </w:rPr>
              <w:t>Use underlining, quotation marks, or italics to indicate titles of works</w:t>
            </w:r>
          </w:p>
        </w:tc>
      </w:tr>
      <w:tr w:rsidR="00315A99" w:rsidRPr="007C3203" w14:paraId="19404CA9" w14:textId="77777777" w:rsidTr="00315A99">
        <w:trPr>
          <w:cantSplit/>
          <w:trHeight w:val="1134"/>
          <w:jc w:val="center"/>
        </w:trPr>
        <w:tc>
          <w:tcPr>
            <w:tcW w:w="420" w:type="dxa"/>
            <w:tcBorders>
              <w:left w:val="single" w:sz="24" w:space="0" w:color="auto"/>
              <w:bottom w:val="single" w:sz="4" w:space="0" w:color="auto"/>
              <w:right w:val="single" w:sz="24" w:space="0" w:color="auto"/>
            </w:tcBorders>
            <w:textDirection w:val="btLr"/>
            <w:vAlign w:val="center"/>
          </w:tcPr>
          <w:p w14:paraId="1FB9F237" w14:textId="2D78C41D" w:rsidR="00315A99" w:rsidRPr="00315A99" w:rsidRDefault="00315A99" w:rsidP="00315A99">
            <w:pPr>
              <w:ind w:left="113" w:right="113"/>
              <w:jc w:val="center"/>
              <w:rPr>
                <w:rFonts w:ascii="Gill Sans MT" w:hAnsi="Gill Sans MT"/>
                <w:b/>
                <w:sz w:val="20"/>
              </w:rPr>
            </w:pPr>
            <w:r w:rsidRPr="00315A99">
              <w:rPr>
                <w:rFonts w:ascii="Gill Sans MT" w:hAnsi="Gill Sans MT"/>
                <w:b/>
                <w:sz w:val="20"/>
              </w:rPr>
              <w:t>Semester 2</w:t>
            </w:r>
          </w:p>
        </w:tc>
        <w:tc>
          <w:tcPr>
            <w:tcW w:w="4332" w:type="dxa"/>
            <w:gridSpan w:val="4"/>
            <w:tcBorders>
              <w:left w:val="single" w:sz="24" w:space="0" w:color="auto"/>
              <w:bottom w:val="single" w:sz="4" w:space="0" w:color="auto"/>
              <w:right w:val="single" w:sz="24" w:space="0" w:color="auto"/>
            </w:tcBorders>
          </w:tcPr>
          <w:p w14:paraId="58C8E52B" w14:textId="77777777" w:rsidR="00AB4EA4" w:rsidRPr="007C3203" w:rsidRDefault="00AB4EA4" w:rsidP="00AB4EA4">
            <w:pPr>
              <w:rPr>
                <w:rFonts w:ascii="Gill Sans MT" w:hAnsi="Gill Sans MT"/>
                <w:b/>
                <w:i/>
                <w:sz w:val="20"/>
              </w:rPr>
            </w:pPr>
            <w:r w:rsidRPr="007C3203">
              <w:rPr>
                <w:rFonts w:ascii="Gill Sans MT" w:hAnsi="Gill Sans MT"/>
                <w:b/>
                <w:i/>
                <w:sz w:val="20"/>
              </w:rPr>
              <w:t>Students:</w:t>
            </w:r>
          </w:p>
          <w:p w14:paraId="33F21FCB" w14:textId="77777777" w:rsidR="00AB4EA4" w:rsidRPr="007C3203" w:rsidRDefault="00AB4EA4" w:rsidP="00AB4EA4">
            <w:pPr>
              <w:pStyle w:val="ListParagraph"/>
              <w:numPr>
                <w:ilvl w:val="0"/>
                <w:numId w:val="48"/>
              </w:numPr>
              <w:ind w:left="308" w:hanging="270"/>
              <w:rPr>
                <w:rFonts w:ascii="Gill Sans MT" w:hAnsi="Gill Sans MT"/>
                <w:sz w:val="20"/>
              </w:rPr>
            </w:pPr>
            <w:r w:rsidRPr="007C3203">
              <w:rPr>
                <w:rFonts w:ascii="Gill Sans MT" w:hAnsi="Gill Sans MT"/>
                <w:sz w:val="20"/>
              </w:rPr>
              <w:t>Recognize and correct inappropriate shifts in verb tense and voice when the meaning of the entire sentence must be considered</w:t>
            </w:r>
          </w:p>
          <w:p w14:paraId="6ABA81B0" w14:textId="77777777" w:rsidR="00AB4EA4" w:rsidRPr="007C3203" w:rsidRDefault="00AB4EA4" w:rsidP="00AB4EA4">
            <w:pPr>
              <w:pStyle w:val="ListParagraph"/>
              <w:numPr>
                <w:ilvl w:val="0"/>
                <w:numId w:val="48"/>
              </w:numPr>
              <w:ind w:left="308" w:hanging="270"/>
              <w:rPr>
                <w:rFonts w:ascii="Gill Sans MT" w:hAnsi="Gill Sans MT"/>
                <w:sz w:val="20"/>
              </w:rPr>
            </w:pPr>
            <w:r w:rsidRPr="007C3203">
              <w:rPr>
                <w:rFonts w:ascii="Gill Sans MT" w:hAnsi="Gill Sans MT"/>
                <w:sz w:val="20"/>
              </w:rPr>
              <w:t>Determine whether an adjective form or an adverb form is called for in a given situation</w:t>
            </w:r>
          </w:p>
          <w:p w14:paraId="100E4011" w14:textId="77777777" w:rsidR="00AB4EA4" w:rsidRDefault="00AB4EA4" w:rsidP="00AB4EA4">
            <w:pPr>
              <w:pStyle w:val="ListParagraph"/>
              <w:numPr>
                <w:ilvl w:val="0"/>
                <w:numId w:val="48"/>
              </w:numPr>
              <w:ind w:left="308" w:hanging="270"/>
              <w:rPr>
                <w:rFonts w:ascii="Gill Sans MT" w:hAnsi="Gill Sans MT"/>
                <w:sz w:val="20"/>
              </w:rPr>
            </w:pPr>
            <w:r w:rsidRPr="007C3203">
              <w:rPr>
                <w:rFonts w:ascii="Gill Sans MT" w:hAnsi="Gill Sans MT"/>
                <w:sz w:val="20"/>
              </w:rPr>
              <w:t>Ensure straightforward subject-verb agreement</w:t>
            </w:r>
          </w:p>
          <w:p w14:paraId="0DBC7AB6" w14:textId="77777777" w:rsidR="00AB4EA4" w:rsidRPr="007C3203" w:rsidRDefault="00AB4EA4" w:rsidP="00AB4EA4">
            <w:pPr>
              <w:pStyle w:val="ListParagraph"/>
              <w:numPr>
                <w:ilvl w:val="0"/>
                <w:numId w:val="48"/>
              </w:numPr>
              <w:ind w:left="308" w:hanging="270"/>
              <w:rPr>
                <w:rFonts w:ascii="Gill Sans MT" w:hAnsi="Gill Sans MT"/>
                <w:sz w:val="20"/>
              </w:rPr>
            </w:pPr>
            <w:r w:rsidRPr="007C3203">
              <w:rPr>
                <w:rFonts w:ascii="Gill Sans MT" w:hAnsi="Gill Sans MT"/>
                <w:sz w:val="20"/>
              </w:rPr>
              <w:t>Ensure straightforward pronoun-antecedent agreement</w:t>
            </w:r>
          </w:p>
          <w:p w14:paraId="12BC43E1" w14:textId="77777777" w:rsidR="00AB4EA4" w:rsidRPr="007C3203" w:rsidRDefault="00AB4EA4" w:rsidP="00AB4EA4">
            <w:pPr>
              <w:pStyle w:val="ListParagraph"/>
              <w:numPr>
                <w:ilvl w:val="0"/>
                <w:numId w:val="48"/>
              </w:numPr>
              <w:ind w:left="308" w:hanging="270"/>
              <w:rPr>
                <w:rFonts w:ascii="Gill Sans MT" w:hAnsi="Gill Sans MT"/>
                <w:sz w:val="20"/>
              </w:rPr>
            </w:pPr>
            <w:r w:rsidRPr="007C3203">
              <w:rPr>
                <w:rFonts w:ascii="Gill Sans MT" w:hAnsi="Gill Sans MT"/>
                <w:sz w:val="20"/>
              </w:rPr>
              <w:t>Use idiomatically appropriate prepositions in simple contexts</w:t>
            </w:r>
          </w:p>
          <w:p w14:paraId="1DA203EB" w14:textId="6F5077F5" w:rsidR="00315A99" w:rsidRPr="00AB4EA4" w:rsidRDefault="00AB4EA4" w:rsidP="00AB4EA4">
            <w:pPr>
              <w:pStyle w:val="ListParagraph"/>
              <w:numPr>
                <w:ilvl w:val="0"/>
                <w:numId w:val="48"/>
              </w:numPr>
              <w:ind w:left="308" w:hanging="270"/>
              <w:rPr>
                <w:rFonts w:ascii="Gill Sans MT" w:hAnsi="Gill Sans MT"/>
                <w:sz w:val="20"/>
              </w:rPr>
            </w:pPr>
            <w:r w:rsidRPr="007C3203">
              <w:rPr>
                <w:rFonts w:ascii="Gill Sans MT" w:hAnsi="Gill Sans MT"/>
                <w:sz w:val="20"/>
              </w:rPr>
              <w:t xml:space="preserve">Use the appropriate word in frequently confused pairs (e.g., </w:t>
            </w:r>
            <w:r w:rsidRPr="007C3203">
              <w:rPr>
                <w:rFonts w:ascii="Gill Sans MT" w:hAnsi="Gill Sans MT"/>
                <w:i/>
                <w:sz w:val="20"/>
              </w:rPr>
              <w:t>there</w:t>
            </w:r>
            <w:r w:rsidRPr="007C3203">
              <w:rPr>
                <w:rFonts w:ascii="Gill Sans MT" w:hAnsi="Gill Sans MT"/>
                <w:sz w:val="20"/>
              </w:rPr>
              <w:t xml:space="preserve"> and </w:t>
            </w:r>
            <w:proofErr w:type="spellStart"/>
            <w:r w:rsidRPr="007C3203">
              <w:rPr>
                <w:rFonts w:ascii="Gill Sans MT" w:hAnsi="Gill Sans MT"/>
                <w:i/>
                <w:sz w:val="20"/>
              </w:rPr>
              <w:t>their</w:t>
            </w:r>
            <w:proofErr w:type="spellEnd"/>
            <w:r w:rsidRPr="007C3203">
              <w:rPr>
                <w:rFonts w:ascii="Gill Sans MT" w:hAnsi="Gill Sans MT"/>
                <w:sz w:val="20"/>
              </w:rPr>
              <w:t xml:space="preserve">, </w:t>
            </w:r>
            <w:r w:rsidRPr="007C3203">
              <w:rPr>
                <w:rFonts w:ascii="Gill Sans MT" w:hAnsi="Gill Sans MT"/>
                <w:i/>
                <w:sz w:val="20"/>
              </w:rPr>
              <w:t>past</w:t>
            </w:r>
            <w:r w:rsidRPr="007C3203">
              <w:rPr>
                <w:rFonts w:ascii="Gill Sans MT" w:hAnsi="Gill Sans MT"/>
                <w:sz w:val="20"/>
              </w:rPr>
              <w:t xml:space="preserve"> and </w:t>
            </w:r>
            <w:r w:rsidRPr="007C3203">
              <w:rPr>
                <w:rFonts w:ascii="Gill Sans MT" w:hAnsi="Gill Sans MT"/>
                <w:i/>
                <w:sz w:val="20"/>
              </w:rPr>
              <w:t>passed</w:t>
            </w:r>
            <w:r w:rsidRPr="007C3203">
              <w:rPr>
                <w:rFonts w:ascii="Gill Sans MT" w:hAnsi="Gill Sans MT"/>
                <w:sz w:val="20"/>
              </w:rPr>
              <w:t xml:space="preserve">, </w:t>
            </w:r>
            <w:r w:rsidRPr="007C3203">
              <w:rPr>
                <w:rFonts w:ascii="Gill Sans MT" w:hAnsi="Gill Sans MT"/>
                <w:i/>
                <w:sz w:val="20"/>
              </w:rPr>
              <w:t>led</w:t>
            </w:r>
            <w:r w:rsidRPr="007C3203">
              <w:rPr>
                <w:rFonts w:ascii="Gill Sans MT" w:hAnsi="Gill Sans MT"/>
                <w:sz w:val="20"/>
              </w:rPr>
              <w:t xml:space="preserve"> and </w:t>
            </w:r>
            <w:r w:rsidRPr="007C3203">
              <w:rPr>
                <w:rFonts w:ascii="Gill Sans MT" w:hAnsi="Gill Sans MT"/>
                <w:i/>
                <w:sz w:val="20"/>
              </w:rPr>
              <w:t>lead</w:t>
            </w:r>
            <w:r w:rsidRPr="007C3203">
              <w:rPr>
                <w:rFonts w:ascii="Gill Sans MT" w:hAnsi="Gill Sans MT"/>
                <w:sz w:val="20"/>
              </w:rPr>
              <w:t>)</w:t>
            </w:r>
          </w:p>
        </w:tc>
        <w:tc>
          <w:tcPr>
            <w:tcW w:w="4752" w:type="dxa"/>
            <w:gridSpan w:val="2"/>
            <w:tcBorders>
              <w:left w:val="single" w:sz="24" w:space="0" w:color="auto"/>
              <w:bottom w:val="single" w:sz="4" w:space="0" w:color="auto"/>
              <w:right w:val="single" w:sz="24" w:space="0" w:color="auto"/>
            </w:tcBorders>
          </w:tcPr>
          <w:p w14:paraId="36BD2F05" w14:textId="77777777" w:rsidR="00AB4EA4" w:rsidRPr="007C3203" w:rsidRDefault="00AB4EA4" w:rsidP="00AB4EA4">
            <w:pPr>
              <w:rPr>
                <w:rFonts w:ascii="Gill Sans MT" w:hAnsi="Gill Sans MT"/>
                <w:b/>
                <w:i/>
                <w:sz w:val="20"/>
              </w:rPr>
            </w:pPr>
            <w:r w:rsidRPr="007C3203">
              <w:rPr>
                <w:rFonts w:ascii="Gill Sans MT" w:hAnsi="Gill Sans MT"/>
                <w:b/>
                <w:i/>
                <w:sz w:val="20"/>
              </w:rPr>
              <w:t>Students:</w:t>
            </w:r>
          </w:p>
          <w:p w14:paraId="297CCC8D" w14:textId="77777777" w:rsidR="00AB4EA4" w:rsidRPr="007C3203" w:rsidRDefault="00AB4EA4" w:rsidP="00AB4EA4">
            <w:pPr>
              <w:pStyle w:val="ListParagraph"/>
              <w:numPr>
                <w:ilvl w:val="0"/>
                <w:numId w:val="49"/>
              </w:numPr>
              <w:ind w:left="334" w:hanging="270"/>
              <w:rPr>
                <w:rFonts w:ascii="Gill Sans MT" w:hAnsi="Gill Sans MT"/>
                <w:sz w:val="20"/>
              </w:rPr>
            </w:pPr>
            <w:r w:rsidRPr="007C3203">
              <w:rPr>
                <w:rFonts w:ascii="Gill Sans MT" w:hAnsi="Gill Sans MT"/>
                <w:sz w:val="20"/>
              </w:rPr>
              <w:t>Recognize and correct inappropriate shifts in verb tense between simple clauses in a sentence or between simple adjoining sentences</w:t>
            </w:r>
          </w:p>
          <w:p w14:paraId="33C00FDF" w14:textId="77777777" w:rsidR="00AB4EA4" w:rsidRPr="007C3203" w:rsidRDefault="00AB4EA4" w:rsidP="00AB4EA4">
            <w:pPr>
              <w:pStyle w:val="ListParagraph"/>
              <w:numPr>
                <w:ilvl w:val="0"/>
                <w:numId w:val="49"/>
              </w:numPr>
              <w:ind w:left="334" w:hanging="270"/>
              <w:rPr>
                <w:rFonts w:ascii="Gill Sans MT" w:hAnsi="Gill Sans MT"/>
                <w:sz w:val="20"/>
              </w:rPr>
            </w:pPr>
            <w:r w:rsidRPr="007C3203">
              <w:rPr>
                <w:rFonts w:ascii="Gill Sans MT" w:hAnsi="Gill Sans MT"/>
                <w:sz w:val="20"/>
              </w:rPr>
              <w:t>Form the past tense and past participle of irregular but commonly used verbs</w:t>
            </w:r>
          </w:p>
          <w:p w14:paraId="6A2D9EE6" w14:textId="77777777" w:rsidR="00AB4EA4" w:rsidRPr="007C3203" w:rsidRDefault="00AB4EA4" w:rsidP="00AB4EA4">
            <w:pPr>
              <w:pStyle w:val="ListParagraph"/>
              <w:numPr>
                <w:ilvl w:val="0"/>
                <w:numId w:val="49"/>
              </w:numPr>
              <w:ind w:left="334" w:hanging="270"/>
              <w:rPr>
                <w:rFonts w:ascii="Gill Sans MT" w:hAnsi="Gill Sans MT"/>
                <w:sz w:val="20"/>
              </w:rPr>
            </w:pPr>
            <w:r w:rsidRPr="007C3203">
              <w:rPr>
                <w:rFonts w:ascii="Gill Sans MT" w:hAnsi="Gill Sans MT"/>
                <w:sz w:val="20"/>
              </w:rPr>
              <w:t>Form comparative and superlative adjectives</w:t>
            </w:r>
          </w:p>
          <w:p w14:paraId="6B7D07D7" w14:textId="6DA7F7DF" w:rsidR="00315A99" w:rsidRPr="007C3203" w:rsidRDefault="00315A99" w:rsidP="00AB4EA4">
            <w:pPr>
              <w:rPr>
                <w:rFonts w:ascii="Gill Sans MT" w:hAnsi="Gill Sans MT"/>
                <w:b/>
                <w:i/>
                <w:sz w:val="20"/>
              </w:rPr>
            </w:pPr>
          </w:p>
        </w:tc>
        <w:tc>
          <w:tcPr>
            <w:tcW w:w="4752" w:type="dxa"/>
            <w:gridSpan w:val="2"/>
            <w:tcBorders>
              <w:left w:val="single" w:sz="24" w:space="0" w:color="auto"/>
              <w:bottom w:val="single" w:sz="4" w:space="0" w:color="auto"/>
              <w:right w:val="single" w:sz="24" w:space="0" w:color="auto"/>
            </w:tcBorders>
          </w:tcPr>
          <w:p w14:paraId="38AFB834" w14:textId="77777777" w:rsidR="00AB4EA4" w:rsidRPr="007C3203" w:rsidRDefault="00AB4EA4" w:rsidP="00AB4EA4">
            <w:pPr>
              <w:rPr>
                <w:rFonts w:ascii="Gill Sans MT" w:hAnsi="Gill Sans MT"/>
                <w:b/>
                <w:i/>
                <w:sz w:val="20"/>
              </w:rPr>
            </w:pPr>
            <w:r w:rsidRPr="007C3203">
              <w:rPr>
                <w:rFonts w:ascii="Gill Sans MT" w:hAnsi="Gill Sans MT"/>
                <w:b/>
                <w:i/>
                <w:sz w:val="20"/>
              </w:rPr>
              <w:t>Students:</w:t>
            </w:r>
          </w:p>
          <w:p w14:paraId="483A8678" w14:textId="77777777" w:rsidR="00AB4EA4" w:rsidRPr="007C3203" w:rsidRDefault="00AB4EA4" w:rsidP="00AB4EA4">
            <w:pPr>
              <w:pStyle w:val="ListParagraph"/>
              <w:numPr>
                <w:ilvl w:val="0"/>
                <w:numId w:val="50"/>
              </w:numPr>
              <w:rPr>
                <w:rFonts w:ascii="Gill Sans MT" w:hAnsi="Gill Sans MT"/>
                <w:sz w:val="20"/>
              </w:rPr>
            </w:pPr>
            <w:r w:rsidRPr="007C3203">
              <w:rPr>
                <w:rFonts w:ascii="Gill Sans MT" w:hAnsi="Gill Sans MT"/>
                <w:sz w:val="20"/>
              </w:rPr>
              <w:t>Explain the function of conjunctions, prepositions, and interjections in general and their function in particular sentences</w:t>
            </w:r>
          </w:p>
          <w:p w14:paraId="084592CC" w14:textId="77777777" w:rsidR="00AB4EA4" w:rsidRPr="007C3203" w:rsidRDefault="00AB4EA4" w:rsidP="00AB4EA4">
            <w:pPr>
              <w:pStyle w:val="ListParagraph"/>
              <w:numPr>
                <w:ilvl w:val="0"/>
                <w:numId w:val="50"/>
              </w:numPr>
              <w:ind w:left="347" w:hanging="283"/>
              <w:rPr>
                <w:rFonts w:ascii="Gill Sans MT" w:hAnsi="Gill Sans MT"/>
                <w:sz w:val="20"/>
              </w:rPr>
            </w:pPr>
            <w:r w:rsidRPr="007C3203">
              <w:rPr>
                <w:rFonts w:ascii="Gill Sans MT" w:hAnsi="Gill Sans MT"/>
                <w:sz w:val="20"/>
              </w:rPr>
              <w:t xml:space="preserve">Form and use the perfect (e.g., </w:t>
            </w:r>
            <w:r w:rsidRPr="007C3203">
              <w:rPr>
                <w:rFonts w:ascii="Gill Sans MT" w:hAnsi="Gill Sans MT"/>
                <w:i/>
                <w:sz w:val="20"/>
              </w:rPr>
              <w:t>I had walked</w:t>
            </w:r>
            <w:r w:rsidRPr="007C3203">
              <w:rPr>
                <w:rFonts w:ascii="Gill Sans MT" w:hAnsi="Gill Sans MT"/>
                <w:sz w:val="20"/>
              </w:rPr>
              <w:t xml:space="preserve">; </w:t>
            </w:r>
            <w:r w:rsidRPr="007C3203">
              <w:rPr>
                <w:rFonts w:ascii="Gill Sans MT" w:hAnsi="Gill Sans MT"/>
                <w:i/>
                <w:sz w:val="20"/>
              </w:rPr>
              <w:t>I have walked</w:t>
            </w:r>
            <w:r w:rsidRPr="007C3203">
              <w:rPr>
                <w:rFonts w:ascii="Gill Sans MT" w:hAnsi="Gill Sans MT"/>
                <w:sz w:val="20"/>
              </w:rPr>
              <w:t xml:space="preserve">; </w:t>
            </w:r>
            <w:r w:rsidRPr="007C3203">
              <w:rPr>
                <w:rFonts w:ascii="Gill Sans MT" w:hAnsi="Gill Sans MT"/>
                <w:i/>
                <w:sz w:val="20"/>
              </w:rPr>
              <w:t>I will have walked</w:t>
            </w:r>
            <w:r w:rsidRPr="007C3203">
              <w:rPr>
                <w:rFonts w:ascii="Gill Sans MT" w:hAnsi="Gill Sans MT"/>
                <w:sz w:val="20"/>
              </w:rPr>
              <w:t>) verb tenses</w:t>
            </w:r>
          </w:p>
          <w:p w14:paraId="701D507B" w14:textId="77777777" w:rsidR="00AB4EA4" w:rsidRPr="007C3203" w:rsidRDefault="00AB4EA4" w:rsidP="00AB4EA4">
            <w:pPr>
              <w:pStyle w:val="ListParagraph"/>
              <w:numPr>
                <w:ilvl w:val="0"/>
                <w:numId w:val="50"/>
              </w:numPr>
              <w:ind w:left="347" w:hanging="283"/>
              <w:rPr>
                <w:rFonts w:ascii="Gill Sans MT" w:hAnsi="Gill Sans MT"/>
                <w:sz w:val="20"/>
              </w:rPr>
            </w:pPr>
            <w:r w:rsidRPr="007C3203">
              <w:rPr>
                <w:rFonts w:ascii="Gill Sans MT" w:hAnsi="Gill Sans MT"/>
                <w:sz w:val="20"/>
              </w:rPr>
              <w:t>Use verb tense to convey various times, sequences, states, and conditions</w:t>
            </w:r>
          </w:p>
          <w:p w14:paraId="2FA57D9D" w14:textId="77777777" w:rsidR="00AB4EA4" w:rsidRPr="007C3203" w:rsidRDefault="00AB4EA4" w:rsidP="00AB4EA4">
            <w:pPr>
              <w:pStyle w:val="ListParagraph"/>
              <w:numPr>
                <w:ilvl w:val="0"/>
                <w:numId w:val="50"/>
              </w:numPr>
              <w:ind w:left="347" w:hanging="283"/>
              <w:rPr>
                <w:rFonts w:ascii="Gill Sans MT" w:hAnsi="Gill Sans MT"/>
                <w:sz w:val="20"/>
              </w:rPr>
            </w:pPr>
            <w:r w:rsidRPr="007C3203">
              <w:rPr>
                <w:rFonts w:ascii="Gill Sans MT" w:hAnsi="Gill Sans MT"/>
                <w:sz w:val="20"/>
              </w:rPr>
              <w:t>Recognize and correct inappropriate shifts in verb tense</w:t>
            </w:r>
          </w:p>
          <w:p w14:paraId="36A2A929" w14:textId="10558719" w:rsidR="00315A99" w:rsidRPr="00AB4EA4" w:rsidRDefault="00AB4EA4" w:rsidP="00AB4EA4">
            <w:pPr>
              <w:pStyle w:val="ListParagraph"/>
              <w:numPr>
                <w:ilvl w:val="0"/>
                <w:numId w:val="50"/>
              </w:numPr>
              <w:ind w:left="347" w:hanging="283"/>
              <w:rPr>
                <w:rFonts w:ascii="Gill Sans MT" w:hAnsi="Gill Sans MT"/>
                <w:sz w:val="20"/>
              </w:rPr>
            </w:pPr>
            <w:r w:rsidRPr="007C3203">
              <w:rPr>
                <w:rFonts w:ascii="Gill Sans MT" w:hAnsi="Gill Sans MT"/>
                <w:sz w:val="20"/>
              </w:rPr>
              <w:t xml:space="preserve">Use correlative conjunctions (e.g., </w:t>
            </w:r>
            <w:r w:rsidRPr="007C3203">
              <w:rPr>
                <w:rFonts w:ascii="Gill Sans MT" w:hAnsi="Gill Sans MT"/>
                <w:i/>
                <w:sz w:val="20"/>
              </w:rPr>
              <w:t>either/or</w:t>
            </w:r>
            <w:r w:rsidRPr="007C3203">
              <w:rPr>
                <w:rFonts w:ascii="Gill Sans MT" w:hAnsi="Gill Sans MT"/>
                <w:sz w:val="20"/>
              </w:rPr>
              <w:t xml:space="preserve">, </w:t>
            </w:r>
            <w:r w:rsidRPr="007C3203">
              <w:rPr>
                <w:rFonts w:ascii="Gill Sans MT" w:hAnsi="Gill Sans MT"/>
                <w:i/>
                <w:sz w:val="20"/>
              </w:rPr>
              <w:t>neither/nor</w:t>
            </w:r>
            <w:r w:rsidRPr="007C3203">
              <w:rPr>
                <w:rFonts w:ascii="Gill Sans MT" w:hAnsi="Gill Sans MT"/>
                <w:sz w:val="20"/>
              </w:rPr>
              <w:t>)</w:t>
            </w:r>
          </w:p>
        </w:tc>
      </w:tr>
      <w:tr w:rsidR="00F3160A" w:rsidRPr="007C3203" w14:paraId="7BA318E0" w14:textId="77777777" w:rsidTr="00F3160A">
        <w:trPr>
          <w:jc w:val="center"/>
        </w:trPr>
        <w:tc>
          <w:tcPr>
            <w:tcW w:w="1132" w:type="dxa"/>
            <w:gridSpan w:val="2"/>
            <w:tcBorders>
              <w:left w:val="single" w:sz="24" w:space="0" w:color="auto"/>
              <w:bottom w:val="single" w:sz="24" w:space="0" w:color="auto"/>
              <w:right w:val="nil"/>
            </w:tcBorders>
            <w:vAlign w:val="center"/>
          </w:tcPr>
          <w:p w14:paraId="291FE2C2" w14:textId="65BA99E7" w:rsidR="00F3160A" w:rsidRPr="007C3203" w:rsidRDefault="00F3160A" w:rsidP="00D91AC5">
            <w:pPr>
              <w:jc w:val="right"/>
              <w:rPr>
                <w:rFonts w:ascii="Gill Sans MT" w:hAnsi="Gill Sans MT"/>
                <w:b/>
                <w:sz w:val="52"/>
              </w:rPr>
            </w:pPr>
            <w:r w:rsidRPr="007C3203">
              <w:rPr>
                <w:rFonts w:ascii="Gill Sans MT" w:hAnsi="Gill Sans MT"/>
                <w:b/>
                <w:sz w:val="52"/>
              </w:rPr>
              <w:t>1</w:t>
            </w:r>
          </w:p>
        </w:tc>
        <w:tc>
          <w:tcPr>
            <w:tcW w:w="1134" w:type="dxa"/>
            <w:tcBorders>
              <w:left w:val="nil"/>
              <w:bottom w:val="single" w:sz="24" w:space="0" w:color="auto"/>
            </w:tcBorders>
            <w:vAlign w:val="center"/>
          </w:tcPr>
          <w:p w14:paraId="474AE892" w14:textId="77777777" w:rsidR="00F3160A" w:rsidRPr="007C3203" w:rsidRDefault="00F3160A" w:rsidP="00D91AC5">
            <w:pPr>
              <w:rPr>
                <w:rFonts w:ascii="Gill Sans MT" w:hAnsi="Gill Sans MT"/>
              </w:rPr>
            </w:pPr>
            <w:r w:rsidRPr="007C3203">
              <w:rPr>
                <w:rFonts w:ascii="Gill Sans MT" w:hAnsi="Gill Sans MT" w:cs="Gill Sans"/>
                <w:noProof/>
                <w:sz w:val="20"/>
              </w:rPr>
              <w:drawing>
                <wp:inline distT="0" distB="0" distL="0" distR="0" wp14:anchorId="4145AC65" wp14:editId="28F37DC7">
                  <wp:extent cx="249936" cy="249936"/>
                  <wp:effectExtent l="0" t="0" r="4445" b="444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11990" w:type="dxa"/>
            <w:gridSpan w:val="6"/>
            <w:tcBorders>
              <w:bottom w:val="single" w:sz="24" w:space="0" w:color="auto"/>
              <w:right w:val="single" w:sz="24" w:space="0" w:color="auto"/>
            </w:tcBorders>
            <w:vAlign w:val="center"/>
          </w:tcPr>
          <w:p w14:paraId="1FC8F671" w14:textId="77777777" w:rsidR="00F3160A" w:rsidRPr="007C3203" w:rsidRDefault="00F3160A" w:rsidP="00D91AC5">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7605AE2F" w14:textId="77777777" w:rsidR="00E7390F" w:rsidRPr="007C3203" w:rsidRDefault="00E7390F">
      <w:pPr>
        <w:rPr>
          <w:rFonts w:ascii="Gill Sans MT" w:hAnsi="Gill Sans MT"/>
        </w:rPr>
      </w:pPr>
    </w:p>
    <w:p w14:paraId="19114BCD" w14:textId="14468CB1" w:rsidR="006B18BB" w:rsidRPr="007C3203" w:rsidRDefault="006A4286" w:rsidP="00AB4EA4">
      <w:pPr>
        <w:jc w:val="center"/>
        <w:outlineLvl w:val="0"/>
        <w:rPr>
          <w:rFonts w:ascii="Gill Sans MT" w:hAnsi="Gill Sans MT"/>
          <w:i/>
        </w:rPr>
      </w:pPr>
      <w:r w:rsidRPr="007C3203">
        <w:rPr>
          <w:rFonts w:ascii="Gill Sans MT" w:hAnsi="Gill Sans MT"/>
          <w:i/>
        </w:rPr>
        <w:t xml:space="preserve">These standards are derived from </w:t>
      </w:r>
      <w:r w:rsidR="004A77E7" w:rsidRPr="007C3203">
        <w:rPr>
          <w:rFonts w:ascii="Gill Sans MT" w:hAnsi="Gill Sans MT"/>
          <w:i/>
        </w:rPr>
        <w:t>both the Core (CCSS ELA L 1 and CCSS</w:t>
      </w:r>
      <w:r w:rsidR="00863266" w:rsidRPr="007C3203">
        <w:rPr>
          <w:rFonts w:ascii="Gill Sans MT" w:hAnsi="Gill Sans MT"/>
          <w:i/>
        </w:rPr>
        <w:t xml:space="preserve"> ELA L 2) and the ACT College and Career Readiness Standards</w:t>
      </w:r>
      <w:r w:rsidR="00985CA6" w:rsidRPr="007C3203">
        <w:rPr>
          <w:rFonts w:ascii="Gill Sans MT" w:hAnsi="Gill Sans MT"/>
          <w:i/>
        </w:rPr>
        <w:t xml:space="preserve"> for English.</w:t>
      </w:r>
    </w:p>
    <w:p w14:paraId="4795B297" w14:textId="35B7167F" w:rsidR="006B18BB" w:rsidRPr="007C3203" w:rsidRDefault="006B18BB" w:rsidP="00863266">
      <w:pPr>
        <w:jc w:val="center"/>
        <w:rPr>
          <w:rFonts w:ascii="Gill Sans MT" w:hAnsi="Gill Sans MT"/>
          <w:i/>
        </w:rPr>
      </w:pPr>
      <w:r w:rsidRPr="007C3203">
        <w:rPr>
          <w:rFonts w:ascii="Gill Sans MT" w:hAnsi="Gill Sans MT"/>
          <w:i/>
        </w:rPr>
        <w:t>Note that some targets may lend themselves to work in isolation (</w:t>
      </w:r>
      <w:r w:rsidRPr="007C3203">
        <w:rPr>
          <w:rFonts w:ascii="Gill Sans MT" w:hAnsi="Gill Sans MT"/>
          <w:b/>
          <w:i/>
        </w:rPr>
        <w:t>recognize and correct</w:t>
      </w:r>
      <w:r w:rsidRPr="007C3203">
        <w:rPr>
          <w:rFonts w:ascii="Gill Sans MT" w:hAnsi="Gill Sans MT"/>
          <w:i/>
        </w:rPr>
        <w:t xml:space="preserve">, </w:t>
      </w:r>
      <w:r w:rsidRPr="007C3203">
        <w:rPr>
          <w:rFonts w:ascii="Gill Sans MT" w:hAnsi="Gill Sans MT"/>
          <w:b/>
          <w:i/>
        </w:rPr>
        <w:t>delete</w:t>
      </w:r>
      <w:r w:rsidRPr="007C3203">
        <w:rPr>
          <w:rFonts w:ascii="Gill Sans MT" w:hAnsi="Gill Sans MT"/>
          <w:i/>
        </w:rPr>
        <w:t>), while others benefit more from applied use in student writing (</w:t>
      </w:r>
      <w:r w:rsidRPr="007C3203">
        <w:rPr>
          <w:rFonts w:ascii="Gill Sans MT" w:hAnsi="Gill Sans MT"/>
          <w:b/>
          <w:i/>
        </w:rPr>
        <w:t>form</w:t>
      </w:r>
      <w:r w:rsidRPr="007C3203">
        <w:rPr>
          <w:rFonts w:ascii="Gill Sans MT" w:hAnsi="Gill Sans MT"/>
          <w:i/>
        </w:rPr>
        <w:t xml:space="preserve">, </w:t>
      </w:r>
      <w:r w:rsidRPr="007C3203">
        <w:rPr>
          <w:rFonts w:ascii="Gill Sans MT" w:hAnsi="Gill Sans MT"/>
          <w:b/>
          <w:i/>
        </w:rPr>
        <w:t>determine</w:t>
      </w:r>
      <w:r w:rsidRPr="007C3203">
        <w:rPr>
          <w:rFonts w:ascii="Gill Sans MT" w:hAnsi="Gill Sans MT"/>
          <w:i/>
        </w:rPr>
        <w:t>).</w:t>
      </w:r>
    </w:p>
    <w:p w14:paraId="6A01D0D1" w14:textId="54D585E0" w:rsidR="00E72522" w:rsidRPr="007C3203" w:rsidRDefault="00E72522" w:rsidP="00E52CC7">
      <w:pPr>
        <w:outlineLvl w:val="0"/>
        <w:rPr>
          <w:rFonts w:ascii="Gill Sans MT" w:hAnsi="Gill Sans MT"/>
          <w:b/>
          <w:sz w:val="32"/>
        </w:rPr>
      </w:pPr>
      <w:r w:rsidRPr="007C3203">
        <w:rPr>
          <w:rFonts w:ascii="Gill Sans MT" w:hAnsi="Gill Sans MT"/>
          <w:b/>
          <w:noProof/>
          <w:sz w:val="32"/>
        </w:rPr>
        <w:lastRenderedPageBreak/>
        <mc:AlternateContent>
          <mc:Choice Requires="wps">
            <w:drawing>
              <wp:anchor distT="0" distB="0" distL="114300" distR="114300" simplePos="0" relativeHeight="251727872" behindDoc="0" locked="0" layoutInCell="1" allowOverlap="1" wp14:anchorId="4B1E19AB" wp14:editId="5CCB8884">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125" name="Round Diagonal Corner Rectangle 125"/>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185C91C" w14:textId="77777777" w:rsidR="00E52CC7" w:rsidRPr="003803BF" w:rsidRDefault="00E52CC7" w:rsidP="00E72522">
                            <w:pPr>
                              <w:rPr>
                                <w:rFonts w:ascii="Gill Sans MT" w:hAnsi="Gill Sans MT"/>
                                <w:b/>
                              </w:rPr>
                            </w:pPr>
                            <w:r w:rsidRPr="003803BF">
                              <w:rPr>
                                <w:rFonts w:ascii="Gill Sans MT" w:hAnsi="Gill Sans MT"/>
                                <w:b/>
                              </w:rPr>
                              <w:t>Organizing Principles</w:t>
                            </w:r>
                          </w:p>
                          <w:p w14:paraId="24810819" w14:textId="2B5CD547" w:rsidR="00E52CC7" w:rsidRPr="003803BF" w:rsidRDefault="00E52CC7" w:rsidP="00E72522">
                            <w:pPr>
                              <w:ind w:right="1460"/>
                              <w:rPr>
                                <w:rFonts w:ascii="Gill Sans MT" w:hAnsi="Gill Sans MT"/>
                              </w:rPr>
                            </w:pPr>
                            <w:r>
                              <w:rPr>
                                <w:rFonts w:ascii="Gill Sans" w:hAnsi="Gill Sans" w:cs="Gill Sans"/>
                              </w:rPr>
                              <w:t>A blend of fiction and non-fiction, this unit could be a place to do a novel study. The primary skills emphasized in this unit are making inferences and analyzing character point of 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19AB" id="Round Diagonal Corner Rectangle 125" o:spid="_x0000_s1071" style="position:absolute;margin-left:0;margin-top:43.2pt;width:693.35pt;height:81.3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2185C91C" w14:textId="77777777" w:rsidR="00E52CC7" w:rsidRPr="003803BF" w:rsidRDefault="00E52CC7" w:rsidP="00E72522">
                      <w:pPr>
                        <w:rPr>
                          <w:rFonts w:ascii="Gill Sans MT" w:hAnsi="Gill Sans MT"/>
                          <w:b/>
                        </w:rPr>
                      </w:pPr>
                      <w:r w:rsidRPr="003803BF">
                        <w:rPr>
                          <w:rFonts w:ascii="Gill Sans MT" w:hAnsi="Gill Sans MT"/>
                          <w:b/>
                        </w:rPr>
                        <w:t>Organizing Principles</w:t>
                      </w:r>
                    </w:p>
                    <w:p w14:paraId="24810819" w14:textId="2B5CD547" w:rsidR="00E52CC7" w:rsidRPr="003803BF" w:rsidRDefault="00E52CC7" w:rsidP="00E72522">
                      <w:pPr>
                        <w:ind w:right="1460"/>
                        <w:rPr>
                          <w:rFonts w:ascii="Gill Sans MT" w:hAnsi="Gill Sans MT"/>
                        </w:rPr>
                      </w:pPr>
                      <w:r>
                        <w:rPr>
                          <w:rFonts w:ascii="Gill Sans" w:hAnsi="Gill Sans" w:cs="Gill Sans"/>
                        </w:rPr>
                        <w:t>A blend of fiction and non-fiction, this unit could be a place to do a novel study. The primary skills emphasized in this unit are making inferences and analyzing character point of view.</w:t>
                      </w:r>
                    </w:p>
                  </w:txbxContent>
                </v:textbox>
                <w10:wrap type="tight" anchorx="margin" anchory="margin"/>
              </v:shape>
            </w:pict>
          </mc:Fallback>
        </mc:AlternateContent>
      </w:r>
      <w:r w:rsidRPr="007C3203">
        <w:rPr>
          <w:rFonts w:ascii="Gill Sans MT" w:hAnsi="Gill Sans MT"/>
          <w:b/>
          <w:sz w:val="32"/>
        </w:rPr>
        <w:t xml:space="preserve">Unit 1: </w:t>
      </w:r>
      <w:r w:rsidR="00FD3FB9" w:rsidRPr="007C3203">
        <w:rPr>
          <w:rFonts w:ascii="Gill Sans MT" w:hAnsi="Gill Sans MT"/>
          <w:b/>
          <w:sz w:val="32"/>
        </w:rPr>
        <w:t>Exploring Evidence</w:t>
      </w:r>
      <w:r w:rsidRPr="007C3203">
        <w:rPr>
          <w:rFonts w:ascii="Gill Sans MT" w:hAnsi="Gill Sans MT"/>
          <w:b/>
          <w:sz w:val="32"/>
        </w:rPr>
        <w:t xml:space="preserve"> </w:t>
      </w:r>
      <w:r w:rsidRPr="007C3203">
        <w:rPr>
          <w:rFonts w:ascii="Gill Sans MT" w:hAnsi="Gill Sans MT"/>
          <w:noProof/>
        </w:rPr>
        <mc:AlternateContent>
          <mc:Choice Requires="wps">
            <w:drawing>
              <wp:anchor distT="0" distB="0" distL="114300" distR="114300" simplePos="0" relativeHeight="251732992" behindDoc="0" locked="0" layoutInCell="1" allowOverlap="1" wp14:anchorId="0741102A" wp14:editId="6615D76C">
                <wp:simplePos x="0" y="0"/>
                <wp:positionH relativeFrom="margin">
                  <wp:align>right</wp:align>
                </wp:positionH>
                <wp:positionV relativeFrom="margin">
                  <wp:align>top</wp:align>
                </wp:positionV>
                <wp:extent cx="1371600" cy="1362456"/>
                <wp:effectExtent l="0" t="0" r="25400" b="34925"/>
                <wp:wrapSquare wrapText="bothSides"/>
                <wp:docPr id="126" name="Oval 126"/>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5206128" w14:textId="122977DB" w:rsidR="00E52CC7" w:rsidRPr="003803BF" w:rsidRDefault="00E52CC7" w:rsidP="00E72522">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1102A" id="Oval 126" o:spid="_x0000_s1072" style="position:absolute;margin-left:56.8pt;margin-top:0;width:108pt;height:107.3pt;z-index:2517329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" fillcolor="white [3201]" strokecolor="black [3200]" strokeweight="1pt">
                <v:stroke joinstyle="miter"/>
                <v:textbox>
                  <w:txbxContent>
                    <w:p w14:paraId="05206128" w14:textId="122977DB" w:rsidR="00E52CC7" w:rsidRPr="003803BF" w:rsidRDefault="00E52CC7" w:rsidP="00E72522">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p>
    <w:p w14:paraId="62B4BF5C" w14:textId="61F305BA" w:rsidR="00E72522" w:rsidRPr="007C3203" w:rsidRDefault="006D41B9" w:rsidP="00E72522">
      <w:pPr>
        <w:rPr>
          <w:rFonts w:ascii="Gill Sans MT" w:hAnsi="Gill Sans MT"/>
        </w:rPr>
      </w:pPr>
      <w:r w:rsidRPr="007C3203">
        <w:rPr>
          <w:rFonts w:ascii="Gill Sans MT" w:hAnsi="Gill Sans MT"/>
          <w:noProof/>
        </w:rPr>
        <mc:AlternateContent>
          <mc:Choice Requires="wps">
            <w:drawing>
              <wp:anchor distT="0" distB="0" distL="114300" distR="114300" simplePos="0" relativeHeight="251750400" behindDoc="0" locked="0" layoutInCell="1" allowOverlap="1" wp14:anchorId="432F9B45" wp14:editId="536FA3F6">
                <wp:simplePos x="0" y="0"/>
                <wp:positionH relativeFrom="page">
                  <wp:align>left</wp:align>
                </wp:positionH>
                <wp:positionV relativeFrom="margin">
                  <wp:posOffset>1828800</wp:posOffset>
                </wp:positionV>
                <wp:extent cx="2743200" cy="2286000"/>
                <wp:effectExtent l="0" t="0" r="25400" b="25400"/>
                <wp:wrapThrough wrapText="bothSides">
                  <wp:wrapPolygon edited="0">
                    <wp:start x="0" y="0"/>
                    <wp:lineTo x="0" y="21600"/>
                    <wp:lineTo x="13400" y="21600"/>
                    <wp:lineTo x="14200" y="21600"/>
                    <wp:lineTo x="18200" y="19680"/>
                    <wp:lineTo x="21200" y="15360"/>
                    <wp:lineTo x="21600" y="13200"/>
                    <wp:lineTo x="21600" y="7440"/>
                    <wp:lineTo x="20600" y="5520"/>
                    <wp:lineTo x="19600" y="3120"/>
                    <wp:lineTo x="15000" y="240"/>
                    <wp:lineTo x="13400" y="0"/>
                    <wp:lineTo x="0" y="0"/>
                  </wp:wrapPolygon>
                </wp:wrapThrough>
                <wp:docPr id="162" name="Delay 162"/>
                <wp:cNvGraphicFramePr/>
                <a:graphic xmlns:a="http://schemas.openxmlformats.org/drawingml/2006/main">
                  <a:graphicData uri="http://schemas.microsoft.com/office/word/2010/wordprocessingShape">
                    <wps:wsp>
                      <wps:cNvSpPr/>
                      <wps:spPr>
                        <a:xfrm>
                          <a:off x="0" y="0"/>
                          <a:ext cx="2743200" cy="2286000"/>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B3BD2" w14:textId="5905D41C" w:rsidR="00E52CC7" w:rsidRPr="006D41B9" w:rsidRDefault="00E52CC7" w:rsidP="006D41B9">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happens in this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2F9B45" id="_x0000_t135" coordsize="21600,21600" o:spt="135" path="m10800,qx21600,10800,10800,21600l,21600,,xe">
                <v:stroke joinstyle="miter"/>
                <v:path gradientshapeok="t" o:connecttype="rect" textboxrect="0,3163,18437,18437"/>
              </v:shapetype>
              <v:shape id="Delay 162" o:spid="_x0000_s1073" type="#_x0000_t135" style="position:absolute;margin-left:0;margin-top:2in;width:3in;height:180pt;z-index:251750400;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" fillcolor="white [3212]" strokecolor="black [3213]" strokeweight="1pt">
                <v:textbox>
                  <w:txbxContent>
                    <w:p w14:paraId="255B3BD2" w14:textId="5905D41C" w:rsidR="00E52CC7" w:rsidRPr="006D41B9" w:rsidRDefault="00E52CC7" w:rsidP="006D41B9">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happens in this unit.</w:t>
                      </w:r>
                    </w:p>
                  </w:txbxContent>
                </v:textbox>
                <w10:wrap type="through" anchorx="page" anchory="margin"/>
              </v:shape>
            </w:pict>
          </mc:Fallback>
        </mc:AlternateContent>
      </w:r>
      <w:r w:rsidR="00E72522" w:rsidRPr="007C3203">
        <w:rPr>
          <w:rFonts w:ascii="Gill Sans MT" w:hAnsi="Gill Sans MT"/>
          <w:noProof/>
        </w:rPr>
        <mc:AlternateContent>
          <mc:Choice Requires="wps">
            <w:drawing>
              <wp:anchor distT="0" distB="0" distL="114300" distR="114300" simplePos="0" relativeHeight="251731968" behindDoc="0" locked="0" layoutInCell="1" allowOverlap="1" wp14:anchorId="6EF644F7" wp14:editId="78C0A5CC">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27" name="Oval 127"/>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463BE63E" w14:textId="77777777" w:rsidR="00E52CC7" w:rsidRDefault="00E52CC7" w:rsidP="00E72522">
                            <w:pPr>
                              <w:jc w:val="center"/>
                            </w:pPr>
                            <w:r>
                              <w:rPr>
                                <w:rFonts w:ascii="Helvetica" w:hAnsi="Helvetica" w:cs="Helvetica"/>
                                <w:noProof/>
                              </w:rPr>
                              <w:drawing>
                                <wp:inline distT="0" distB="0" distL="0" distR="0" wp14:anchorId="30A74A3D" wp14:editId="1CD7CEEC">
                                  <wp:extent cx="228346" cy="228346"/>
                                  <wp:effectExtent l="0" t="0" r="635" b="635"/>
                                  <wp:docPr id="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02FCA089" w14:textId="36D3C8A9" w:rsidR="00E52CC7" w:rsidRPr="00DC221B" w:rsidRDefault="00E52CC7" w:rsidP="00A36812">
                            <w:pPr>
                              <w:jc w:val="center"/>
                              <w:rPr>
                                <w:rFonts w:ascii="Gill Sans MT" w:hAnsi="Gill Sans MT"/>
                                <w:sz w:val="16"/>
                              </w:rPr>
                            </w:pPr>
                            <w:r>
                              <w:rPr>
                                <w:rFonts w:ascii="Gill Sans MT" w:hAnsi="Gill Sans MT"/>
                                <w:sz w:val="16"/>
                              </w:rPr>
                              <w:t>PLC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F644F7" id="Oval 127" o:spid="_x0000_s1074" style="position:absolute;margin-left:642.75pt;margin-top:422.85pt;width:1in;height:1in;z-index:25173196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" fillcolor="white [3201]" strokecolor="black [3200]" strokeweight="1pt">
                <v:stroke joinstyle="miter"/>
                <v:textbox>
                  <w:txbxContent>
                    <w:p w14:paraId="463BE63E" w14:textId="77777777" w:rsidR="00E52CC7" w:rsidRDefault="00E52CC7" w:rsidP="00E72522">
                      <w:pPr>
                        <w:jc w:val="center"/>
                      </w:pPr>
                      <w:r>
                        <w:rPr>
                          <w:rFonts w:ascii="Helvetica" w:hAnsi="Helvetica" w:cs="Helvetica"/>
                          <w:noProof/>
                        </w:rPr>
                        <w:drawing>
                          <wp:inline distT="0" distB="0" distL="0" distR="0" wp14:anchorId="30A74A3D" wp14:editId="1CD7CEEC">
                            <wp:extent cx="228346" cy="228346"/>
                            <wp:effectExtent l="0" t="0" r="635" b="635"/>
                            <wp:docPr id="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02FCA089" w14:textId="36D3C8A9" w:rsidR="00E52CC7" w:rsidRPr="00DC221B" w:rsidRDefault="00E52CC7" w:rsidP="00A36812">
                      <w:pPr>
                        <w:jc w:val="center"/>
                        <w:rPr>
                          <w:rFonts w:ascii="Gill Sans MT" w:hAnsi="Gill Sans MT"/>
                          <w:sz w:val="16"/>
                        </w:rPr>
                      </w:pPr>
                      <w:r>
                        <w:rPr>
                          <w:rFonts w:ascii="Gill Sans MT" w:hAnsi="Gill Sans MT"/>
                          <w:sz w:val="16"/>
                        </w:rPr>
                        <w:t>PLC Resources</w:t>
                      </w:r>
                    </w:p>
                  </w:txbxContent>
                </v:textbox>
                <w10:wrap type="through" anchorx="margin" anchory="margin"/>
              </v:oval>
            </w:pict>
          </mc:Fallback>
        </mc:AlternateContent>
      </w:r>
      <w:r w:rsidR="00E72522" w:rsidRPr="007C3203">
        <w:rPr>
          <w:rFonts w:ascii="Gill Sans MT" w:hAnsi="Gill Sans MT"/>
          <w:noProof/>
        </w:rPr>
        <mc:AlternateContent>
          <mc:Choice Requires="wps">
            <w:drawing>
              <wp:anchor distT="0" distB="0" distL="114300" distR="114300" simplePos="0" relativeHeight="251728896" behindDoc="0" locked="0" layoutInCell="1" allowOverlap="1" wp14:anchorId="11A57CDF" wp14:editId="14B430EF">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128" name="Round Diagonal Corner Rectangle 128"/>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E29E62A" w14:textId="5C822797" w:rsidR="00E52CC7" w:rsidRDefault="00E52CC7" w:rsidP="00E72522">
                            <w:pPr>
                              <w:ind w:right="606"/>
                              <w:jc w:val="center"/>
                              <w:rPr>
                                <w:rFonts w:ascii="Gill Sans MT" w:hAnsi="Gill Sans MT"/>
                                <w:b/>
                                <w:sz w:val="32"/>
                              </w:rPr>
                            </w:pPr>
                            <w:r>
                              <w:rPr>
                                <w:rFonts w:ascii="Gill Sans MT" w:hAnsi="Gill Sans MT"/>
                                <w:b/>
                                <w:sz w:val="32"/>
                              </w:rPr>
                              <w:t>Materials</w:t>
                            </w:r>
                          </w:p>
                          <w:p w14:paraId="0DAC5FBE" w14:textId="77777777" w:rsidR="00E52CC7" w:rsidRDefault="00E52CC7" w:rsidP="00E72522">
                            <w:pPr>
                              <w:ind w:right="606"/>
                              <w:jc w:val="center"/>
                              <w:rPr>
                                <w:rFonts w:ascii="Gill Sans MT" w:hAnsi="Gill Sans MT"/>
                              </w:rPr>
                            </w:pPr>
                          </w:p>
                          <w:p w14:paraId="486F9619" w14:textId="428BF114" w:rsidR="00E52CC7" w:rsidRPr="00C62BBA" w:rsidRDefault="00E52CC7" w:rsidP="00E72522">
                            <w:pPr>
                              <w:ind w:right="606"/>
                              <w:jc w:val="center"/>
                              <w:rPr>
                                <w:rFonts w:ascii="Gill Sans MT" w:hAnsi="Gill Sans MT"/>
                                <w:u w:val="single"/>
                              </w:rPr>
                            </w:pPr>
                            <w:r w:rsidRPr="00C62BBA">
                              <w:rPr>
                                <w:rFonts w:ascii="Gill Sans MT" w:hAnsi="Gill Sans MT"/>
                                <w:u w:val="single"/>
                              </w:rPr>
                              <w:t>Commonly Used Full-Length Texts</w:t>
                            </w:r>
                          </w:p>
                          <w:p w14:paraId="27325B4D" w14:textId="678521A0" w:rsidR="00E52CC7" w:rsidRDefault="00E52CC7" w:rsidP="00E72522">
                            <w:pPr>
                              <w:ind w:right="606"/>
                              <w:jc w:val="center"/>
                              <w:rPr>
                                <w:rFonts w:ascii="Gill Sans MT" w:hAnsi="Gill Sans MT"/>
                                <w:i/>
                                <w:sz w:val="21"/>
                              </w:rPr>
                            </w:pPr>
                            <w:r>
                              <w:rPr>
                                <w:rFonts w:ascii="Gill Sans MT" w:hAnsi="Gill Sans MT"/>
                                <w:i/>
                                <w:sz w:val="21"/>
                              </w:rPr>
                              <w:t>Schooled</w:t>
                            </w:r>
                          </w:p>
                          <w:p w14:paraId="4BB7DC24" w14:textId="204C73F2" w:rsidR="00E52CC7" w:rsidRDefault="00E52CC7" w:rsidP="00E72522">
                            <w:pPr>
                              <w:ind w:right="606"/>
                              <w:jc w:val="center"/>
                              <w:rPr>
                                <w:rFonts w:ascii="Gill Sans MT" w:hAnsi="Gill Sans MT"/>
                                <w:i/>
                                <w:sz w:val="21"/>
                              </w:rPr>
                            </w:pPr>
                            <w:r>
                              <w:rPr>
                                <w:rFonts w:ascii="Gill Sans MT" w:hAnsi="Gill Sans MT"/>
                                <w:i/>
                                <w:sz w:val="21"/>
                              </w:rPr>
                              <w:t>Crash</w:t>
                            </w:r>
                          </w:p>
                          <w:p w14:paraId="7967DB13" w14:textId="5D4B73AB" w:rsidR="00E52CC7" w:rsidRDefault="00E52CC7" w:rsidP="00E72522">
                            <w:pPr>
                              <w:ind w:right="606"/>
                              <w:jc w:val="center"/>
                              <w:rPr>
                                <w:rFonts w:ascii="Gill Sans MT" w:hAnsi="Gill Sans MT"/>
                                <w:i/>
                                <w:sz w:val="21"/>
                              </w:rPr>
                            </w:pPr>
                            <w:proofErr w:type="spellStart"/>
                            <w:r>
                              <w:rPr>
                                <w:rFonts w:ascii="Gill Sans MT" w:hAnsi="Gill Sans MT"/>
                                <w:i/>
                                <w:sz w:val="21"/>
                              </w:rPr>
                              <w:t>Seedfolks</w:t>
                            </w:r>
                            <w:proofErr w:type="spellEnd"/>
                          </w:p>
                          <w:p w14:paraId="3008D120" w14:textId="32A1460E" w:rsidR="00E52CC7" w:rsidRPr="0062308F" w:rsidRDefault="00E52CC7" w:rsidP="00E72522">
                            <w:pPr>
                              <w:ind w:right="606"/>
                              <w:jc w:val="center"/>
                              <w:rPr>
                                <w:rFonts w:ascii="Gill Sans MT" w:hAnsi="Gill Sans MT"/>
                                <w:i/>
                                <w:sz w:val="22"/>
                              </w:rPr>
                            </w:pPr>
                            <w:r>
                              <w:rPr>
                                <w:rFonts w:ascii="Gill Sans MT" w:hAnsi="Gill Sans MT"/>
                                <w:i/>
                                <w:sz w:val="21"/>
                              </w:rPr>
                              <w:t>Chasing Vermeer</w:t>
                            </w:r>
                          </w:p>
                          <w:p w14:paraId="14F68CD2" w14:textId="77777777" w:rsidR="00E52CC7" w:rsidRPr="00A90E6A" w:rsidRDefault="00E52CC7" w:rsidP="00E72522">
                            <w:pPr>
                              <w:ind w:right="606"/>
                              <w:jc w:val="center"/>
                              <w:rPr>
                                <w:rFonts w:ascii="Gill Sans MT" w:hAnsi="Gill Sans MT"/>
                                <w:sz w:val="20"/>
                              </w:rPr>
                            </w:pPr>
                          </w:p>
                          <w:p w14:paraId="518504C4" w14:textId="5582E97B" w:rsidR="00E52CC7" w:rsidRPr="00C62BBA" w:rsidRDefault="00E52CC7" w:rsidP="00E72522">
                            <w:pPr>
                              <w:ind w:right="606"/>
                              <w:jc w:val="center"/>
                              <w:rPr>
                                <w:rFonts w:ascii="Gill Sans MT" w:hAnsi="Gill Sans MT"/>
                                <w:u w:val="single"/>
                              </w:rPr>
                            </w:pPr>
                            <w:r w:rsidRPr="00C62BBA">
                              <w:rPr>
                                <w:rFonts w:ascii="Gill Sans MT" w:hAnsi="Gill Sans MT"/>
                                <w:u w:val="single"/>
                              </w:rPr>
                              <w:t>Commonly Used Short Pieces</w:t>
                            </w:r>
                          </w:p>
                          <w:p w14:paraId="24158E53" w14:textId="7009663E" w:rsidR="00E52CC7" w:rsidRPr="007E2279" w:rsidRDefault="00E52CC7" w:rsidP="00E72522">
                            <w:pPr>
                              <w:ind w:right="606"/>
                              <w:jc w:val="center"/>
                              <w:rPr>
                                <w:rFonts w:ascii="Gill Sans MT" w:hAnsi="Gill Sans MT"/>
                                <w:i/>
                                <w:sz w:val="21"/>
                                <w:szCs w:val="21"/>
                              </w:rPr>
                            </w:pPr>
                            <w:r w:rsidRPr="007E2279">
                              <w:rPr>
                                <w:rFonts w:ascii="Gill Sans MT" w:hAnsi="Gill Sans MT"/>
                                <w:i/>
                                <w:sz w:val="21"/>
                                <w:szCs w:val="21"/>
                              </w:rPr>
                              <w:t>Science Friction (T166)</w:t>
                            </w:r>
                          </w:p>
                          <w:p w14:paraId="6A01CD7B" w14:textId="77777777" w:rsidR="00E52CC7" w:rsidRDefault="00E52CC7" w:rsidP="00E72522">
                            <w:pPr>
                              <w:ind w:right="606"/>
                              <w:jc w:val="center"/>
                              <w:rPr>
                                <w:rFonts w:ascii="Gill Sans MT" w:hAnsi="Gill Sans MT"/>
                              </w:rPr>
                            </w:pPr>
                          </w:p>
                          <w:p w14:paraId="6234E4E3" w14:textId="77777777" w:rsidR="00E52CC7" w:rsidRDefault="00E52CC7" w:rsidP="00E72522">
                            <w:pPr>
                              <w:ind w:right="606"/>
                              <w:jc w:val="center"/>
                              <w:rPr>
                                <w:rFonts w:ascii="Gill Sans MT" w:hAnsi="Gill Sans MT"/>
                              </w:rPr>
                            </w:pPr>
                          </w:p>
                          <w:p w14:paraId="223DC650" w14:textId="77777777" w:rsidR="00E52CC7" w:rsidRDefault="00E52CC7" w:rsidP="00E72522">
                            <w:pPr>
                              <w:ind w:right="606"/>
                              <w:jc w:val="center"/>
                              <w:rPr>
                                <w:rFonts w:ascii="Gill Sans MT" w:hAnsi="Gill Sans MT"/>
                              </w:rPr>
                            </w:pPr>
                          </w:p>
                          <w:p w14:paraId="36EDA97B" w14:textId="77777777" w:rsidR="00E52CC7" w:rsidRDefault="00E52CC7" w:rsidP="00E72522">
                            <w:pPr>
                              <w:ind w:right="606"/>
                              <w:jc w:val="center"/>
                              <w:rPr>
                                <w:rFonts w:ascii="Gill Sans MT" w:hAnsi="Gill Sans MT"/>
                              </w:rPr>
                            </w:pPr>
                          </w:p>
                          <w:p w14:paraId="568B92EC" w14:textId="1CD6D7D6" w:rsidR="00E52CC7" w:rsidRPr="00C62BBA" w:rsidRDefault="00E52CC7" w:rsidP="00E72522">
                            <w:pPr>
                              <w:ind w:right="606"/>
                              <w:jc w:val="center"/>
                              <w:rPr>
                                <w:rFonts w:ascii="Gill Sans MT" w:hAnsi="Gill Sans MT"/>
                                <w:u w:val="single"/>
                              </w:rPr>
                            </w:pPr>
                            <w:r w:rsidRPr="00C62BBA">
                              <w:rPr>
                                <w:rFonts w:ascii="Gill Sans MT" w:hAnsi="Gill Sans MT"/>
                                <w:u w:val="single"/>
                              </w:rPr>
                              <w:t>Grammar Guidance</w:t>
                            </w:r>
                          </w:p>
                          <w:p w14:paraId="43904D43" w14:textId="7922DD84" w:rsidR="00E52CC7" w:rsidRPr="00C62BBA" w:rsidRDefault="00E52CC7" w:rsidP="00E72522">
                            <w:pPr>
                              <w:ind w:right="606"/>
                              <w:jc w:val="center"/>
                              <w:rPr>
                                <w:rFonts w:ascii="Gill Sans MT" w:hAnsi="Gill Sans MT"/>
                                <w:sz w:val="21"/>
                              </w:rPr>
                            </w:pPr>
                            <w:r w:rsidRPr="00C62BBA">
                              <w:rPr>
                                <w:rFonts w:ascii="Gill Sans MT" w:hAnsi="Gill Sans MT"/>
                                <w:sz w:val="21"/>
                              </w:rPr>
                              <w:t>Use exercises from Writing Coach to start assessing where on the Applying Grammar and Mechanics scale instruction needs to start. Any time students are writing, take the opportunity to talk about grammar targets that are relevant to the type of writing they are doing.</w:t>
                            </w:r>
                          </w:p>
                          <w:p w14:paraId="11F0E1E7" w14:textId="77777777" w:rsidR="00E52CC7" w:rsidRDefault="00E52CC7" w:rsidP="00E72522">
                            <w:pPr>
                              <w:ind w:right="606"/>
                              <w:jc w:val="center"/>
                              <w:rPr>
                                <w:rFonts w:ascii="Gill Sans MT" w:hAnsi="Gill Sans MT"/>
                              </w:rPr>
                            </w:pPr>
                          </w:p>
                          <w:p w14:paraId="6117173C" w14:textId="77777777" w:rsidR="00E52CC7" w:rsidRDefault="00E52CC7" w:rsidP="00E72522">
                            <w:pPr>
                              <w:ind w:right="606"/>
                              <w:jc w:val="center"/>
                              <w:rPr>
                                <w:rFonts w:ascii="Gill Sans MT" w:hAnsi="Gill Sans MT"/>
                              </w:rPr>
                            </w:pPr>
                          </w:p>
                          <w:p w14:paraId="4DE33B1A" w14:textId="77777777" w:rsidR="00E52CC7" w:rsidRDefault="00E52CC7" w:rsidP="00E72522">
                            <w:pPr>
                              <w:ind w:right="606"/>
                              <w:jc w:val="center"/>
                              <w:rPr>
                                <w:rFonts w:ascii="Gill Sans MT" w:hAnsi="Gill Sans MT"/>
                              </w:rPr>
                            </w:pPr>
                          </w:p>
                          <w:p w14:paraId="215F3A46" w14:textId="77777777" w:rsidR="00E52CC7" w:rsidRDefault="00E52CC7" w:rsidP="00E72522">
                            <w:pPr>
                              <w:ind w:right="606"/>
                              <w:jc w:val="center"/>
                              <w:rPr>
                                <w:rFonts w:ascii="Gill Sans MT" w:hAnsi="Gill Sans MT"/>
                              </w:rPr>
                            </w:pPr>
                          </w:p>
                          <w:p w14:paraId="5D4B637F" w14:textId="77777777" w:rsidR="00E52CC7" w:rsidRDefault="00E52CC7" w:rsidP="00E72522">
                            <w:pPr>
                              <w:ind w:right="606"/>
                              <w:jc w:val="center"/>
                              <w:rPr>
                                <w:rFonts w:ascii="Gill Sans MT" w:hAnsi="Gill Sans MT"/>
                              </w:rPr>
                            </w:pPr>
                          </w:p>
                          <w:p w14:paraId="3034F7B3" w14:textId="77777777" w:rsidR="00E52CC7" w:rsidRDefault="00E52CC7" w:rsidP="00E72522">
                            <w:pPr>
                              <w:ind w:right="606"/>
                              <w:jc w:val="center"/>
                              <w:rPr>
                                <w:rFonts w:ascii="Gill Sans MT" w:hAnsi="Gill Sans MT"/>
                              </w:rPr>
                            </w:pPr>
                          </w:p>
                          <w:p w14:paraId="7B0F4B77" w14:textId="77777777" w:rsidR="00E52CC7" w:rsidRPr="00F128F1" w:rsidRDefault="00E52CC7" w:rsidP="00E72522">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7CDF" id="Round Diagonal Corner Rectangle 128" o:spid="_x0000_s1075" style="position:absolute;margin-left:37.95pt;margin-top:221.25pt;width:690.7pt;height:338.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1E29E62A" w14:textId="5C822797" w:rsidR="00E52CC7" w:rsidRDefault="00E52CC7" w:rsidP="00E72522">
                      <w:pPr>
                        <w:ind w:right="606"/>
                        <w:jc w:val="center"/>
                        <w:rPr>
                          <w:rFonts w:ascii="Gill Sans MT" w:hAnsi="Gill Sans MT"/>
                          <w:b/>
                          <w:sz w:val="32"/>
                        </w:rPr>
                      </w:pPr>
                      <w:r>
                        <w:rPr>
                          <w:rFonts w:ascii="Gill Sans MT" w:hAnsi="Gill Sans MT"/>
                          <w:b/>
                          <w:sz w:val="32"/>
                        </w:rPr>
                        <w:t>Materials</w:t>
                      </w:r>
                    </w:p>
                    <w:p w14:paraId="0DAC5FBE" w14:textId="77777777" w:rsidR="00E52CC7" w:rsidRDefault="00E52CC7" w:rsidP="00E72522">
                      <w:pPr>
                        <w:ind w:right="606"/>
                        <w:jc w:val="center"/>
                        <w:rPr>
                          <w:rFonts w:ascii="Gill Sans MT" w:hAnsi="Gill Sans MT"/>
                        </w:rPr>
                      </w:pPr>
                    </w:p>
                    <w:p w14:paraId="486F9619" w14:textId="428BF114" w:rsidR="00E52CC7" w:rsidRPr="00C62BBA" w:rsidRDefault="00E52CC7" w:rsidP="00E72522">
                      <w:pPr>
                        <w:ind w:right="606"/>
                        <w:jc w:val="center"/>
                        <w:rPr>
                          <w:rFonts w:ascii="Gill Sans MT" w:hAnsi="Gill Sans MT"/>
                          <w:u w:val="single"/>
                        </w:rPr>
                      </w:pPr>
                      <w:r w:rsidRPr="00C62BBA">
                        <w:rPr>
                          <w:rFonts w:ascii="Gill Sans MT" w:hAnsi="Gill Sans MT"/>
                          <w:u w:val="single"/>
                        </w:rPr>
                        <w:t>Commonly Used Full-Length Texts</w:t>
                      </w:r>
                    </w:p>
                    <w:p w14:paraId="27325B4D" w14:textId="678521A0" w:rsidR="00E52CC7" w:rsidRDefault="00E52CC7" w:rsidP="00E72522">
                      <w:pPr>
                        <w:ind w:right="606"/>
                        <w:jc w:val="center"/>
                        <w:rPr>
                          <w:rFonts w:ascii="Gill Sans MT" w:hAnsi="Gill Sans MT"/>
                          <w:i/>
                          <w:sz w:val="21"/>
                        </w:rPr>
                      </w:pPr>
                      <w:r>
                        <w:rPr>
                          <w:rFonts w:ascii="Gill Sans MT" w:hAnsi="Gill Sans MT"/>
                          <w:i/>
                          <w:sz w:val="21"/>
                        </w:rPr>
                        <w:t>Schooled</w:t>
                      </w:r>
                    </w:p>
                    <w:p w14:paraId="4BB7DC24" w14:textId="204C73F2" w:rsidR="00E52CC7" w:rsidRDefault="00E52CC7" w:rsidP="00E72522">
                      <w:pPr>
                        <w:ind w:right="606"/>
                        <w:jc w:val="center"/>
                        <w:rPr>
                          <w:rFonts w:ascii="Gill Sans MT" w:hAnsi="Gill Sans MT"/>
                          <w:i/>
                          <w:sz w:val="21"/>
                        </w:rPr>
                      </w:pPr>
                      <w:r>
                        <w:rPr>
                          <w:rFonts w:ascii="Gill Sans MT" w:hAnsi="Gill Sans MT"/>
                          <w:i/>
                          <w:sz w:val="21"/>
                        </w:rPr>
                        <w:t>Crash</w:t>
                      </w:r>
                    </w:p>
                    <w:p w14:paraId="7967DB13" w14:textId="5D4B73AB" w:rsidR="00E52CC7" w:rsidRDefault="00E52CC7" w:rsidP="00E72522">
                      <w:pPr>
                        <w:ind w:right="606"/>
                        <w:jc w:val="center"/>
                        <w:rPr>
                          <w:rFonts w:ascii="Gill Sans MT" w:hAnsi="Gill Sans MT"/>
                          <w:i/>
                          <w:sz w:val="21"/>
                        </w:rPr>
                      </w:pPr>
                      <w:proofErr w:type="spellStart"/>
                      <w:r>
                        <w:rPr>
                          <w:rFonts w:ascii="Gill Sans MT" w:hAnsi="Gill Sans MT"/>
                          <w:i/>
                          <w:sz w:val="21"/>
                        </w:rPr>
                        <w:t>Seedfolks</w:t>
                      </w:r>
                      <w:proofErr w:type="spellEnd"/>
                    </w:p>
                    <w:p w14:paraId="3008D120" w14:textId="32A1460E" w:rsidR="00E52CC7" w:rsidRPr="0062308F" w:rsidRDefault="00E52CC7" w:rsidP="00E72522">
                      <w:pPr>
                        <w:ind w:right="606"/>
                        <w:jc w:val="center"/>
                        <w:rPr>
                          <w:rFonts w:ascii="Gill Sans MT" w:hAnsi="Gill Sans MT"/>
                          <w:i/>
                          <w:sz w:val="22"/>
                        </w:rPr>
                      </w:pPr>
                      <w:r>
                        <w:rPr>
                          <w:rFonts w:ascii="Gill Sans MT" w:hAnsi="Gill Sans MT"/>
                          <w:i/>
                          <w:sz w:val="21"/>
                        </w:rPr>
                        <w:t>Chasing Vermeer</w:t>
                      </w:r>
                    </w:p>
                    <w:p w14:paraId="14F68CD2" w14:textId="77777777" w:rsidR="00E52CC7" w:rsidRPr="00A90E6A" w:rsidRDefault="00E52CC7" w:rsidP="00E72522">
                      <w:pPr>
                        <w:ind w:right="606"/>
                        <w:jc w:val="center"/>
                        <w:rPr>
                          <w:rFonts w:ascii="Gill Sans MT" w:hAnsi="Gill Sans MT"/>
                          <w:sz w:val="20"/>
                        </w:rPr>
                      </w:pPr>
                    </w:p>
                    <w:p w14:paraId="518504C4" w14:textId="5582E97B" w:rsidR="00E52CC7" w:rsidRPr="00C62BBA" w:rsidRDefault="00E52CC7" w:rsidP="00E72522">
                      <w:pPr>
                        <w:ind w:right="606"/>
                        <w:jc w:val="center"/>
                        <w:rPr>
                          <w:rFonts w:ascii="Gill Sans MT" w:hAnsi="Gill Sans MT"/>
                          <w:u w:val="single"/>
                        </w:rPr>
                      </w:pPr>
                      <w:r w:rsidRPr="00C62BBA">
                        <w:rPr>
                          <w:rFonts w:ascii="Gill Sans MT" w:hAnsi="Gill Sans MT"/>
                          <w:u w:val="single"/>
                        </w:rPr>
                        <w:t>Commonly Used Short Pieces</w:t>
                      </w:r>
                    </w:p>
                    <w:p w14:paraId="24158E53" w14:textId="7009663E" w:rsidR="00E52CC7" w:rsidRPr="007E2279" w:rsidRDefault="00E52CC7" w:rsidP="00E72522">
                      <w:pPr>
                        <w:ind w:right="606"/>
                        <w:jc w:val="center"/>
                        <w:rPr>
                          <w:rFonts w:ascii="Gill Sans MT" w:hAnsi="Gill Sans MT"/>
                          <w:i/>
                          <w:sz w:val="21"/>
                          <w:szCs w:val="21"/>
                        </w:rPr>
                      </w:pPr>
                      <w:r w:rsidRPr="007E2279">
                        <w:rPr>
                          <w:rFonts w:ascii="Gill Sans MT" w:hAnsi="Gill Sans MT"/>
                          <w:i/>
                          <w:sz w:val="21"/>
                          <w:szCs w:val="21"/>
                        </w:rPr>
                        <w:t>Science Friction (T166)</w:t>
                      </w:r>
                    </w:p>
                    <w:p w14:paraId="6A01CD7B" w14:textId="77777777" w:rsidR="00E52CC7" w:rsidRDefault="00E52CC7" w:rsidP="00E72522">
                      <w:pPr>
                        <w:ind w:right="606"/>
                        <w:jc w:val="center"/>
                        <w:rPr>
                          <w:rFonts w:ascii="Gill Sans MT" w:hAnsi="Gill Sans MT"/>
                        </w:rPr>
                      </w:pPr>
                    </w:p>
                    <w:p w14:paraId="6234E4E3" w14:textId="77777777" w:rsidR="00E52CC7" w:rsidRDefault="00E52CC7" w:rsidP="00E72522">
                      <w:pPr>
                        <w:ind w:right="606"/>
                        <w:jc w:val="center"/>
                        <w:rPr>
                          <w:rFonts w:ascii="Gill Sans MT" w:hAnsi="Gill Sans MT"/>
                        </w:rPr>
                      </w:pPr>
                    </w:p>
                    <w:p w14:paraId="223DC650" w14:textId="77777777" w:rsidR="00E52CC7" w:rsidRDefault="00E52CC7" w:rsidP="00E72522">
                      <w:pPr>
                        <w:ind w:right="606"/>
                        <w:jc w:val="center"/>
                        <w:rPr>
                          <w:rFonts w:ascii="Gill Sans MT" w:hAnsi="Gill Sans MT"/>
                        </w:rPr>
                      </w:pPr>
                    </w:p>
                    <w:p w14:paraId="36EDA97B" w14:textId="77777777" w:rsidR="00E52CC7" w:rsidRDefault="00E52CC7" w:rsidP="00E72522">
                      <w:pPr>
                        <w:ind w:right="606"/>
                        <w:jc w:val="center"/>
                        <w:rPr>
                          <w:rFonts w:ascii="Gill Sans MT" w:hAnsi="Gill Sans MT"/>
                        </w:rPr>
                      </w:pPr>
                    </w:p>
                    <w:p w14:paraId="568B92EC" w14:textId="1CD6D7D6" w:rsidR="00E52CC7" w:rsidRPr="00C62BBA" w:rsidRDefault="00E52CC7" w:rsidP="00E72522">
                      <w:pPr>
                        <w:ind w:right="606"/>
                        <w:jc w:val="center"/>
                        <w:rPr>
                          <w:rFonts w:ascii="Gill Sans MT" w:hAnsi="Gill Sans MT"/>
                          <w:u w:val="single"/>
                        </w:rPr>
                      </w:pPr>
                      <w:r w:rsidRPr="00C62BBA">
                        <w:rPr>
                          <w:rFonts w:ascii="Gill Sans MT" w:hAnsi="Gill Sans MT"/>
                          <w:u w:val="single"/>
                        </w:rPr>
                        <w:t>Grammar Guidance</w:t>
                      </w:r>
                    </w:p>
                    <w:p w14:paraId="43904D43" w14:textId="7922DD84" w:rsidR="00E52CC7" w:rsidRPr="00C62BBA" w:rsidRDefault="00E52CC7" w:rsidP="00E72522">
                      <w:pPr>
                        <w:ind w:right="606"/>
                        <w:jc w:val="center"/>
                        <w:rPr>
                          <w:rFonts w:ascii="Gill Sans MT" w:hAnsi="Gill Sans MT"/>
                          <w:sz w:val="21"/>
                        </w:rPr>
                      </w:pPr>
                      <w:r w:rsidRPr="00C62BBA">
                        <w:rPr>
                          <w:rFonts w:ascii="Gill Sans MT" w:hAnsi="Gill Sans MT"/>
                          <w:sz w:val="21"/>
                        </w:rPr>
                        <w:t>Use exercises from Writing Coach to start assessing where on the Applying Grammar and Mechanics scale instruction needs to start. Any time students are writing, take the opportunity to talk about grammar targets that are relevant to the type of writing they are doing.</w:t>
                      </w:r>
                    </w:p>
                    <w:p w14:paraId="11F0E1E7" w14:textId="77777777" w:rsidR="00E52CC7" w:rsidRDefault="00E52CC7" w:rsidP="00E72522">
                      <w:pPr>
                        <w:ind w:right="606"/>
                        <w:jc w:val="center"/>
                        <w:rPr>
                          <w:rFonts w:ascii="Gill Sans MT" w:hAnsi="Gill Sans MT"/>
                        </w:rPr>
                      </w:pPr>
                    </w:p>
                    <w:p w14:paraId="6117173C" w14:textId="77777777" w:rsidR="00E52CC7" w:rsidRDefault="00E52CC7" w:rsidP="00E72522">
                      <w:pPr>
                        <w:ind w:right="606"/>
                        <w:jc w:val="center"/>
                        <w:rPr>
                          <w:rFonts w:ascii="Gill Sans MT" w:hAnsi="Gill Sans MT"/>
                        </w:rPr>
                      </w:pPr>
                    </w:p>
                    <w:p w14:paraId="4DE33B1A" w14:textId="77777777" w:rsidR="00E52CC7" w:rsidRDefault="00E52CC7" w:rsidP="00E72522">
                      <w:pPr>
                        <w:ind w:right="606"/>
                        <w:jc w:val="center"/>
                        <w:rPr>
                          <w:rFonts w:ascii="Gill Sans MT" w:hAnsi="Gill Sans MT"/>
                        </w:rPr>
                      </w:pPr>
                    </w:p>
                    <w:p w14:paraId="215F3A46" w14:textId="77777777" w:rsidR="00E52CC7" w:rsidRDefault="00E52CC7" w:rsidP="00E72522">
                      <w:pPr>
                        <w:ind w:right="606"/>
                        <w:jc w:val="center"/>
                        <w:rPr>
                          <w:rFonts w:ascii="Gill Sans MT" w:hAnsi="Gill Sans MT"/>
                        </w:rPr>
                      </w:pPr>
                    </w:p>
                    <w:p w14:paraId="5D4B637F" w14:textId="77777777" w:rsidR="00E52CC7" w:rsidRDefault="00E52CC7" w:rsidP="00E72522">
                      <w:pPr>
                        <w:ind w:right="606"/>
                        <w:jc w:val="center"/>
                        <w:rPr>
                          <w:rFonts w:ascii="Gill Sans MT" w:hAnsi="Gill Sans MT"/>
                        </w:rPr>
                      </w:pPr>
                    </w:p>
                    <w:p w14:paraId="3034F7B3" w14:textId="77777777" w:rsidR="00E52CC7" w:rsidRDefault="00E52CC7" w:rsidP="00E72522">
                      <w:pPr>
                        <w:ind w:right="606"/>
                        <w:jc w:val="center"/>
                        <w:rPr>
                          <w:rFonts w:ascii="Gill Sans MT" w:hAnsi="Gill Sans MT"/>
                        </w:rPr>
                      </w:pPr>
                    </w:p>
                    <w:p w14:paraId="7B0F4B77" w14:textId="77777777" w:rsidR="00E52CC7" w:rsidRPr="00F128F1" w:rsidRDefault="00E52CC7" w:rsidP="00E72522">
                      <w:pPr>
                        <w:ind w:right="606"/>
                        <w:jc w:val="center"/>
                        <w:rPr>
                          <w:rFonts w:ascii="Gill Sans MT" w:hAnsi="Gill Sans MT"/>
                          <w:sz w:val="20"/>
                        </w:rPr>
                      </w:pPr>
                    </w:p>
                  </w:txbxContent>
                </v:textbox>
                <w10:wrap type="through" anchorx="page" anchory="page"/>
              </v:shape>
            </w:pict>
          </mc:Fallback>
        </mc:AlternateContent>
      </w:r>
      <w:r w:rsidR="00E72522" w:rsidRPr="007C3203">
        <w:rPr>
          <w:rFonts w:ascii="Gill Sans MT" w:hAnsi="Gill Sans MT"/>
          <w:noProof/>
        </w:rPr>
        <mc:AlternateContent>
          <mc:Choice Requires="wps">
            <w:drawing>
              <wp:anchor distT="0" distB="0" distL="114300" distR="114300" simplePos="0" relativeHeight="251729920" behindDoc="0" locked="0" layoutInCell="1" allowOverlap="1" wp14:anchorId="5FC603F5" wp14:editId="4A92C49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129" name="Oval 129"/>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4CF1256" w14:textId="77777777" w:rsidR="00E52CC7" w:rsidRDefault="00E52CC7" w:rsidP="00E72522">
                            <w:pPr>
                              <w:jc w:val="center"/>
                            </w:pPr>
                            <w:r>
                              <w:rPr>
                                <w:rFonts w:ascii="Helvetica" w:hAnsi="Helvetica" w:cs="Helvetica"/>
                                <w:noProof/>
                              </w:rPr>
                              <w:drawing>
                                <wp:inline distT="0" distB="0" distL="0" distR="0" wp14:anchorId="68A1D5F5" wp14:editId="2399FDFC">
                                  <wp:extent cx="228346" cy="228346"/>
                                  <wp:effectExtent l="0" t="0" r="635" b="635"/>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6FF3BB1" w14:textId="77777777" w:rsidR="00E52CC7" w:rsidRPr="00DC221B" w:rsidRDefault="00E52CC7" w:rsidP="00E72522">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FC603F5" id="Oval 129" o:spid="_x0000_s1076" style="position:absolute;margin-left:642.75pt;margin-top:264.45pt;width:1in;height:71.95pt;z-index:25172992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AosX0OZQIAAB4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14CF1256" w14:textId="77777777" w:rsidR="00E52CC7" w:rsidRDefault="00E52CC7" w:rsidP="00E72522">
                      <w:pPr>
                        <w:jc w:val="center"/>
                      </w:pPr>
                      <w:r>
                        <w:rPr>
                          <w:rFonts w:ascii="Helvetica" w:hAnsi="Helvetica" w:cs="Helvetica"/>
                          <w:noProof/>
                        </w:rPr>
                        <w:drawing>
                          <wp:inline distT="0" distB="0" distL="0" distR="0" wp14:anchorId="68A1D5F5" wp14:editId="2399FDFC">
                            <wp:extent cx="228346" cy="228346"/>
                            <wp:effectExtent l="0" t="0" r="635" b="635"/>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6FF3BB1" w14:textId="77777777" w:rsidR="00E52CC7" w:rsidRPr="00DC221B" w:rsidRDefault="00E52CC7" w:rsidP="00E72522">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00E72522" w:rsidRPr="007C3203">
        <w:rPr>
          <w:rFonts w:ascii="Gill Sans MT" w:hAnsi="Gill Sans MT"/>
          <w:noProof/>
        </w:rPr>
        <mc:AlternateContent>
          <mc:Choice Requires="wps">
            <w:drawing>
              <wp:anchor distT="0" distB="0" distL="114300" distR="114300" simplePos="0" relativeHeight="251730944" behindDoc="0" locked="0" layoutInCell="1" allowOverlap="1" wp14:anchorId="7B8DA97A" wp14:editId="04ABA37C">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30" name="Oval 130"/>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65B16830" w14:textId="77777777" w:rsidR="00E52CC7" w:rsidRDefault="00E52CC7" w:rsidP="00E72522">
                            <w:pPr>
                              <w:jc w:val="center"/>
                            </w:pPr>
                            <w:r>
                              <w:rPr>
                                <w:rFonts w:ascii="Helvetica" w:hAnsi="Helvetica" w:cs="Helvetica"/>
                                <w:noProof/>
                              </w:rPr>
                              <w:drawing>
                                <wp:inline distT="0" distB="0" distL="0" distR="0" wp14:anchorId="587275AA" wp14:editId="3A18F1D2">
                                  <wp:extent cx="263231" cy="266954"/>
                                  <wp:effectExtent l="0" t="0" r="0" b="0"/>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1F6E9C1" w14:textId="77777777" w:rsidR="00E52CC7" w:rsidRPr="00DC221B" w:rsidRDefault="00E52CC7" w:rsidP="00E72522">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8DA97A" id="Oval 130" o:spid="_x0000_s1077" style="position:absolute;margin-left:642.75pt;margin-top:343.65pt;width:1in;height:1in;z-index:25173094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" fillcolor="white [3201]" strokecolor="black [3200]" strokeweight="1pt">
                <v:stroke joinstyle="miter"/>
                <v:textbox>
                  <w:txbxContent>
                    <w:p w14:paraId="65B16830" w14:textId="77777777" w:rsidR="00E52CC7" w:rsidRDefault="00E52CC7" w:rsidP="00E72522">
                      <w:pPr>
                        <w:jc w:val="center"/>
                      </w:pPr>
                      <w:r>
                        <w:rPr>
                          <w:rFonts w:ascii="Helvetica" w:hAnsi="Helvetica" w:cs="Helvetica"/>
                          <w:noProof/>
                        </w:rPr>
                        <w:drawing>
                          <wp:inline distT="0" distB="0" distL="0" distR="0" wp14:anchorId="587275AA" wp14:editId="3A18F1D2">
                            <wp:extent cx="263231" cy="266954"/>
                            <wp:effectExtent l="0" t="0" r="0" b="0"/>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1F6E9C1" w14:textId="77777777" w:rsidR="00E52CC7" w:rsidRPr="00DC221B" w:rsidRDefault="00E52CC7" w:rsidP="00E72522">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00E72522" w:rsidRPr="007C3203">
        <w:rPr>
          <w:rFonts w:ascii="Gill Sans MT" w:hAnsi="Gill Sans MT"/>
        </w:rPr>
        <w:br w:type="page"/>
      </w:r>
    </w:p>
    <w:p w14:paraId="5AB3E2A6" w14:textId="77777777" w:rsidR="00C62BBA" w:rsidRPr="007C3203" w:rsidRDefault="00C62BBA" w:rsidP="00C62BBA">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741184" behindDoc="0" locked="0" layoutInCell="1" allowOverlap="1" wp14:anchorId="6E8C2E94" wp14:editId="12E3E698">
                <wp:simplePos x="0" y="0"/>
                <wp:positionH relativeFrom="margin">
                  <wp:align>left</wp:align>
                </wp:positionH>
                <wp:positionV relativeFrom="margin">
                  <wp:align>bottom</wp:align>
                </wp:positionV>
                <wp:extent cx="4114800" cy="1362456"/>
                <wp:effectExtent l="0" t="0" r="25400" b="34925"/>
                <wp:wrapSquare wrapText="bothSides"/>
                <wp:docPr id="134" name="Text Box 13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C9358EE" w14:textId="77777777" w:rsidR="00E52CC7" w:rsidRPr="000523E4" w:rsidRDefault="00E52CC7" w:rsidP="00C62BBA">
                            <w:pPr>
                              <w:spacing w:line="276" w:lineRule="auto"/>
                              <w:jc w:val="center"/>
                              <w:rPr>
                                <w:rFonts w:ascii="Gill Sans MT" w:hAnsi="Gill Sans MT"/>
                                <w:b/>
                                <w:sz w:val="32"/>
                              </w:rPr>
                            </w:pPr>
                            <w:r w:rsidRPr="000523E4">
                              <w:rPr>
                                <w:rFonts w:ascii="Gill Sans MT" w:hAnsi="Gill Sans MT"/>
                                <w:b/>
                                <w:sz w:val="32"/>
                              </w:rPr>
                              <w:t>Academic Vocabulary</w:t>
                            </w:r>
                          </w:p>
                          <w:p w14:paraId="3E5994A9" w14:textId="0C627B68" w:rsidR="00E52CC7" w:rsidRPr="000523E4" w:rsidRDefault="00E52CC7" w:rsidP="00812937">
                            <w:pPr>
                              <w:jc w:val="center"/>
                              <w:rPr>
                                <w:rFonts w:ascii="Gill Sans MT" w:hAnsi="Gill Sans MT"/>
                              </w:rPr>
                            </w:pPr>
                            <w:r w:rsidRPr="000523E4">
                              <w:rPr>
                                <w:rFonts w:ascii="Gill Sans MT" w:hAnsi="Gill Sans MT"/>
                              </w:rPr>
                              <w:t>Cite, Explicit</w:t>
                            </w:r>
                            <w:r>
                              <w:rPr>
                                <w:rFonts w:ascii="Gill Sans MT" w:hAnsi="Gill Sans MT"/>
                              </w:rPr>
                              <w:t>, Inference, Paraphrase, Text</w:t>
                            </w:r>
                            <w:r w:rsidRPr="000523E4">
                              <w:rPr>
                                <w:rFonts w:ascii="Gill Sans MT" w:hAnsi="Gill Sans MT"/>
                              </w:rPr>
                              <w:t xml:space="preserve">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C2E94" id="Text Box 134" o:spid="_x0000_s1078" type="#_x0000_t202" style="position:absolute;margin-left:0;margin-top:0;width:324pt;height:107.3pt;z-index:25174118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DaIXTCqQIAAIgFAAAOAAAAAAAAAAAA&#13;&#10;AAAAAC4CAABkcnMvZTJvRG9jLnhtbFBLAQItABQABgAIAAAAIQAzeV5Z3gAAAAoBAAAPAAAAAAAA&#13;&#10;AAAAAAAAAAMFAABkcnMvZG93bnJldi54bWxQSwUGAAAAAAQABADzAAAADgYAAAAA&#13;&#10;" fillcolor="white [3201]" strokecolor="black [3200]" strokeweight="1pt">
                <v:textbox>
                  <w:txbxContent>
                    <w:p w14:paraId="3C9358EE" w14:textId="77777777" w:rsidR="00E52CC7" w:rsidRPr="000523E4" w:rsidRDefault="00E52CC7" w:rsidP="00C62BBA">
                      <w:pPr>
                        <w:spacing w:line="276" w:lineRule="auto"/>
                        <w:jc w:val="center"/>
                        <w:rPr>
                          <w:rFonts w:ascii="Gill Sans MT" w:hAnsi="Gill Sans MT"/>
                          <w:b/>
                          <w:sz w:val="32"/>
                        </w:rPr>
                      </w:pPr>
                      <w:r w:rsidRPr="000523E4">
                        <w:rPr>
                          <w:rFonts w:ascii="Gill Sans MT" w:hAnsi="Gill Sans MT"/>
                          <w:b/>
                          <w:sz w:val="32"/>
                        </w:rPr>
                        <w:t>Academic Vocabulary</w:t>
                      </w:r>
                    </w:p>
                    <w:p w14:paraId="3E5994A9" w14:textId="0C627B68" w:rsidR="00E52CC7" w:rsidRPr="000523E4" w:rsidRDefault="00E52CC7" w:rsidP="00812937">
                      <w:pPr>
                        <w:jc w:val="center"/>
                        <w:rPr>
                          <w:rFonts w:ascii="Gill Sans MT" w:hAnsi="Gill Sans MT"/>
                        </w:rPr>
                      </w:pPr>
                      <w:r w:rsidRPr="000523E4">
                        <w:rPr>
                          <w:rFonts w:ascii="Gill Sans MT" w:hAnsi="Gill Sans MT"/>
                        </w:rPr>
                        <w:t>Cite, Explicit</w:t>
                      </w:r>
                      <w:r>
                        <w:rPr>
                          <w:rFonts w:ascii="Gill Sans MT" w:hAnsi="Gill Sans MT"/>
                        </w:rPr>
                        <w:t>, Inference, Paraphrase, Text</w:t>
                      </w:r>
                      <w:r w:rsidRPr="000523E4">
                        <w:rPr>
                          <w:rFonts w:ascii="Gill Sans MT" w:hAnsi="Gill Sans MT"/>
                        </w:rPr>
                        <w:t xml:space="preserve"> Evidence</w:t>
                      </w: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39136" behindDoc="0" locked="0" layoutInCell="1" allowOverlap="1" wp14:anchorId="4C120E63" wp14:editId="6BBEDC81">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35" name="Round Diagonal Corner Rectangle 13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CD36059" w14:textId="77777777" w:rsidR="00E52CC7" w:rsidRPr="000523E4" w:rsidRDefault="00E52CC7" w:rsidP="00C62BBA">
                            <w:pPr>
                              <w:ind w:right="1552"/>
                              <w:jc w:val="center"/>
                              <w:rPr>
                                <w:rFonts w:ascii="Gill Sans MT" w:hAnsi="Gill Sans MT"/>
                                <w:b/>
                              </w:rPr>
                            </w:pPr>
                            <w:r w:rsidRPr="000523E4">
                              <w:rPr>
                                <w:rFonts w:ascii="Gill Sans MT" w:hAnsi="Gill Sans MT"/>
                                <w:b/>
                              </w:rPr>
                              <w:t>Multiple Opportunities</w:t>
                            </w:r>
                          </w:p>
                          <w:p w14:paraId="4423FD4A" w14:textId="1B146AB9" w:rsidR="00E52CC7" w:rsidRPr="000523E4" w:rsidRDefault="00E52CC7" w:rsidP="00C62BBA">
                            <w:pPr>
                              <w:ind w:right="1552"/>
                              <w:jc w:val="center"/>
                              <w:rPr>
                                <w:rFonts w:ascii="Gill Sans MT" w:hAnsi="Gill Sans MT"/>
                                <w:sz w:val="20"/>
                              </w:rPr>
                            </w:pPr>
                            <w:r w:rsidRPr="000523E4">
                              <w:rPr>
                                <w:rFonts w:ascii="Gill Sans MT" w:hAnsi="Gill Sans MT"/>
                                <w:sz w:val="20"/>
                              </w:rPr>
                              <w:t>Students should be able to circle back throughout the year.</w:t>
                            </w:r>
                          </w:p>
                          <w:p w14:paraId="3EA7B445" w14:textId="3BACF3E1" w:rsidR="00E52CC7" w:rsidRPr="000523E4" w:rsidRDefault="00E52CC7" w:rsidP="00C62BBA">
                            <w:pPr>
                              <w:ind w:right="1552"/>
                              <w:jc w:val="center"/>
                              <w:rPr>
                                <w:rFonts w:ascii="Gill Sans MT" w:hAnsi="Gill Sans MT"/>
                              </w:rPr>
                            </w:pPr>
                            <w:r w:rsidRPr="000523E4">
                              <w:rPr>
                                <w:rFonts w:ascii="Gill Sans MT" w:hAnsi="Gill Sans MT"/>
                                <w:b/>
                                <w:sz w:val="20"/>
                              </w:rPr>
                              <w:t xml:space="preserve">Collaborating in Discussions </w:t>
                            </w:r>
                            <w:r w:rsidRPr="000523E4">
                              <w:rPr>
                                <w:rFonts w:ascii="Gill Sans MT" w:hAnsi="Gill Sans MT"/>
                                <w:sz w:val="20"/>
                              </w:rPr>
                              <w:t xml:space="preserve">explicitly builds on these skills, and inferences and evidence are an essential part of the context-dependent portions of </w:t>
                            </w:r>
                            <w:r w:rsidRPr="000523E4">
                              <w:rPr>
                                <w:rFonts w:ascii="Gill Sans MT" w:hAnsi="Gill Sans MT"/>
                                <w:b/>
                                <w:sz w:val="20"/>
                              </w:rPr>
                              <w:t>Mastering Vocabulary</w:t>
                            </w:r>
                            <w:r w:rsidRPr="000523E4">
                              <w:rPr>
                                <w:rFonts w:ascii="Gill Sans MT" w:hAnsi="Gill Sans MT"/>
                                <w:sz w:val="20"/>
                              </w:rPr>
                              <w:t xml:space="preserve">. This topic pairs readily with </w:t>
                            </w:r>
                            <w:r w:rsidRPr="000523E4">
                              <w:rPr>
                                <w:rFonts w:ascii="Gill Sans MT" w:hAnsi="Gill Sans MT"/>
                                <w:b/>
                                <w:sz w:val="20"/>
                              </w:rPr>
                              <w:t>Analyzing Point of View</w:t>
                            </w:r>
                            <w:r w:rsidRPr="000523E4">
                              <w:rPr>
                                <w:rFonts w:ascii="Gill Sans MT" w:hAnsi="Gill Sans MT"/>
                                <w:sz w:val="20"/>
                              </w:rPr>
                              <w:t xml:space="preserve"> when conducting any substantial text or novel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20E63" id="Round Diagonal Corner Rectangle 135" o:spid="_x0000_s1079" style="position:absolute;margin-left:5in;margin-top:0;width:345.6pt;height:151.2pt;z-index:2517391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Luupho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CD36059" w14:textId="77777777" w:rsidR="00E52CC7" w:rsidRPr="000523E4" w:rsidRDefault="00E52CC7" w:rsidP="00C62BBA">
                      <w:pPr>
                        <w:ind w:right="1552"/>
                        <w:jc w:val="center"/>
                        <w:rPr>
                          <w:rFonts w:ascii="Gill Sans MT" w:hAnsi="Gill Sans MT"/>
                          <w:b/>
                        </w:rPr>
                      </w:pPr>
                      <w:r w:rsidRPr="000523E4">
                        <w:rPr>
                          <w:rFonts w:ascii="Gill Sans MT" w:hAnsi="Gill Sans MT"/>
                          <w:b/>
                        </w:rPr>
                        <w:t>Multiple Opportunities</w:t>
                      </w:r>
                    </w:p>
                    <w:p w14:paraId="4423FD4A" w14:textId="1B146AB9" w:rsidR="00E52CC7" w:rsidRPr="000523E4" w:rsidRDefault="00E52CC7" w:rsidP="00C62BBA">
                      <w:pPr>
                        <w:ind w:right="1552"/>
                        <w:jc w:val="center"/>
                        <w:rPr>
                          <w:rFonts w:ascii="Gill Sans MT" w:hAnsi="Gill Sans MT"/>
                          <w:sz w:val="20"/>
                        </w:rPr>
                      </w:pPr>
                      <w:r w:rsidRPr="000523E4">
                        <w:rPr>
                          <w:rFonts w:ascii="Gill Sans MT" w:hAnsi="Gill Sans MT"/>
                          <w:sz w:val="20"/>
                        </w:rPr>
                        <w:t>Students should be able to circle back throughout the year.</w:t>
                      </w:r>
                    </w:p>
                    <w:p w14:paraId="3EA7B445" w14:textId="3BACF3E1" w:rsidR="00E52CC7" w:rsidRPr="000523E4" w:rsidRDefault="00E52CC7" w:rsidP="00C62BBA">
                      <w:pPr>
                        <w:ind w:right="1552"/>
                        <w:jc w:val="center"/>
                        <w:rPr>
                          <w:rFonts w:ascii="Gill Sans MT" w:hAnsi="Gill Sans MT"/>
                        </w:rPr>
                      </w:pPr>
                      <w:r w:rsidRPr="000523E4">
                        <w:rPr>
                          <w:rFonts w:ascii="Gill Sans MT" w:hAnsi="Gill Sans MT"/>
                          <w:b/>
                          <w:sz w:val="20"/>
                        </w:rPr>
                        <w:t xml:space="preserve">Collaborating in Discussions </w:t>
                      </w:r>
                      <w:r w:rsidRPr="000523E4">
                        <w:rPr>
                          <w:rFonts w:ascii="Gill Sans MT" w:hAnsi="Gill Sans MT"/>
                          <w:sz w:val="20"/>
                        </w:rPr>
                        <w:t xml:space="preserve">explicitly builds on these skills, and inferences and evidence are an essential part of the context-dependent portions of </w:t>
                      </w:r>
                      <w:r w:rsidRPr="000523E4">
                        <w:rPr>
                          <w:rFonts w:ascii="Gill Sans MT" w:hAnsi="Gill Sans MT"/>
                          <w:b/>
                          <w:sz w:val="20"/>
                        </w:rPr>
                        <w:t>Mastering Vocabulary</w:t>
                      </w:r>
                      <w:r w:rsidRPr="000523E4">
                        <w:rPr>
                          <w:rFonts w:ascii="Gill Sans MT" w:hAnsi="Gill Sans MT"/>
                          <w:sz w:val="20"/>
                        </w:rPr>
                        <w:t xml:space="preserve">. This topic pairs readily with </w:t>
                      </w:r>
                      <w:r w:rsidRPr="000523E4">
                        <w:rPr>
                          <w:rFonts w:ascii="Gill Sans MT" w:hAnsi="Gill Sans MT"/>
                          <w:b/>
                          <w:sz w:val="20"/>
                        </w:rPr>
                        <w:t>Analyzing Point of View</w:t>
                      </w:r>
                      <w:r w:rsidRPr="000523E4">
                        <w:rPr>
                          <w:rFonts w:ascii="Gill Sans MT" w:hAnsi="Gill Sans MT"/>
                          <w:sz w:val="20"/>
                        </w:rPr>
                        <w:t xml:space="preserve"> when conducting any substantial text or novel study.</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40160" behindDoc="0" locked="0" layoutInCell="1" allowOverlap="1" wp14:anchorId="141E3A53" wp14:editId="66B0468F">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36" name="Oval 13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997EF9" w14:textId="77777777" w:rsidR="00E52CC7" w:rsidRDefault="00E52CC7" w:rsidP="00C62BBA">
                            <w:pPr>
                              <w:jc w:val="center"/>
                            </w:pPr>
                            <w:r>
                              <w:rPr>
                                <w:rFonts w:ascii="Helvetica" w:hAnsi="Helvetica" w:cs="Helvetica"/>
                                <w:noProof/>
                              </w:rPr>
                              <w:drawing>
                                <wp:inline distT="0" distB="0" distL="0" distR="0" wp14:anchorId="797335A1" wp14:editId="27F1276D">
                                  <wp:extent cx="548640" cy="548640"/>
                                  <wp:effectExtent l="0" t="0" r="10160" b="10160"/>
                                  <wp:docPr id="145"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E3A53" id="Oval 136" o:spid="_x0000_s1080" style="position:absolute;margin-left:35.2pt;margin-top:388.8pt;width:86.4pt;height:86.4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BlYmPVqAgAALg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55997EF9" w14:textId="77777777" w:rsidR="00E52CC7" w:rsidRDefault="00E52CC7" w:rsidP="00C62BBA">
                      <w:pPr>
                        <w:jc w:val="center"/>
                      </w:pPr>
                      <w:r>
                        <w:rPr>
                          <w:rFonts w:ascii="Helvetica" w:hAnsi="Helvetica" w:cs="Helvetica"/>
                          <w:noProof/>
                        </w:rPr>
                        <w:drawing>
                          <wp:inline distT="0" distB="0" distL="0" distR="0" wp14:anchorId="797335A1" wp14:editId="27F1276D">
                            <wp:extent cx="548640" cy="548640"/>
                            <wp:effectExtent l="0" t="0" r="10160" b="10160"/>
                            <wp:docPr id="145"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37088" behindDoc="0" locked="0" layoutInCell="1" allowOverlap="1" wp14:anchorId="138FD5EF" wp14:editId="100F0094">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37" name="Round Diagonal Corner Rectangle 13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EEE1590" w14:textId="77777777" w:rsidR="00E52CC7" w:rsidRPr="000523E4" w:rsidRDefault="00E52CC7" w:rsidP="00C62BBA">
                            <w:pPr>
                              <w:ind w:right="1552"/>
                              <w:jc w:val="center"/>
                              <w:rPr>
                                <w:rFonts w:ascii="Gill Sans MT" w:hAnsi="Gill Sans MT"/>
                                <w:b/>
                              </w:rPr>
                            </w:pPr>
                            <w:r w:rsidRPr="000523E4">
                              <w:rPr>
                                <w:rFonts w:ascii="Gill Sans MT" w:hAnsi="Gill Sans MT"/>
                                <w:b/>
                              </w:rPr>
                              <w:t>Teacher Clarifications</w:t>
                            </w:r>
                          </w:p>
                          <w:p w14:paraId="3EBE2628" w14:textId="2CD71A27" w:rsidR="00E52CC7" w:rsidRPr="000523E4" w:rsidRDefault="00E52CC7" w:rsidP="00C62BBA">
                            <w:pPr>
                              <w:ind w:right="1552"/>
                              <w:jc w:val="center"/>
                              <w:rPr>
                                <w:rFonts w:ascii="Gill Sans MT" w:hAnsi="Gill Sans MT"/>
                                <w:sz w:val="20"/>
                              </w:rPr>
                            </w:pPr>
                            <w:r w:rsidRPr="000523E4">
                              <w:rPr>
                                <w:rFonts w:ascii="Gill Sans MT" w:hAnsi="Gill Sans MT"/>
                                <w:sz w:val="20"/>
                              </w:rPr>
                              <w:t>This topic is essential to student success in all other reading topics and is worth ample practice.</w:t>
                            </w:r>
                          </w:p>
                          <w:p w14:paraId="1FCA954A" w14:textId="77777777" w:rsidR="00E52CC7" w:rsidRPr="000523E4" w:rsidRDefault="00E52CC7" w:rsidP="00C62BBA">
                            <w:pPr>
                              <w:ind w:right="1552"/>
                              <w:jc w:val="center"/>
                              <w:rPr>
                                <w:rFonts w:ascii="Gill Sans MT" w:hAnsi="Gill Sans MT"/>
                                <w:sz w:val="20"/>
                              </w:rPr>
                            </w:pPr>
                          </w:p>
                          <w:p w14:paraId="39CDF9AC" w14:textId="297BE3FA" w:rsidR="00E52CC7" w:rsidRPr="000523E4" w:rsidRDefault="00E52CC7" w:rsidP="00C62BBA">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FD5EF" id="Round Diagonal Corner Rectangle 137" o:spid="_x0000_s1081" style="position:absolute;margin-left:5in;margin-top:0;width:345.6pt;height:151.2pt;z-index:25173708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uDlUDY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EEE1590" w14:textId="77777777" w:rsidR="00E52CC7" w:rsidRPr="000523E4" w:rsidRDefault="00E52CC7" w:rsidP="00C62BBA">
                      <w:pPr>
                        <w:ind w:right="1552"/>
                        <w:jc w:val="center"/>
                        <w:rPr>
                          <w:rFonts w:ascii="Gill Sans MT" w:hAnsi="Gill Sans MT"/>
                          <w:b/>
                        </w:rPr>
                      </w:pPr>
                      <w:r w:rsidRPr="000523E4">
                        <w:rPr>
                          <w:rFonts w:ascii="Gill Sans MT" w:hAnsi="Gill Sans MT"/>
                          <w:b/>
                        </w:rPr>
                        <w:t>Teacher Clarifications</w:t>
                      </w:r>
                    </w:p>
                    <w:p w14:paraId="3EBE2628" w14:textId="2CD71A27" w:rsidR="00E52CC7" w:rsidRPr="000523E4" w:rsidRDefault="00E52CC7" w:rsidP="00C62BBA">
                      <w:pPr>
                        <w:ind w:right="1552"/>
                        <w:jc w:val="center"/>
                        <w:rPr>
                          <w:rFonts w:ascii="Gill Sans MT" w:hAnsi="Gill Sans MT"/>
                          <w:sz w:val="20"/>
                        </w:rPr>
                      </w:pPr>
                      <w:r w:rsidRPr="000523E4">
                        <w:rPr>
                          <w:rFonts w:ascii="Gill Sans MT" w:hAnsi="Gill Sans MT"/>
                          <w:sz w:val="20"/>
                        </w:rPr>
                        <w:t>This topic is essential to student success in all other reading topics and is worth ample practice.</w:t>
                      </w:r>
                    </w:p>
                    <w:p w14:paraId="1FCA954A" w14:textId="77777777" w:rsidR="00E52CC7" w:rsidRPr="000523E4" w:rsidRDefault="00E52CC7" w:rsidP="00C62BBA">
                      <w:pPr>
                        <w:ind w:right="1552"/>
                        <w:jc w:val="center"/>
                        <w:rPr>
                          <w:rFonts w:ascii="Gill Sans MT" w:hAnsi="Gill Sans MT"/>
                          <w:sz w:val="20"/>
                        </w:rPr>
                      </w:pPr>
                    </w:p>
                    <w:p w14:paraId="39CDF9AC" w14:textId="297BE3FA" w:rsidR="00E52CC7" w:rsidRPr="000523E4" w:rsidRDefault="00E52CC7" w:rsidP="00C62BBA">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38112" behindDoc="0" locked="0" layoutInCell="1" allowOverlap="1" wp14:anchorId="2A95DD92" wp14:editId="5261FF88">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38" name="Oval 13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B724539" w14:textId="77777777" w:rsidR="00E52CC7" w:rsidRDefault="00E52CC7" w:rsidP="00C62BBA">
                            <w:pPr>
                              <w:jc w:val="center"/>
                            </w:pPr>
                            <w:r>
                              <w:rPr>
                                <w:rFonts w:ascii="Helvetica" w:hAnsi="Helvetica" w:cs="Helvetica"/>
                                <w:noProof/>
                              </w:rPr>
                              <w:drawing>
                                <wp:inline distT="0" distB="0" distL="0" distR="0" wp14:anchorId="56A4285C" wp14:editId="2651AE75">
                                  <wp:extent cx="540245" cy="547751"/>
                                  <wp:effectExtent l="0" t="0" r="0" b="11430"/>
                                  <wp:docPr id="146"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5DD92" id="Oval 138" o:spid="_x0000_s1082" style="position:absolute;margin-left:35.2pt;margin-top:208.8pt;width:86.4pt;height:86.4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fMerSmsCAAAu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6B724539" w14:textId="77777777" w:rsidR="00E52CC7" w:rsidRDefault="00E52CC7" w:rsidP="00C62BBA">
                      <w:pPr>
                        <w:jc w:val="center"/>
                      </w:pPr>
                      <w:r>
                        <w:rPr>
                          <w:rFonts w:ascii="Helvetica" w:hAnsi="Helvetica" w:cs="Helvetica"/>
                          <w:noProof/>
                        </w:rPr>
                        <w:drawing>
                          <wp:inline distT="0" distB="0" distL="0" distR="0" wp14:anchorId="56A4285C" wp14:editId="2651AE75">
                            <wp:extent cx="540245" cy="547751"/>
                            <wp:effectExtent l="0" t="0" r="0" b="11430"/>
                            <wp:docPr id="146"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35040" behindDoc="0" locked="0" layoutInCell="1" allowOverlap="1" wp14:anchorId="1494E7EA" wp14:editId="2F91B7E0">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39" name="Round Diagonal Corner Rectangle 13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9B78B9E" w14:textId="506B6484" w:rsidR="00E52CC7" w:rsidRPr="000523E4" w:rsidRDefault="00E52CC7" w:rsidP="00C62BBA">
                            <w:pPr>
                              <w:ind w:right="1552"/>
                              <w:jc w:val="center"/>
                              <w:rPr>
                                <w:rFonts w:ascii="Gill Sans MT" w:hAnsi="Gill Sans MT"/>
                                <w:b/>
                              </w:rPr>
                            </w:pPr>
                            <w:r w:rsidRPr="000523E4">
                              <w:rPr>
                                <w:rFonts w:ascii="Gill Sans MT" w:hAnsi="Gill Sans MT"/>
                                <w:b/>
                              </w:rPr>
                              <w:t>Standard Language: CCSS ELA RL.6.1</w:t>
                            </w:r>
                          </w:p>
                          <w:p w14:paraId="1917D2F6" w14:textId="77777777" w:rsidR="00E52CC7" w:rsidRPr="000523E4" w:rsidRDefault="00E52CC7" w:rsidP="00812937">
                            <w:pPr>
                              <w:ind w:right="1552"/>
                              <w:jc w:val="center"/>
                              <w:rPr>
                                <w:rFonts w:ascii="Gill Sans MT" w:hAnsi="Gill Sans MT"/>
                                <w:sz w:val="22"/>
                              </w:rPr>
                            </w:pPr>
                            <w:r w:rsidRPr="000523E4">
                              <w:rPr>
                                <w:rFonts w:ascii="Gill Sans MT" w:hAnsi="Gill Sans MT"/>
                                <w:sz w:val="22"/>
                              </w:rPr>
                              <w:t>Cite textual evidence to support analysis of what the text says explicitly as well as inferences drawn from the text.</w:t>
                            </w:r>
                          </w:p>
                          <w:p w14:paraId="321093FC" w14:textId="4963F090" w:rsidR="00E52CC7" w:rsidRPr="000523E4" w:rsidRDefault="00E52CC7" w:rsidP="00C62BBA">
                            <w:pPr>
                              <w:ind w:right="1552"/>
                              <w:jc w:val="center"/>
                              <w:rPr>
                                <w:rFonts w:ascii="Gill Sans MT" w:hAnsi="Gill Sans MT"/>
                                <w:b/>
                              </w:rPr>
                            </w:pPr>
                            <w:r w:rsidRPr="000523E4">
                              <w:rPr>
                                <w:rFonts w:ascii="Gill Sans MT" w:hAnsi="Gill Sans MT"/>
                                <w:b/>
                              </w:rPr>
                              <w:t>Standard Language: CCSS ELA RI.6.1</w:t>
                            </w:r>
                          </w:p>
                          <w:p w14:paraId="67685690" w14:textId="5460EFBB" w:rsidR="00E52CC7" w:rsidRPr="000523E4" w:rsidRDefault="00E52CC7" w:rsidP="00812937">
                            <w:pPr>
                              <w:ind w:right="1552"/>
                              <w:jc w:val="center"/>
                              <w:rPr>
                                <w:rFonts w:ascii="Gill Sans MT" w:hAnsi="Gill Sans MT"/>
                                <w:sz w:val="22"/>
                              </w:rPr>
                            </w:pPr>
                            <w:r w:rsidRPr="000523E4">
                              <w:rPr>
                                <w:rFonts w:ascii="Gill Sans MT" w:hAnsi="Gill Sans MT"/>
                                <w:sz w:val="22"/>
                              </w:rPr>
                              <w:t>Cite textual evidence to support analysis of what the text says explicitly as well as inferences drawn from the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4E7EA" id="Round Diagonal Corner Rectangle 139" o:spid="_x0000_s1083" style="position:absolute;margin-left:5in;margin-top:0;width:345.6pt;height:151.2pt;z-index:25173504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9Qj8uY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9B78B9E" w14:textId="506B6484" w:rsidR="00E52CC7" w:rsidRPr="000523E4" w:rsidRDefault="00E52CC7" w:rsidP="00C62BBA">
                      <w:pPr>
                        <w:ind w:right="1552"/>
                        <w:jc w:val="center"/>
                        <w:rPr>
                          <w:rFonts w:ascii="Gill Sans MT" w:hAnsi="Gill Sans MT"/>
                          <w:b/>
                        </w:rPr>
                      </w:pPr>
                      <w:r w:rsidRPr="000523E4">
                        <w:rPr>
                          <w:rFonts w:ascii="Gill Sans MT" w:hAnsi="Gill Sans MT"/>
                          <w:b/>
                        </w:rPr>
                        <w:t>Standard Language: CCSS ELA RL.6.1</w:t>
                      </w:r>
                    </w:p>
                    <w:p w14:paraId="1917D2F6" w14:textId="77777777" w:rsidR="00E52CC7" w:rsidRPr="000523E4" w:rsidRDefault="00E52CC7" w:rsidP="00812937">
                      <w:pPr>
                        <w:ind w:right="1552"/>
                        <w:jc w:val="center"/>
                        <w:rPr>
                          <w:rFonts w:ascii="Gill Sans MT" w:hAnsi="Gill Sans MT"/>
                          <w:sz w:val="22"/>
                        </w:rPr>
                      </w:pPr>
                      <w:r w:rsidRPr="000523E4">
                        <w:rPr>
                          <w:rFonts w:ascii="Gill Sans MT" w:hAnsi="Gill Sans MT"/>
                          <w:sz w:val="22"/>
                        </w:rPr>
                        <w:t>Cite textual evidence to support analysis of what the text says explicitly as well as inferences drawn from the text.</w:t>
                      </w:r>
                    </w:p>
                    <w:p w14:paraId="321093FC" w14:textId="4963F090" w:rsidR="00E52CC7" w:rsidRPr="000523E4" w:rsidRDefault="00E52CC7" w:rsidP="00C62BBA">
                      <w:pPr>
                        <w:ind w:right="1552"/>
                        <w:jc w:val="center"/>
                        <w:rPr>
                          <w:rFonts w:ascii="Gill Sans MT" w:hAnsi="Gill Sans MT"/>
                          <w:b/>
                        </w:rPr>
                      </w:pPr>
                      <w:r w:rsidRPr="000523E4">
                        <w:rPr>
                          <w:rFonts w:ascii="Gill Sans MT" w:hAnsi="Gill Sans MT"/>
                          <w:b/>
                        </w:rPr>
                        <w:t>Standard Language: CCSS ELA RI.6.1</w:t>
                      </w:r>
                    </w:p>
                    <w:p w14:paraId="67685690" w14:textId="5460EFBB" w:rsidR="00E52CC7" w:rsidRPr="000523E4" w:rsidRDefault="00E52CC7" w:rsidP="00812937">
                      <w:pPr>
                        <w:ind w:right="1552"/>
                        <w:jc w:val="center"/>
                        <w:rPr>
                          <w:rFonts w:ascii="Gill Sans MT" w:hAnsi="Gill Sans MT"/>
                          <w:sz w:val="22"/>
                        </w:rPr>
                      </w:pPr>
                      <w:r w:rsidRPr="000523E4">
                        <w:rPr>
                          <w:rFonts w:ascii="Gill Sans MT" w:hAnsi="Gill Sans MT"/>
                          <w:sz w:val="22"/>
                        </w:rPr>
                        <w:t>Cite textual evidence to support analysis of what the text says explicitly as well as inferences drawn from the text.</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36064" behindDoc="0" locked="0" layoutInCell="1" allowOverlap="1" wp14:anchorId="0447EB3D" wp14:editId="561834F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40" name="Oval 140"/>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6CD94C4" w14:textId="77777777" w:rsidR="00E52CC7" w:rsidRPr="00902F50" w:rsidRDefault="00E52CC7" w:rsidP="00C62BBA">
                            <w:pPr>
                              <w:jc w:val="center"/>
                            </w:pPr>
                            <w:hyperlink r:id="rId38" w:history="1">
                              <w:r w:rsidRPr="00902F50">
                                <w:rPr>
                                  <w:rStyle w:val="Hyperlink"/>
                                  <w:rFonts w:ascii="Helvetica" w:hAnsi="Helvetica" w:cs="Helvetica"/>
                                  <w:noProof/>
                                  <w:u w:val="none"/>
                                </w:rPr>
                                <w:drawing>
                                  <wp:inline distT="0" distB="0" distL="0" distR="0" wp14:anchorId="3C2E6B34" wp14:editId="5BD3781D">
                                    <wp:extent cx="543306" cy="543306"/>
                                    <wp:effectExtent l="0" t="0" r="0" b="0"/>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7EB3D" id="Oval 140" o:spid="_x0000_s1084" style="position:absolute;margin-left:35.2pt;margin-top:28.8pt;width:86.4pt;height:86.4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LaZRv2kCAAAu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76CD94C4" w14:textId="77777777" w:rsidR="00E52CC7" w:rsidRPr="00902F50" w:rsidRDefault="00E52CC7" w:rsidP="00C62BBA">
                      <w:pPr>
                        <w:jc w:val="center"/>
                      </w:pPr>
                      <w:hyperlink r:id="rId39" w:history="1">
                        <w:r w:rsidRPr="00902F50">
                          <w:rPr>
                            <w:rStyle w:val="Hyperlink"/>
                            <w:rFonts w:ascii="Helvetica" w:hAnsi="Helvetica" w:cs="Helvetica"/>
                            <w:noProof/>
                            <w:u w:val="none"/>
                          </w:rPr>
                          <w:drawing>
                            <wp:inline distT="0" distB="0" distL="0" distR="0" wp14:anchorId="3C2E6B34" wp14:editId="5BD3781D">
                              <wp:extent cx="543306" cy="543306"/>
                              <wp:effectExtent l="0" t="0" r="0" b="0"/>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C62BBA" w:rsidRPr="007C3203" w14:paraId="0B80B12D"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420AECA5" w14:textId="77777777" w:rsidR="00C62BBA" w:rsidRPr="007C3203" w:rsidRDefault="00C62BBA" w:rsidP="00D91AC5">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382556D3" w14:textId="0AAB2CFA" w:rsidR="00C62BBA" w:rsidRPr="007C3203" w:rsidRDefault="00602351" w:rsidP="00146CE6">
            <w:pPr>
              <w:jc w:val="center"/>
              <w:rPr>
                <w:rFonts w:ascii="Gill Sans MT" w:hAnsi="Gill Sans MT"/>
                <w:color w:val="FFFFFF" w:themeColor="background1"/>
              </w:rPr>
            </w:pPr>
            <w:r w:rsidRPr="007C3203">
              <w:rPr>
                <w:rFonts w:ascii="Gill Sans MT" w:hAnsi="Gill Sans MT"/>
                <w:b/>
                <w:color w:val="FFFFFF" w:themeColor="background1"/>
                <w:sz w:val="32"/>
              </w:rPr>
              <w:t xml:space="preserve">Analyzing </w:t>
            </w:r>
            <w:r w:rsidR="009413E9">
              <w:rPr>
                <w:rFonts w:ascii="Gill Sans MT" w:hAnsi="Gill Sans MT"/>
                <w:b/>
                <w:color w:val="FFFFFF" w:themeColor="background1"/>
                <w:sz w:val="32"/>
              </w:rPr>
              <w:t>Text</w:t>
            </w:r>
            <w:r w:rsidR="00146CE6" w:rsidRPr="007C3203">
              <w:rPr>
                <w:rFonts w:ascii="Gill Sans MT" w:hAnsi="Gill Sans MT"/>
                <w:b/>
                <w:color w:val="FFFFFF" w:themeColor="background1"/>
                <w:sz w:val="32"/>
              </w:rPr>
              <w:t xml:space="preserve"> Evidence</w:t>
            </w:r>
          </w:p>
        </w:tc>
      </w:tr>
      <w:tr w:rsidR="00C62BBA" w:rsidRPr="007C3203" w14:paraId="7CD3C12A" w14:textId="77777777" w:rsidTr="00D91AC5">
        <w:tc>
          <w:tcPr>
            <w:tcW w:w="543" w:type="dxa"/>
            <w:tcBorders>
              <w:left w:val="single" w:sz="24" w:space="0" w:color="auto"/>
              <w:bottom w:val="single" w:sz="4" w:space="0" w:color="auto"/>
              <w:right w:val="nil"/>
            </w:tcBorders>
            <w:vAlign w:val="center"/>
          </w:tcPr>
          <w:p w14:paraId="6319BAA0" w14:textId="77777777" w:rsidR="00C62BBA" w:rsidRPr="007C3203" w:rsidRDefault="00C62BBA" w:rsidP="00D91AC5">
            <w:pPr>
              <w:jc w:val="right"/>
              <w:rPr>
                <w:rFonts w:ascii="Gill Sans MT" w:hAnsi="Gill Sans MT"/>
                <w:b/>
                <w:sz w:val="72"/>
              </w:rPr>
            </w:pPr>
            <w:r w:rsidRPr="007C3203">
              <w:rPr>
                <w:rFonts w:ascii="Gill Sans MT" w:hAnsi="Gill Sans MT"/>
                <w:b/>
                <w:sz w:val="72"/>
              </w:rPr>
              <w:t>4</w:t>
            </w:r>
          </w:p>
        </w:tc>
        <w:tc>
          <w:tcPr>
            <w:tcW w:w="544" w:type="dxa"/>
            <w:tcBorders>
              <w:left w:val="nil"/>
              <w:bottom w:val="single" w:sz="4" w:space="0" w:color="auto"/>
            </w:tcBorders>
            <w:vAlign w:val="center"/>
          </w:tcPr>
          <w:p w14:paraId="6D197D90" w14:textId="77777777" w:rsidR="00C62BBA" w:rsidRPr="007C3203" w:rsidRDefault="00C62BBA" w:rsidP="00D91AC5">
            <w:pPr>
              <w:rPr>
                <w:rFonts w:ascii="Gill Sans MT" w:hAnsi="Gill Sans MT"/>
              </w:rPr>
            </w:pPr>
            <w:r w:rsidRPr="007C3203">
              <w:rPr>
                <w:rFonts w:ascii="Gill Sans MT" w:hAnsi="Gill Sans MT" w:cs="Gill Sans"/>
                <w:noProof/>
                <w:sz w:val="20"/>
              </w:rPr>
              <w:drawing>
                <wp:inline distT="0" distB="0" distL="0" distR="0" wp14:anchorId="79B59FBB" wp14:editId="47BDB042">
                  <wp:extent cx="275209" cy="275209"/>
                  <wp:effectExtent l="0" t="0" r="4445" b="444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05F2FDAB" w14:textId="77777777" w:rsidR="00C62BBA" w:rsidRPr="007C3203" w:rsidRDefault="00C62BBA" w:rsidP="00D91AC5">
            <w:pPr>
              <w:rPr>
                <w:rFonts w:ascii="Gill Sans MT" w:hAnsi="Gill Sans MT"/>
                <w:b/>
                <w:i/>
                <w:sz w:val="20"/>
              </w:rPr>
            </w:pPr>
            <w:r w:rsidRPr="007C3203">
              <w:rPr>
                <w:rFonts w:ascii="Gill Sans MT" w:hAnsi="Gill Sans MT"/>
                <w:b/>
                <w:i/>
                <w:sz w:val="20"/>
              </w:rPr>
              <w:t>In addition to meeting the Learning Goal, students demonstrate in-depth inferences and applications:</w:t>
            </w:r>
          </w:p>
          <w:p w14:paraId="55FA4271" w14:textId="4D445BC6" w:rsidR="00C62BBA" w:rsidRPr="007C3203" w:rsidRDefault="00C62BBA" w:rsidP="00D67B3A">
            <w:pPr>
              <w:pStyle w:val="ListParagraph"/>
              <w:numPr>
                <w:ilvl w:val="0"/>
                <w:numId w:val="16"/>
              </w:numPr>
              <w:rPr>
                <w:rFonts w:ascii="Gill Sans MT" w:hAnsi="Gill Sans MT"/>
                <w:sz w:val="20"/>
              </w:rPr>
            </w:pPr>
            <w:r w:rsidRPr="007C3203">
              <w:rPr>
                <w:rFonts w:ascii="Gill Sans MT" w:hAnsi="Gill Sans MT"/>
                <w:sz w:val="20"/>
              </w:rPr>
              <w:t xml:space="preserve">Possible Target: </w:t>
            </w:r>
            <w:r w:rsidR="00812937" w:rsidRPr="007C3203">
              <w:rPr>
                <w:rFonts w:ascii="Gill Sans MT" w:hAnsi="Gill Sans MT"/>
                <w:sz w:val="20"/>
              </w:rPr>
              <w:t>Analysis</w:t>
            </w:r>
          </w:p>
        </w:tc>
      </w:tr>
      <w:tr w:rsidR="00C62BBA" w:rsidRPr="007C3203" w14:paraId="5311E454" w14:textId="77777777" w:rsidTr="00D91AC5">
        <w:trPr>
          <w:trHeight w:val="677"/>
        </w:trPr>
        <w:tc>
          <w:tcPr>
            <w:tcW w:w="543" w:type="dxa"/>
            <w:tcBorders>
              <w:left w:val="single" w:sz="24" w:space="0" w:color="auto"/>
              <w:bottom w:val="nil"/>
              <w:right w:val="nil"/>
            </w:tcBorders>
            <w:vAlign w:val="bottom"/>
          </w:tcPr>
          <w:p w14:paraId="62A65979" w14:textId="77777777" w:rsidR="00C62BBA" w:rsidRPr="007C3203" w:rsidRDefault="00C62BBA" w:rsidP="00D91AC5">
            <w:pPr>
              <w:jc w:val="right"/>
              <w:rPr>
                <w:rFonts w:ascii="Gill Sans MT" w:hAnsi="Gill Sans MT"/>
                <w:b/>
                <w:sz w:val="72"/>
              </w:rPr>
            </w:pPr>
            <w:r w:rsidRPr="007C3203">
              <w:rPr>
                <w:rFonts w:ascii="Gill Sans MT" w:hAnsi="Gill Sans MT"/>
                <w:b/>
                <w:sz w:val="72"/>
              </w:rPr>
              <w:t>3</w:t>
            </w:r>
          </w:p>
        </w:tc>
        <w:tc>
          <w:tcPr>
            <w:tcW w:w="544" w:type="dxa"/>
            <w:tcBorders>
              <w:left w:val="nil"/>
              <w:bottom w:val="nil"/>
            </w:tcBorders>
            <w:vAlign w:val="center"/>
          </w:tcPr>
          <w:p w14:paraId="22C3627B" w14:textId="77777777" w:rsidR="00C62BBA" w:rsidRPr="007C3203" w:rsidRDefault="00C62BBA" w:rsidP="00D91AC5">
            <w:pPr>
              <w:jc w:val="center"/>
              <w:rPr>
                <w:rFonts w:ascii="Gill Sans MT" w:hAnsi="Gill Sans MT"/>
              </w:rPr>
            </w:pPr>
            <w:r w:rsidRPr="007C3203">
              <w:rPr>
                <w:rFonts w:ascii="Gill Sans MT" w:hAnsi="Gill Sans MT" w:cs="Gill Sans"/>
                <w:noProof/>
                <w:sz w:val="20"/>
              </w:rPr>
              <w:drawing>
                <wp:inline distT="0" distB="0" distL="0" distR="0" wp14:anchorId="531FC066" wp14:editId="0424DC87">
                  <wp:extent cx="268605" cy="268605"/>
                  <wp:effectExtent l="0" t="0" r="10795" b="1079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CA5D543" w14:textId="77777777" w:rsidR="00C62BBA" w:rsidRPr="007C3203" w:rsidRDefault="00C62BBA" w:rsidP="00D91AC5">
            <w:pPr>
              <w:rPr>
                <w:rFonts w:ascii="Gill Sans MT" w:hAnsi="Gill Sans MT"/>
                <w:b/>
                <w:i/>
                <w:sz w:val="20"/>
              </w:rPr>
            </w:pPr>
            <w:r w:rsidRPr="007C3203">
              <w:rPr>
                <w:rFonts w:ascii="Gill Sans MT" w:hAnsi="Gill Sans MT"/>
                <w:b/>
                <w:i/>
                <w:sz w:val="20"/>
              </w:rPr>
              <w:t>Students demonstrate they have the ability to:</w:t>
            </w:r>
          </w:p>
          <w:p w14:paraId="40F3373E" w14:textId="14050098" w:rsidR="00C62BBA" w:rsidRPr="007C3203" w:rsidRDefault="00812937" w:rsidP="00D67B3A">
            <w:pPr>
              <w:pStyle w:val="ListParagraph"/>
              <w:numPr>
                <w:ilvl w:val="0"/>
                <w:numId w:val="20"/>
              </w:numPr>
              <w:ind w:left="302" w:hanging="270"/>
              <w:rPr>
                <w:rFonts w:ascii="Gill Sans MT" w:hAnsi="Gill Sans MT"/>
                <w:sz w:val="20"/>
              </w:rPr>
            </w:pPr>
            <w:r w:rsidRPr="007C3203">
              <w:rPr>
                <w:rFonts w:ascii="Gill Sans MT" w:hAnsi="Gill Sans MT"/>
                <w:b/>
                <w:sz w:val="20"/>
              </w:rPr>
              <w:t>Cite</w:t>
            </w:r>
            <w:r w:rsidR="00C62BBA" w:rsidRPr="007C3203">
              <w:rPr>
                <w:rFonts w:ascii="Gill Sans MT" w:hAnsi="Gill Sans MT"/>
                <w:b/>
                <w:sz w:val="20"/>
              </w:rPr>
              <w:t xml:space="preserve"> </w:t>
            </w:r>
            <w:r w:rsidRPr="007C3203">
              <w:rPr>
                <w:rFonts w:ascii="Gill Sans MT" w:hAnsi="Gill Sans MT"/>
                <w:sz w:val="20"/>
              </w:rPr>
              <w:t>evidence to support inferences drawn from the text</w:t>
            </w:r>
          </w:p>
          <w:p w14:paraId="4D9B1F70" w14:textId="302D9DF0" w:rsidR="00C62BBA" w:rsidRPr="007C3203" w:rsidRDefault="00812937" w:rsidP="00D67B3A">
            <w:pPr>
              <w:pStyle w:val="ListParagraph"/>
              <w:numPr>
                <w:ilvl w:val="0"/>
                <w:numId w:val="20"/>
              </w:numPr>
              <w:ind w:left="302" w:hanging="270"/>
              <w:rPr>
                <w:rFonts w:ascii="Gill Sans MT" w:hAnsi="Gill Sans MT"/>
                <w:sz w:val="20"/>
              </w:rPr>
            </w:pPr>
            <w:r w:rsidRPr="007C3203">
              <w:rPr>
                <w:rFonts w:ascii="Gill Sans MT" w:hAnsi="Gill Sans MT"/>
                <w:b/>
                <w:sz w:val="20"/>
              </w:rPr>
              <w:t>Support</w:t>
            </w:r>
            <w:r w:rsidR="00602351" w:rsidRPr="007C3203">
              <w:rPr>
                <w:rFonts w:ascii="Gill Sans MT" w:hAnsi="Gill Sans MT"/>
                <w:b/>
                <w:sz w:val="20"/>
              </w:rPr>
              <w:t xml:space="preserve"> </w:t>
            </w:r>
            <w:r w:rsidRPr="007C3203">
              <w:rPr>
                <w:rFonts w:ascii="Gill Sans MT" w:hAnsi="Gill Sans MT"/>
                <w:sz w:val="20"/>
              </w:rPr>
              <w:t>analysis with explicit evidence paraphrased or cited from text</w:t>
            </w:r>
          </w:p>
        </w:tc>
      </w:tr>
      <w:tr w:rsidR="00C62BBA" w:rsidRPr="007C3203" w14:paraId="3E582C11" w14:textId="77777777" w:rsidTr="00D91AC5">
        <w:trPr>
          <w:trHeight w:val="678"/>
        </w:trPr>
        <w:tc>
          <w:tcPr>
            <w:tcW w:w="1087" w:type="dxa"/>
            <w:gridSpan w:val="2"/>
            <w:tcBorders>
              <w:top w:val="nil"/>
              <w:left w:val="single" w:sz="24" w:space="0" w:color="auto"/>
              <w:bottom w:val="single" w:sz="4" w:space="0" w:color="auto"/>
            </w:tcBorders>
          </w:tcPr>
          <w:p w14:paraId="70713FC8" w14:textId="331251DE" w:rsidR="00C62BBA" w:rsidRPr="007C3203" w:rsidRDefault="00C62BBA" w:rsidP="00D91AC5">
            <w:pPr>
              <w:jc w:val="center"/>
              <w:rPr>
                <w:rFonts w:ascii="Gill Sans MT" w:hAnsi="Gill Sans MT"/>
                <w:b/>
                <w:sz w:val="20"/>
              </w:rPr>
            </w:pPr>
            <w:r w:rsidRPr="007C3203">
              <w:rPr>
                <w:rFonts w:ascii="Gill Sans MT" w:hAnsi="Gill Sans MT"/>
                <w:b/>
                <w:sz w:val="20"/>
              </w:rPr>
              <w:t>Learning Goal</w:t>
            </w:r>
          </w:p>
        </w:tc>
        <w:tc>
          <w:tcPr>
            <w:tcW w:w="5753" w:type="dxa"/>
            <w:vMerge/>
            <w:tcBorders>
              <w:right w:val="single" w:sz="24" w:space="0" w:color="auto"/>
            </w:tcBorders>
            <w:vAlign w:val="center"/>
          </w:tcPr>
          <w:p w14:paraId="43A8D09F" w14:textId="77777777" w:rsidR="00C62BBA" w:rsidRPr="007C3203" w:rsidRDefault="00C62BBA" w:rsidP="00D91AC5">
            <w:pPr>
              <w:rPr>
                <w:rFonts w:ascii="Gill Sans MT" w:hAnsi="Gill Sans MT"/>
                <w:sz w:val="20"/>
              </w:rPr>
            </w:pPr>
          </w:p>
        </w:tc>
      </w:tr>
      <w:tr w:rsidR="00C62BBA" w:rsidRPr="007C3203" w14:paraId="7B221AEB" w14:textId="77777777" w:rsidTr="00D91AC5">
        <w:tc>
          <w:tcPr>
            <w:tcW w:w="543" w:type="dxa"/>
            <w:tcBorders>
              <w:left w:val="single" w:sz="24" w:space="0" w:color="auto"/>
              <w:bottom w:val="single" w:sz="4" w:space="0" w:color="auto"/>
              <w:right w:val="nil"/>
            </w:tcBorders>
            <w:vAlign w:val="center"/>
          </w:tcPr>
          <w:p w14:paraId="579F6CE1" w14:textId="77777777" w:rsidR="00C62BBA" w:rsidRPr="007C3203" w:rsidRDefault="00C62BBA" w:rsidP="00D91AC5">
            <w:pPr>
              <w:jc w:val="right"/>
              <w:rPr>
                <w:rFonts w:ascii="Gill Sans MT" w:hAnsi="Gill Sans MT"/>
                <w:b/>
                <w:sz w:val="72"/>
              </w:rPr>
            </w:pPr>
            <w:r w:rsidRPr="007C3203">
              <w:rPr>
                <w:rFonts w:ascii="Gill Sans MT" w:hAnsi="Gill Sans MT"/>
                <w:b/>
                <w:sz w:val="72"/>
              </w:rPr>
              <w:t>2</w:t>
            </w:r>
          </w:p>
        </w:tc>
        <w:tc>
          <w:tcPr>
            <w:tcW w:w="544" w:type="dxa"/>
            <w:tcBorders>
              <w:left w:val="nil"/>
              <w:bottom w:val="single" w:sz="4" w:space="0" w:color="auto"/>
            </w:tcBorders>
            <w:vAlign w:val="center"/>
          </w:tcPr>
          <w:p w14:paraId="1A20D260" w14:textId="77777777" w:rsidR="00C62BBA" w:rsidRPr="007C3203" w:rsidRDefault="00C62BBA" w:rsidP="00D91AC5">
            <w:pPr>
              <w:rPr>
                <w:rFonts w:ascii="Gill Sans MT" w:hAnsi="Gill Sans MT"/>
              </w:rPr>
            </w:pPr>
            <w:r w:rsidRPr="007C3203">
              <w:rPr>
                <w:rFonts w:ascii="Gill Sans MT" w:hAnsi="Gill Sans MT" w:cs="Gill Sans"/>
                <w:noProof/>
                <w:sz w:val="20"/>
              </w:rPr>
              <w:drawing>
                <wp:inline distT="0" distB="0" distL="0" distR="0" wp14:anchorId="152CE7DC" wp14:editId="76C79AF7">
                  <wp:extent cx="275843" cy="275843"/>
                  <wp:effectExtent l="0" t="0" r="3810" b="381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78337028" w14:textId="77777777" w:rsidR="00C62BBA" w:rsidRPr="007C3203" w:rsidRDefault="00C62BBA" w:rsidP="00D91AC5">
            <w:pPr>
              <w:rPr>
                <w:rFonts w:ascii="Gill Sans MT" w:hAnsi="Gill Sans MT"/>
                <w:b/>
                <w:i/>
                <w:sz w:val="20"/>
              </w:rPr>
            </w:pPr>
            <w:r w:rsidRPr="007C3203">
              <w:rPr>
                <w:rFonts w:ascii="Gill Sans MT" w:hAnsi="Gill Sans MT"/>
                <w:b/>
                <w:i/>
                <w:sz w:val="20"/>
              </w:rPr>
              <w:t>Students demonstrate they have the ability to:</w:t>
            </w:r>
          </w:p>
          <w:p w14:paraId="2D7CEC8B" w14:textId="372D267B" w:rsidR="00C62BBA" w:rsidRPr="007C3203" w:rsidRDefault="00602351" w:rsidP="00D67B3A">
            <w:pPr>
              <w:pStyle w:val="ListParagraph"/>
              <w:numPr>
                <w:ilvl w:val="0"/>
                <w:numId w:val="21"/>
              </w:numPr>
              <w:ind w:left="302" w:hanging="270"/>
              <w:rPr>
                <w:rFonts w:ascii="Gill Sans MT" w:hAnsi="Gill Sans MT"/>
                <w:sz w:val="20"/>
              </w:rPr>
            </w:pPr>
            <w:r w:rsidRPr="007C3203">
              <w:rPr>
                <w:rFonts w:ascii="Gill Sans MT" w:hAnsi="Gill Sans MT"/>
                <w:b/>
                <w:sz w:val="20"/>
              </w:rPr>
              <w:t>Describe</w:t>
            </w:r>
            <w:r w:rsidR="00C62BBA" w:rsidRPr="007C3203">
              <w:rPr>
                <w:rFonts w:ascii="Gill Sans MT" w:hAnsi="Gill Sans MT"/>
                <w:sz w:val="20"/>
              </w:rPr>
              <w:t xml:space="preserve"> </w:t>
            </w:r>
            <w:r w:rsidRPr="007C3203">
              <w:rPr>
                <w:rFonts w:ascii="Gill Sans MT" w:hAnsi="Gill Sans MT"/>
                <w:sz w:val="20"/>
              </w:rPr>
              <w:t>what a text says explicitly</w:t>
            </w:r>
          </w:p>
          <w:p w14:paraId="2C8B6804" w14:textId="441934F3" w:rsidR="00C62BBA" w:rsidRPr="007C3203" w:rsidRDefault="00812937" w:rsidP="00D67B3A">
            <w:pPr>
              <w:pStyle w:val="ListParagraph"/>
              <w:numPr>
                <w:ilvl w:val="0"/>
                <w:numId w:val="21"/>
              </w:numPr>
              <w:ind w:left="302" w:hanging="270"/>
              <w:rPr>
                <w:rFonts w:ascii="Gill Sans MT" w:hAnsi="Gill Sans MT"/>
                <w:sz w:val="20"/>
              </w:rPr>
            </w:pPr>
            <w:r w:rsidRPr="007C3203">
              <w:rPr>
                <w:rFonts w:ascii="Gill Sans MT" w:hAnsi="Gill Sans MT"/>
                <w:sz w:val="20"/>
              </w:rPr>
              <w:t xml:space="preserve">When provided with an </w:t>
            </w:r>
            <w:r w:rsidR="00602351" w:rsidRPr="007C3203">
              <w:rPr>
                <w:rFonts w:ascii="Gill Sans MT" w:hAnsi="Gill Sans MT"/>
                <w:sz w:val="20"/>
              </w:rPr>
              <w:t xml:space="preserve">inference, </w:t>
            </w:r>
            <w:r w:rsidRPr="007C3203">
              <w:rPr>
                <w:rFonts w:ascii="Gill Sans MT" w:hAnsi="Gill Sans MT"/>
                <w:b/>
                <w:sz w:val="20"/>
              </w:rPr>
              <w:t>choose</w:t>
            </w:r>
            <w:r w:rsidR="00602351" w:rsidRPr="007C3203">
              <w:rPr>
                <w:rFonts w:ascii="Gill Sans MT" w:hAnsi="Gill Sans MT"/>
                <w:b/>
                <w:sz w:val="20"/>
              </w:rPr>
              <w:t xml:space="preserve"> </w:t>
            </w:r>
            <w:r w:rsidR="00013392">
              <w:rPr>
                <w:rFonts w:ascii="Gill Sans MT" w:hAnsi="Gill Sans MT"/>
                <w:sz w:val="20"/>
              </w:rPr>
              <w:t>text</w:t>
            </w:r>
            <w:r w:rsidR="00602351" w:rsidRPr="007C3203">
              <w:rPr>
                <w:rFonts w:ascii="Gill Sans MT" w:hAnsi="Gill Sans MT"/>
                <w:sz w:val="20"/>
              </w:rPr>
              <w:t xml:space="preserve"> evidence</w:t>
            </w:r>
            <w:r w:rsidRPr="007C3203">
              <w:rPr>
                <w:rFonts w:ascii="Gill Sans MT" w:hAnsi="Gill Sans MT"/>
                <w:sz w:val="20"/>
              </w:rPr>
              <w:t xml:space="preserve"> to support that inference</w:t>
            </w:r>
          </w:p>
        </w:tc>
      </w:tr>
      <w:tr w:rsidR="00C62BBA" w:rsidRPr="007C3203" w14:paraId="3123484E" w14:textId="77777777" w:rsidTr="00D91AC5">
        <w:tc>
          <w:tcPr>
            <w:tcW w:w="543" w:type="dxa"/>
            <w:tcBorders>
              <w:left w:val="single" w:sz="24" w:space="0" w:color="auto"/>
              <w:bottom w:val="single" w:sz="24" w:space="0" w:color="auto"/>
              <w:right w:val="nil"/>
            </w:tcBorders>
            <w:vAlign w:val="center"/>
          </w:tcPr>
          <w:p w14:paraId="666FB5C9" w14:textId="77777777" w:rsidR="00C62BBA" w:rsidRPr="007C3203" w:rsidRDefault="00C62BBA" w:rsidP="00D91AC5">
            <w:pPr>
              <w:jc w:val="right"/>
              <w:rPr>
                <w:rFonts w:ascii="Gill Sans MT" w:hAnsi="Gill Sans MT"/>
                <w:b/>
                <w:sz w:val="72"/>
              </w:rPr>
            </w:pPr>
            <w:r w:rsidRPr="007C3203">
              <w:rPr>
                <w:rFonts w:ascii="Gill Sans MT" w:hAnsi="Gill Sans MT"/>
                <w:b/>
                <w:sz w:val="72"/>
              </w:rPr>
              <w:t>1</w:t>
            </w:r>
          </w:p>
        </w:tc>
        <w:tc>
          <w:tcPr>
            <w:tcW w:w="544" w:type="dxa"/>
            <w:tcBorders>
              <w:left w:val="nil"/>
              <w:bottom w:val="single" w:sz="24" w:space="0" w:color="auto"/>
            </w:tcBorders>
            <w:vAlign w:val="center"/>
          </w:tcPr>
          <w:p w14:paraId="669DC924" w14:textId="77777777" w:rsidR="00C62BBA" w:rsidRPr="007C3203" w:rsidRDefault="00C62BBA" w:rsidP="00D91AC5">
            <w:pPr>
              <w:rPr>
                <w:rFonts w:ascii="Gill Sans MT" w:hAnsi="Gill Sans MT"/>
              </w:rPr>
            </w:pPr>
            <w:r w:rsidRPr="007C3203">
              <w:rPr>
                <w:rFonts w:ascii="Gill Sans MT" w:hAnsi="Gill Sans MT" w:cs="Gill Sans"/>
                <w:noProof/>
                <w:sz w:val="20"/>
              </w:rPr>
              <w:drawing>
                <wp:inline distT="0" distB="0" distL="0" distR="0" wp14:anchorId="6290F0D6" wp14:editId="6D742C5D">
                  <wp:extent cx="249936" cy="249936"/>
                  <wp:effectExtent l="0" t="0" r="4445" b="444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4E3A6436" w14:textId="77777777" w:rsidR="00C62BBA" w:rsidRPr="007C3203" w:rsidRDefault="00C62BBA" w:rsidP="00D91AC5">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3199A643" w14:textId="77777777" w:rsidR="00C62BBA" w:rsidRPr="007C3203" w:rsidRDefault="00C62BBA" w:rsidP="00C62BBA">
      <w:pPr>
        <w:rPr>
          <w:rFonts w:ascii="Gill Sans MT" w:hAnsi="Gill Sans MT"/>
        </w:rPr>
      </w:pPr>
      <w:r w:rsidRPr="007C3203">
        <w:rPr>
          <w:rFonts w:ascii="Gill Sans MT" w:hAnsi="Gill Sans MT"/>
        </w:rPr>
        <w:br w:type="page"/>
      </w:r>
    </w:p>
    <w:p w14:paraId="08953912" w14:textId="77777777" w:rsidR="00CF51CD" w:rsidRPr="007C3203" w:rsidRDefault="00CF51CD" w:rsidP="00CF51CD">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749376" behindDoc="0" locked="0" layoutInCell="1" allowOverlap="1" wp14:anchorId="680C317A" wp14:editId="3EF32535">
                <wp:simplePos x="0" y="0"/>
                <wp:positionH relativeFrom="margin">
                  <wp:align>left</wp:align>
                </wp:positionH>
                <wp:positionV relativeFrom="margin">
                  <wp:align>bottom</wp:align>
                </wp:positionV>
                <wp:extent cx="4114800" cy="1362456"/>
                <wp:effectExtent l="0" t="0" r="25400" b="34925"/>
                <wp:wrapSquare wrapText="bothSides"/>
                <wp:docPr id="148" name="Text Box 1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1A42605" w14:textId="77777777" w:rsidR="00E52CC7" w:rsidRPr="000523E4" w:rsidRDefault="00E52CC7" w:rsidP="00CF51CD">
                            <w:pPr>
                              <w:spacing w:line="276" w:lineRule="auto"/>
                              <w:jc w:val="center"/>
                              <w:rPr>
                                <w:rFonts w:ascii="Gill Sans MT" w:hAnsi="Gill Sans MT"/>
                                <w:b/>
                                <w:sz w:val="32"/>
                              </w:rPr>
                            </w:pPr>
                            <w:r w:rsidRPr="000523E4">
                              <w:rPr>
                                <w:rFonts w:ascii="Gill Sans MT" w:hAnsi="Gill Sans MT"/>
                                <w:b/>
                                <w:sz w:val="32"/>
                              </w:rPr>
                              <w:t>Academic Vocabulary</w:t>
                            </w:r>
                          </w:p>
                          <w:p w14:paraId="71536EC5" w14:textId="309F60F3" w:rsidR="00E52CC7" w:rsidRPr="000523E4" w:rsidRDefault="00E52CC7" w:rsidP="00CF51CD">
                            <w:pPr>
                              <w:jc w:val="center"/>
                              <w:rPr>
                                <w:rFonts w:ascii="Gill Sans MT" w:hAnsi="Gill Sans MT"/>
                              </w:rPr>
                            </w:pPr>
                            <w:r w:rsidRPr="000523E4">
                              <w:rPr>
                                <w:rFonts w:ascii="Gill Sans MT" w:hAnsi="Gill Sans MT"/>
                              </w:rPr>
                              <w:t xml:space="preserve">Develop, Narrator, Perspective, Point of View </w:t>
                            </w:r>
                          </w:p>
                          <w:p w14:paraId="28CD7D6B" w14:textId="77777777" w:rsidR="00E52CC7" w:rsidRPr="000523E4" w:rsidRDefault="00E52CC7" w:rsidP="00CF51CD">
                            <w:pPr>
                              <w:jc w:val="center"/>
                              <w:rPr>
                                <w:rFonts w:ascii="Gill Sans MT" w:hAnsi="Gill Sans MT"/>
                              </w:rPr>
                            </w:pPr>
                          </w:p>
                          <w:p w14:paraId="6E514377" w14:textId="33E985A2" w:rsidR="00E52CC7" w:rsidRPr="000523E4" w:rsidRDefault="00E52CC7" w:rsidP="00CF51CD">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C317A" id="Text Box 148" o:spid="_x0000_s1085" type="#_x0000_t202" style="position:absolute;margin-left:0;margin-top:0;width:324pt;height:107.3pt;z-index:25174937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" fillcolor="white [3201]" strokecolor="black [3200]" strokeweight="1pt">
                <v:textbox>
                  <w:txbxContent>
                    <w:p w14:paraId="61A42605" w14:textId="77777777" w:rsidR="00E52CC7" w:rsidRPr="000523E4" w:rsidRDefault="00E52CC7" w:rsidP="00CF51CD">
                      <w:pPr>
                        <w:spacing w:line="276" w:lineRule="auto"/>
                        <w:jc w:val="center"/>
                        <w:rPr>
                          <w:rFonts w:ascii="Gill Sans MT" w:hAnsi="Gill Sans MT"/>
                          <w:b/>
                          <w:sz w:val="32"/>
                        </w:rPr>
                      </w:pPr>
                      <w:r w:rsidRPr="000523E4">
                        <w:rPr>
                          <w:rFonts w:ascii="Gill Sans MT" w:hAnsi="Gill Sans MT"/>
                          <w:b/>
                          <w:sz w:val="32"/>
                        </w:rPr>
                        <w:t>Academic Vocabulary</w:t>
                      </w:r>
                    </w:p>
                    <w:p w14:paraId="71536EC5" w14:textId="309F60F3" w:rsidR="00E52CC7" w:rsidRPr="000523E4" w:rsidRDefault="00E52CC7" w:rsidP="00CF51CD">
                      <w:pPr>
                        <w:jc w:val="center"/>
                        <w:rPr>
                          <w:rFonts w:ascii="Gill Sans MT" w:hAnsi="Gill Sans MT"/>
                        </w:rPr>
                      </w:pPr>
                      <w:r w:rsidRPr="000523E4">
                        <w:rPr>
                          <w:rFonts w:ascii="Gill Sans MT" w:hAnsi="Gill Sans MT"/>
                        </w:rPr>
                        <w:t xml:space="preserve">Develop, Narrator, Perspective, Point of View </w:t>
                      </w:r>
                    </w:p>
                    <w:p w14:paraId="28CD7D6B" w14:textId="77777777" w:rsidR="00E52CC7" w:rsidRPr="000523E4" w:rsidRDefault="00E52CC7" w:rsidP="00CF51CD">
                      <w:pPr>
                        <w:jc w:val="center"/>
                        <w:rPr>
                          <w:rFonts w:ascii="Gill Sans MT" w:hAnsi="Gill Sans MT"/>
                        </w:rPr>
                      </w:pPr>
                    </w:p>
                    <w:p w14:paraId="6E514377" w14:textId="33E985A2" w:rsidR="00E52CC7" w:rsidRPr="000523E4" w:rsidRDefault="00E52CC7" w:rsidP="00CF51CD">
                      <w:pPr>
                        <w:jc w:val="center"/>
                        <w:rPr>
                          <w:rFonts w:ascii="Gill Sans MT" w:hAnsi="Gill Sans MT"/>
                        </w:rPr>
                      </w:pP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47328" behindDoc="0" locked="0" layoutInCell="1" allowOverlap="1" wp14:anchorId="592D1B86" wp14:editId="3FCB7869">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49" name="Round Diagonal Corner Rectangle 1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116DCCD" w14:textId="77777777" w:rsidR="00E52CC7" w:rsidRPr="000523E4" w:rsidRDefault="00E52CC7" w:rsidP="00CF51CD">
                            <w:pPr>
                              <w:ind w:right="1552"/>
                              <w:jc w:val="center"/>
                              <w:rPr>
                                <w:rFonts w:ascii="Gill Sans MT" w:hAnsi="Gill Sans MT"/>
                                <w:b/>
                              </w:rPr>
                            </w:pPr>
                            <w:r w:rsidRPr="000523E4">
                              <w:rPr>
                                <w:rFonts w:ascii="Gill Sans MT" w:hAnsi="Gill Sans MT"/>
                                <w:b/>
                              </w:rPr>
                              <w:t>Multiple Opportunities</w:t>
                            </w:r>
                          </w:p>
                          <w:p w14:paraId="6ECCCDB1" w14:textId="520811D6" w:rsidR="00E52CC7" w:rsidRPr="000523E4" w:rsidRDefault="00E52CC7" w:rsidP="00CF51CD">
                            <w:pPr>
                              <w:ind w:right="1552"/>
                              <w:jc w:val="center"/>
                              <w:rPr>
                                <w:rFonts w:ascii="Gill Sans MT" w:hAnsi="Gill Sans MT"/>
                                <w:sz w:val="20"/>
                              </w:rPr>
                            </w:pPr>
                            <w:r w:rsidRPr="000523E4">
                              <w:rPr>
                                <w:rFonts w:ascii="Gill Sans MT" w:hAnsi="Gill Sans MT"/>
                                <w:sz w:val="20"/>
                              </w:rPr>
                              <w:t xml:space="preserve">Short papers regarding point of view might be ideal evidence for the </w:t>
                            </w:r>
                            <w:r w:rsidRPr="000523E4">
                              <w:rPr>
                                <w:rFonts w:ascii="Gill Sans MT" w:hAnsi="Gill Sans MT"/>
                                <w:b/>
                                <w:sz w:val="20"/>
                              </w:rPr>
                              <w:t>Constructing Writing</w:t>
                            </w:r>
                            <w:r w:rsidRPr="000523E4">
                              <w:rPr>
                                <w:rFonts w:ascii="Gill Sans MT" w:hAnsi="Gill Sans MT"/>
                                <w:sz w:val="20"/>
                              </w:rPr>
                              <w:t xml:space="preserve"> topic, and conversations on the matter are well suited to </w:t>
                            </w:r>
                            <w:r w:rsidRPr="000523E4">
                              <w:rPr>
                                <w:rFonts w:ascii="Gill Sans MT" w:hAnsi="Gill Sans MT"/>
                                <w:b/>
                                <w:sz w:val="20"/>
                              </w:rPr>
                              <w:t>Collaborating in Discussions</w:t>
                            </w:r>
                            <w:r w:rsidRPr="000523E4">
                              <w:rPr>
                                <w:rFonts w:ascii="Gill Sans MT" w:hAnsi="Gill Sans MT"/>
                                <w:sz w:val="20"/>
                              </w:rPr>
                              <w:t xml:space="preserve"> tasks. </w:t>
                            </w:r>
                          </w:p>
                          <w:p w14:paraId="1AA1174F" w14:textId="3D44CB10" w:rsidR="00E52CC7" w:rsidRPr="000523E4" w:rsidRDefault="00E52CC7" w:rsidP="00CF51CD">
                            <w:pPr>
                              <w:ind w:right="1552"/>
                              <w:jc w:val="center"/>
                              <w:rPr>
                                <w:rFonts w:ascii="Gill Sans MT" w:hAnsi="Gill Sans MT"/>
                              </w:rPr>
                            </w:pPr>
                            <w:r w:rsidRPr="000523E4">
                              <w:rPr>
                                <w:rFonts w:ascii="Gill Sans MT" w:hAnsi="Gill Sans MT"/>
                                <w:sz w:val="20"/>
                              </w:rPr>
                              <w:t>This topic may naturally recur during Unit 3 when students are studying and writing narrative writing in greater depth.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D1B86" id="Round Diagonal Corner Rectangle 149" o:spid="_x0000_s1086" style="position:absolute;margin-left:5in;margin-top:0;width:345.6pt;height:151.2pt;z-index:25174732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N2dcHS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116DCCD" w14:textId="77777777" w:rsidR="00E52CC7" w:rsidRPr="000523E4" w:rsidRDefault="00E52CC7" w:rsidP="00CF51CD">
                      <w:pPr>
                        <w:ind w:right="1552"/>
                        <w:jc w:val="center"/>
                        <w:rPr>
                          <w:rFonts w:ascii="Gill Sans MT" w:hAnsi="Gill Sans MT"/>
                          <w:b/>
                        </w:rPr>
                      </w:pPr>
                      <w:r w:rsidRPr="000523E4">
                        <w:rPr>
                          <w:rFonts w:ascii="Gill Sans MT" w:hAnsi="Gill Sans MT"/>
                          <w:b/>
                        </w:rPr>
                        <w:t>Multiple Opportunities</w:t>
                      </w:r>
                    </w:p>
                    <w:p w14:paraId="6ECCCDB1" w14:textId="520811D6" w:rsidR="00E52CC7" w:rsidRPr="000523E4" w:rsidRDefault="00E52CC7" w:rsidP="00CF51CD">
                      <w:pPr>
                        <w:ind w:right="1552"/>
                        <w:jc w:val="center"/>
                        <w:rPr>
                          <w:rFonts w:ascii="Gill Sans MT" w:hAnsi="Gill Sans MT"/>
                          <w:sz w:val="20"/>
                        </w:rPr>
                      </w:pPr>
                      <w:r w:rsidRPr="000523E4">
                        <w:rPr>
                          <w:rFonts w:ascii="Gill Sans MT" w:hAnsi="Gill Sans MT"/>
                          <w:sz w:val="20"/>
                        </w:rPr>
                        <w:t xml:space="preserve">Short papers regarding point of view might be ideal evidence for the </w:t>
                      </w:r>
                      <w:r w:rsidRPr="000523E4">
                        <w:rPr>
                          <w:rFonts w:ascii="Gill Sans MT" w:hAnsi="Gill Sans MT"/>
                          <w:b/>
                          <w:sz w:val="20"/>
                        </w:rPr>
                        <w:t>Constructing Writing</w:t>
                      </w:r>
                      <w:r w:rsidRPr="000523E4">
                        <w:rPr>
                          <w:rFonts w:ascii="Gill Sans MT" w:hAnsi="Gill Sans MT"/>
                          <w:sz w:val="20"/>
                        </w:rPr>
                        <w:t xml:space="preserve"> topic, and conversations on the matter are well suited to </w:t>
                      </w:r>
                      <w:r w:rsidRPr="000523E4">
                        <w:rPr>
                          <w:rFonts w:ascii="Gill Sans MT" w:hAnsi="Gill Sans MT"/>
                          <w:b/>
                          <w:sz w:val="20"/>
                        </w:rPr>
                        <w:t>Collaborating in Discussions</w:t>
                      </w:r>
                      <w:r w:rsidRPr="000523E4">
                        <w:rPr>
                          <w:rFonts w:ascii="Gill Sans MT" w:hAnsi="Gill Sans MT"/>
                          <w:sz w:val="20"/>
                        </w:rPr>
                        <w:t xml:space="preserve"> tasks. </w:t>
                      </w:r>
                    </w:p>
                    <w:p w14:paraId="1AA1174F" w14:textId="3D44CB10" w:rsidR="00E52CC7" w:rsidRPr="000523E4" w:rsidRDefault="00E52CC7" w:rsidP="00CF51CD">
                      <w:pPr>
                        <w:ind w:right="1552"/>
                        <w:jc w:val="center"/>
                        <w:rPr>
                          <w:rFonts w:ascii="Gill Sans MT" w:hAnsi="Gill Sans MT"/>
                        </w:rPr>
                      </w:pPr>
                      <w:r w:rsidRPr="000523E4">
                        <w:rPr>
                          <w:rFonts w:ascii="Gill Sans MT" w:hAnsi="Gill Sans MT"/>
                          <w:sz w:val="20"/>
                        </w:rPr>
                        <w:t>This topic may naturally recur during Unit 3 when students are studying and writing narrative writing in greater depth.</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48352" behindDoc="0" locked="0" layoutInCell="1" allowOverlap="1" wp14:anchorId="540E7796" wp14:editId="4A0E8D88">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0" name="Oval 1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9EABC07" w14:textId="77777777" w:rsidR="00E52CC7" w:rsidRDefault="00E52CC7" w:rsidP="00CF51CD">
                            <w:pPr>
                              <w:jc w:val="center"/>
                            </w:pPr>
                            <w:r>
                              <w:rPr>
                                <w:rFonts w:ascii="Helvetica" w:hAnsi="Helvetica" w:cs="Helvetica"/>
                                <w:noProof/>
                              </w:rPr>
                              <w:drawing>
                                <wp:inline distT="0" distB="0" distL="0" distR="0" wp14:anchorId="4B683446" wp14:editId="69824455">
                                  <wp:extent cx="548640" cy="548640"/>
                                  <wp:effectExtent l="0" t="0" r="10160" b="10160"/>
                                  <wp:docPr id="163"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E7796" id="Oval 150" o:spid="_x0000_s1087" style="position:absolute;margin-left:35.2pt;margin-top:388.8pt;width:86.4pt;height:86.4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" fillcolor="white [3201]" strokecolor="black [3200]" strokeweight="1pt">
                <v:stroke joinstyle="miter"/>
                <v:textbox>
                  <w:txbxContent>
                    <w:p w14:paraId="79EABC07" w14:textId="77777777" w:rsidR="00E52CC7" w:rsidRDefault="00E52CC7" w:rsidP="00CF51CD">
                      <w:pPr>
                        <w:jc w:val="center"/>
                      </w:pPr>
                      <w:r>
                        <w:rPr>
                          <w:rFonts w:ascii="Helvetica" w:hAnsi="Helvetica" w:cs="Helvetica"/>
                          <w:noProof/>
                        </w:rPr>
                        <w:drawing>
                          <wp:inline distT="0" distB="0" distL="0" distR="0" wp14:anchorId="4B683446" wp14:editId="69824455">
                            <wp:extent cx="548640" cy="548640"/>
                            <wp:effectExtent l="0" t="0" r="10160" b="10160"/>
                            <wp:docPr id="163"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45280" behindDoc="0" locked="0" layoutInCell="1" allowOverlap="1" wp14:anchorId="2B5884A8" wp14:editId="7DE5EA3C">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1" name="Round Diagonal Corner Rectangle 1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965AF97" w14:textId="77777777" w:rsidR="00E52CC7" w:rsidRPr="000523E4" w:rsidRDefault="00E52CC7" w:rsidP="00CF51CD">
                            <w:pPr>
                              <w:ind w:right="1552"/>
                              <w:jc w:val="center"/>
                              <w:rPr>
                                <w:rFonts w:ascii="Gill Sans MT" w:hAnsi="Gill Sans MT"/>
                                <w:b/>
                              </w:rPr>
                            </w:pPr>
                            <w:r w:rsidRPr="000523E4">
                              <w:rPr>
                                <w:rFonts w:ascii="Gill Sans MT" w:hAnsi="Gill Sans MT"/>
                                <w:b/>
                              </w:rPr>
                              <w:t>Teacher Clarifications</w:t>
                            </w:r>
                          </w:p>
                          <w:p w14:paraId="2D0E163D" w14:textId="0DFFB1F9" w:rsidR="00E52CC7" w:rsidRPr="000523E4" w:rsidRDefault="00E52CC7" w:rsidP="009413E9">
                            <w:pPr>
                              <w:ind w:right="1263"/>
                              <w:jc w:val="center"/>
                              <w:rPr>
                                <w:rFonts w:ascii="Gill Sans MT" w:hAnsi="Gill Sans MT"/>
                                <w:sz w:val="20"/>
                              </w:rPr>
                            </w:pPr>
                            <w:r w:rsidRPr="000523E4">
                              <w:rPr>
                                <w:rFonts w:ascii="Gill Sans MT" w:hAnsi="Gill Sans MT"/>
                                <w:sz w:val="20"/>
                              </w:rPr>
                              <w:t>This topic is focused upon the character’s point of view or perspective—their beliefs and opinions and how those feelings shape their worldview. This is not about first-person, third-person omniscient, or any other iteration of story POV, though a brief description of these ideas may help students better understand concepts such as reliability of a narrator.</w:t>
                            </w:r>
                          </w:p>
                          <w:p w14:paraId="1077E899" w14:textId="77777777" w:rsidR="00E52CC7" w:rsidRPr="000523E4" w:rsidRDefault="00E52CC7" w:rsidP="00CF51CD">
                            <w:pPr>
                              <w:ind w:right="1552"/>
                              <w:jc w:val="center"/>
                              <w:rPr>
                                <w:rFonts w:ascii="Gill Sans MT" w:hAnsi="Gill Sans MT"/>
                                <w:sz w:val="20"/>
                              </w:rPr>
                            </w:pPr>
                          </w:p>
                          <w:p w14:paraId="6322DF2A" w14:textId="57A45165" w:rsidR="00E52CC7" w:rsidRPr="000523E4" w:rsidRDefault="00E52CC7" w:rsidP="00CF51CD">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884A8" id="Round Diagonal Corner Rectangle 151" o:spid="_x0000_s1088" style="position:absolute;margin-left:5in;margin-top:0;width:345.6pt;height:151.2pt;z-index:25174528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xLsmooMCAABQ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965AF97" w14:textId="77777777" w:rsidR="00E52CC7" w:rsidRPr="000523E4" w:rsidRDefault="00E52CC7" w:rsidP="00CF51CD">
                      <w:pPr>
                        <w:ind w:right="1552"/>
                        <w:jc w:val="center"/>
                        <w:rPr>
                          <w:rFonts w:ascii="Gill Sans MT" w:hAnsi="Gill Sans MT"/>
                          <w:b/>
                        </w:rPr>
                      </w:pPr>
                      <w:r w:rsidRPr="000523E4">
                        <w:rPr>
                          <w:rFonts w:ascii="Gill Sans MT" w:hAnsi="Gill Sans MT"/>
                          <w:b/>
                        </w:rPr>
                        <w:t>Teacher Clarifications</w:t>
                      </w:r>
                    </w:p>
                    <w:p w14:paraId="2D0E163D" w14:textId="0DFFB1F9" w:rsidR="00E52CC7" w:rsidRPr="000523E4" w:rsidRDefault="00E52CC7" w:rsidP="009413E9">
                      <w:pPr>
                        <w:ind w:right="1263"/>
                        <w:jc w:val="center"/>
                        <w:rPr>
                          <w:rFonts w:ascii="Gill Sans MT" w:hAnsi="Gill Sans MT"/>
                          <w:sz w:val="20"/>
                        </w:rPr>
                      </w:pPr>
                      <w:r w:rsidRPr="000523E4">
                        <w:rPr>
                          <w:rFonts w:ascii="Gill Sans MT" w:hAnsi="Gill Sans MT"/>
                          <w:sz w:val="20"/>
                        </w:rPr>
                        <w:t>This topic is focused upon the character’s point of view or perspective—their beliefs and opinions and how those feelings shape their worldview. This is not about first-person, third-person omniscient, or any other iteration of story POV, though a brief description of these ideas may help students better understand concepts such as reliability of a narrator.</w:t>
                      </w:r>
                    </w:p>
                    <w:p w14:paraId="1077E899" w14:textId="77777777" w:rsidR="00E52CC7" w:rsidRPr="000523E4" w:rsidRDefault="00E52CC7" w:rsidP="00CF51CD">
                      <w:pPr>
                        <w:ind w:right="1552"/>
                        <w:jc w:val="center"/>
                        <w:rPr>
                          <w:rFonts w:ascii="Gill Sans MT" w:hAnsi="Gill Sans MT"/>
                          <w:sz w:val="20"/>
                        </w:rPr>
                      </w:pPr>
                    </w:p>
                    <w:p w14:paraId="6322DF2A" w14:textId="57A45165" w:rsidR="00E52CC7" w:rsidRPr="000523E4" w:rsidRDefault="00E52CC7" w:rsidP="00CF51CD">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46304" behindDoc="0" locked="0" layoutInCell="1" allowOverlap="1" wp14:anchorId="7857EB64" wp14:editId="5FEE553C">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2" name="Oval 15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3300315" w14:textId="77777777" w:rsidR="00E52CC7" w:rsidRDefault="00E52CC7" w:rsidP="00CF51CD">
                            <w:pPr>
                              <w:jc w:val="center"/>
                            </w:pPr>
                            <w:r>
                              <w:rPr>
                                <w:rFonts w:ascii="Helvetica" w:hAnsi="Helvetica" w:cs="Helvetica"/>
                                <w:noProof/>
                              </w:rPr>
                              <w:drawing>
                                <wp:inline distT="0" distB="0" distL="0" distR="0" wp14:anchorId="420A903D" wp14:editId="2798A72A">
                                  <wp:extent cx="540245" cy="547751"/>
                                  <wp:effectExtent l="0" t="0" r="0" b="11430"/>
                                  <wp:docPr id="164"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7EB64" id="Oval 152" o:spid="_x0000_s1089" style="position:absolute;margin-left:35.2pt;margin-top:208.8pt;width:86.4pt;height:86.4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5yYu2WsCAAAu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43300315" w14:textId="77777777" w:rsidR="00E52CC7" w:rsidRDefault="00E52CC7" w:rsidP="00CF51CD">
                      <w:pPr>
                        <w:jc w:val="center"/>
                      </w:pPr>
                      <w:r>
                        <w:rPr>
                          <w:rFonts w:ascii="Helvetica" w:hAnsi="Helvetica" w:cs="Helvetica"/>
                          <w:noProof/>
                        </w:rPr>
                        <w:drawing>
                          <wp:inline distT="0" distB="0" distL="0" distR="0" wp14:anchorId="420A903D" wp14:editId="2798A72A">
                            <wp:extent cx="540245" cy="547751"/>
                            <wp:effectExtent l="0" t="0" r="0" b="11430"/>
                            <wp:docPr id="164"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43232" behindDoc="0" locked="0" layoutInCell="1" allowOverlap="1" wp14:anchorId="5548CD04" wp14:editId="64EDF3B5">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3" name="Round Diagonal Corner Rectangle 1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9AFE652" w14:textId="64E08B5B" w:rsidR="00E52CC7" w:rsidRPr="000523E4" w:rsidRDefault="00E52CC7" w:rsidP="00CF51CD">
                            <w:pPr>
                              <w:ind w:right="1552"/>
                              <w:jc w:val="center"/>
                              <w:rPr>
                                <w:rFonts w:ascii="Gill Sans MT" w:hAnsi="Gill Sans MT"/>
                                <w:b/>
                              </w:rPr>
                            </w:pPr>
                            <w:r w:rsidRPr="000523E4">
                              <w:rPr>
                                <w:rFonts w:ascii="Gill Sans MT" w:hAnsi="Gill Sans MT"/>
                                <w:b/>
                              </w:rPr>
                              <w:t>Standard Language: CCSS ELA RL.6.6</w:t>
                            </w:r>
                          </w:p>
                          <w:p w14:paraId="67832500" w14:textId="234F8364" w:rsidR="00E52CC7" w:rsidRPr="000523E4" w:rsidRDefault="00E52CC7" w:rsidP="001F5062">
                            <w:pPr>
                              <w:ind w:right="1552"/>
                              <w:jc w:val="center"/>
                              <w:rPr>
                                <w:rFonts w:ascii="Gill Sans MT" w:hAnsi="Gill Sans MT"/>
                                <w:sz w:val="22"/>
                              </w:rPr>
                            </w:pPr>
                            <w:r w:rsidRPr="000523E4">
                              <w:rPr>
                                <w:rFonts w:ascii="Gill Sans MT" w:hAnsi="Gill Sans MT"/>
                                <w:sz w:val="22"/>
                              </w:rPr>
                              <w:t>Explain how an author develops the point of view of the narrator or speaker in a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8CD04" id="Round Diagonal Corner Rectangle 153" o:spid="_x0000_s1090" style="position:absolute;margin-left:5in;margin-top:0;width:345.6pt;height:151.2pt;z-index:2517432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UmnbKY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9AFE652" w14:textId="64E08B5B" w:rsidR="00E52CC7" w:rsidRPr="000523E4" w:rsidRDefault="00E52CC7" w:rsidP="00CF51CD">
                      <w:pPr>
                        <w:ind w:right="1552"/>
                        <w:jc w:val="center"/>
                        <w:rPr>
                          <w:rFonts w:ascii="Gill Sans MT" w:hAnsi="Gill Sans MT"/>
                          <w:b/>
                        </w:rPr>
                      </w:pPr>
                      <w:r w:rsidRPr="000523E4">
                        <w:rPr>
                          <w:rFonts w:ascii="Gill Sans MT" w:hAnsi="Gill Sans MT"/>
                          <w:b/>
                        </w:rPr>
                        <w:t>Standard Language: CCSS ELA RL.6.6</w:t>
                      </w:r>
                    </w:p>
                    <w:p w14:paraId="67832500" w14:textId="234F8364" w:rsidR="00E52CC7" w:rsidRPr="000523E4" w:rsidRDefault="00E52CC7" w:rsidP="001F5062">
                      <w:pPr>
                        <w:ind w:right="1552"/>
                        <w:jc w:val="center"/>
                        <w:rPr>
                          <w:rFonts w:ascii="Gill Sans MT" w:hAnsi="Gill Sans MT"/>
                          <w:sz w:val="22"/>
                        </w:rPr>
                      </w:pPr>
                      <w:r w:rsidRPr="000523E4">
                        <w:rPr>
                          <w:rFonts w:ascii="Gill Sans MT" w:hAnsi="Gill Sans MT"/>
                          <w:sz w:val="22"/>
                        </w:rPr>
                        <w:t>Explain how an author develops the point of view of the narrator or speaker in a text.</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44256" behindDoc="0" locked="0" layoutInCell="1" allowOverlap="1" wp14:anchorId="17AB5E1E" wp14:editId="244665F0">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4" name="Oval 1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B6ADF5E" w14:textId="77777777" w:rsidR="00E52CC7" w:rsidRPr="00902F50" w:rsidRDefault="00E52CC7" w:rsidP="00CF51CD">
                            <w:pPr>
                              <w:jc w:val="center"/>
                            </w:pPr>
                            <w:hyperlink r:id="rId40" w:history="1">
                              <w:r w:rsidRPr="00902F50">
                                <w:rPr>
                                  <w:rStyle w:val="Hyperlink"/>
                                  <w:rFonts w:ascii="Helvetica" w:hAnsi="Helvetica" w:cs="Helvetica"/>
                                  <w:noProof/>
                                  <w:u w:val="none"/>
                                </w:rPr>
                                <w:drawing>
                                  <wp:inline distT="0" distB="0" distL="0" distR="0" wp14:anchorId="2A64BD44" wp14:editId="75BDACA5">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B5E1E" id="Oval 154" o:spid="_x0000_s1091" style="position:absolute;margin-left:35.2pt;margin-top:28.8pt;width:86.4pt;height:86.4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K907Zd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0B6ADF5E" w14:textId="77777777" w:rsidR="00E52CC7" w:rsidRPr="00902F50" w:rsidRDefault="00E52CC7" w:rsidP="00CF51CD">
                      <w:pPr>
                        <w:jc w:val="center"/>
                      </w:pPr>
                      <w:hyperlink r:id="rId41" w:history="1">
                        <w:r w:rsidRPr="00902F50">
                          <w:rPr>
                            <w:rStyle w:val="Hyperlink"/>
                            <w:rFonts w:ascii="Helvetica" w:hAnsi="Helvetica" w:cs="Helvetica"/>
                            <w:noProof/>
                            <w:u w:val="none"/>
                          </w:rPr>
                          <w:drawing>
                            <wp:inline distT="0" distB="0" distL="0" distR="0" wp14:anchorId="2A64BD44" wp14:editId="75BDACA5">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CF51CD" w:rsidRPr="007C3203" w14:paraId="4D103E03"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5FBB1638" w14:textId="77777777" w:rsidR="00CF51CD" w:rsidRPr="007C3203" w:rsidRDefault="00CF51CD" w:rsidP="00D91AC5">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27504267" w14:textId="74A5281F" w:rsidR="00CF51CD" w:rsidRPr="007C3203" w:rsidRDefault="00CF51CD" w:rsidP="001F5062">
            <w:pPr>
              <w:jc w:val="center"/>
              <w:rPr>
                <w:rFonts w:ascii="Gill Sans MT" w:hAnsi="Gill Sans MT"/>
                <w:color w:val="FFFFFF" w:themeColor="background1"/>
              </w:rPr>
            </w:pPr>
            <w:r w:rsidRPr="007C3203">
              <w:rPr>
                <w:rFonts w:ascii="Gill Sans MT" w:hAnsi="Gill Sans MT"/>
                <w:b/>
                <w:color w:val="FFFFFF" w:themeColor="background1"/>
                <w:sz w:val="32"/>
              </w:rPr>
              <w:t xml:space="preserve">Analyzing </w:t>
            </w:r>
            <w:r w:rsidR="001F5062" w:rsidRPr="007C3203">
              <w:rPr>
                <w:rFonts w:ascii="Gill Sans MT" w:hAnsi="Gill Sans MT"/>
                <w:b/>
                <w:color w:val="FFFFFF" w:themeColor="background1"/>
                <w:sz w:val="32"/>
              </w:rPr>
              <w:t>Point of View</w:t>
            </w:r>
          </w:p>
        </w:tc>
      </w:tr>
      <w:tr w:rsidR="00CF51CD" w:rsidRPr="007C3203" w14:paraId="5726DDF4" w14:textId="77777777" w:rsidTr="00D91AC5">
        <w:tc>
          <w:tcPr>
            <w:tcW w:w="543" w:type="dxa"/>
            <w:tcBorders>
              <w:left w:val="single" w:sz="24" w:space="0" w:color="auto"/>
              <w:bottom w:val="single" w:sz="4" w:space="0" w:color="auto"/>
              <w:right w:val="nil"/>
            </w:tcBorders>
            <w:vAlign w:val="center"/>
          </w:tcPr>
          <w:p w14:paraId="0327D5B5" w14:textId="77777777" w:rsidR="00CF51CD" w:rsidRPr="007C3203" w:rsidRDefault="00CF51CD" w:rsidP="00D91AC5">
            <w:pPr>
              <w:jc w:val="right"/>
              <w:rPr>
                <w:rFonts w:ascii="Gill Sans MT" w:hAnsi="Gill Sans MT"/>
                <w:b/>
                <w:sz w:val="72"/>
              </w:rPr>
            </w:pPr>
            <w:r w:rsidRPr="007C3203">
              <w:rPr>
                <w:rFonts w:ascii="Gill Sans MT" w:hAnsi="Gill Sans MT"/>
                <w:b/>
                <w:sz w:val="72"/>
              </w:rPr>
              <w:t>4</w:t>
            </w:r>
          </w:p>
        </w:tc>
        <w:tc>
          <w:tcPr>
            <w:tcW w:w="544" w:type="dxa"/>
            <w:tcBorders>
              <w:left w:val="nil"/>
              <w:bottom w:val="single" w:sz="4" w:space="0" w:color="auto"/>
            </w:tcBorders>
            <w:vAlign w:val="center"/>
          </w:tcPr>
          <w:p w14:paraId="2A3E2159" w14:textId="77777777" w:rsidR="00CF51CD" w:rsidRPr="007C3203" w:rsidRDefault="00CF51CD" w:rsidP="00D91AC5">
            <w:pPr>
              <w:rPr>
                <w:rFonts w:ascii="Gill Sans MT" w:hAnsi="Gill Sans MT"/>
              </w:rPr>
            </w:pPr>
            <w:r w:rsidRPr="007C3203">
              <w:rPr>
                <w:rFonts w:ascii="Gill Sans MT" w:hAnsi="Gill Sans MT" w:cs="Gill Sans"/>
                <w:noProof/>
                <w:sz w:val="20"/>
              </w:rPr>
              <w:drawing>
                <wp:inline distT="0" distB="0" distL="0" distR="0" wp14:anchorId="3BC17524" wp14:editId="07B7AE76">
                  <wp:extent cx="275209" cy="275209"/>
                  <wp:effectExtent l="0" t="0" r="4445" b="444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2C922DB3" w14:textId="77777777" w:rsidR="00CF51CD" w:rsidRPr="007C3203" w:rsidRDefault="00CF51CD" w:rsidP="00D91AC5">
            <w:pPr>
              <w:rPr>
                <w:rFonts w:ascii="Gill Sans MT" w:hAnsi="Gill Sans MT"/>
                <w:b/>
                <w:i/>
                <w:sz w:val="20"/>
              </w:rPr>
            </w:pPr>
            <w:r w:rsidRPr="007C3203">
              <w:rPr>
                <w:rFonts w:ascii="Gill Sans MT" w:hAnsi="Gill Sans MT"/>
                <w:b/>
                <w:i/>
                <w:sz w:val="20"/>
              </w:rPr>
              <w:t>In addition to meeting the Learning Goal, students demonstrate in-depth inferences and applications:</w:t>
            </w:r>
          </w:p>
          <w:p w14:paraId="7EEFF8C0" w14:textId="674BED3D" w:rsidR="00CF51CD" w:rsidRPr="007C3203" w:rsidRDefault="00CF51CD" w:rsidP="00D67B3A">
            <w:pPr>
              <w:pStyle w:val="ListParagraph"/>
              <w:numPr>
                <w:ilvl w:val="0"/>
                <w:numId w:val="16"/>
              </w:numPr>
              <w:rPr>
                <w:rFonts w:ascii="Gill Sans MT" w:hAnsi="Gill Sans MT"/>
                <w:sz w:val="20"/>
              </w:rPr>
            </w:pPr>
            <w:r w:rsidRPr="007C3203">
              <w:rPr>
                <w:rFonts w:ascii="Gill Sans MT" w:hAnsi="Gill Sans MT"/>
                <w:sz w:val="20"/>
              </w:rPr>
              <w:t xml:space="preserve">Possible Target: </w:t>
            </w:r>
            <w:r w:rsidR="001F5062" w:rsidRPr="007C3203">
              <w:rPr>
                <w:rFonts w:ascii="Gill Sans MT" w:hAnsi="Gill Sans MT"/>
                <w:sz w:val="20"/>
              </w:rPr>
              <w:t>Analysis</w:t>
            </w:r>
          </w:p>
        </w:tc>
      </w:tr>
      <w:tr w:rsidR="00CF51CD" w:rsidRPr="007C3203" w14:paraId="09ABA78C" w14:textId="77777777" w:rsidTr="00D91AC5">
        <w:trPr>
          <w:trHeight w:val="677"/>
        </w:trPr>
        <w:tc>
          <w:tcPr>
            <w:tcW w:w="543" w:type="dxa"/>
            <w:tcBorders>
              <w:left w:val="single" w:sz="24" w:space="0" w:color="auto"/>
              <w:bottom w:val="nil"/>
              <w:right w:val="nil"/>
            </w:tcBorders>
            <w:vAlign w:val="bottom"/>
          </w:tcPr>
          <w:p w14:paraId="091DAB64" w14:textId="77777777" w:rsidR="00CF51CD" w:rsidRPr="007C3203" w:rsidRDefault="00CF51CD" w:rsidP="00D91AC5">
            <w:pPr>
              <w:jc w:val="right"/>
              <w:rPr>
                <w:rFonts w:ascii="Gill Sans MT" w:hAnsi="Gill Sans MT"/>
                <w:b/>
                <w:sz w:val="72"/>
              </w:rPr>
            </w:pPr>
            <w:r w:rsidRPr="007C3203">
              <w:rPr>
                <w:rFonts w:ascii="Gill Sans MT" w:hAnsi="Gill Sans MT"/>
                <w:b/>
                <w:sz w:val="72"/>
              </w:rPr>
              <w:t>3</w:t>
            </w:r>
          </w:p>
        </w:tc>
        <w:tc>
          <w:tcPr>
            <w:tcW w:w="544" w:type="dxa"/>
            <w:tcBorders>
              <w:left w:val="nil"/>
              <w:bottom w:val="nil"/>
            </w:tcBorders>
            <w:vAlign w:val="center"/>
          </w:tcPr>
          <w:p w14:paraId="5244D552" w14:textId="77777777" w:rsidR="00CF51CD" w:rsidRPr="007C3203" w:rsidRDefault="00CF51CD" w:rsidP="00D91AC5">
            <w:pPr>
              <w:jc w:val="center"/>
              <w:rPr>
                <w:rFonts w:ascii="Gill Sans MT" w:hAnsi="Gill Sans MT"/>
              </w:rPr>
            </w:pPr>
            <w:r w:rsidRPr="007C3203">
              <w:rPr>
                <w:rFonts w:ascii="Gill Sans MT" w:hAnsi="Gill Sans MT" w:cs="Gill Sans"/>
                <w:noProof/>
                <w:sz w:val="20"/>
              </w:rPr>
              <w:drawing>
                <wp:inline distT="0" distB="0" distL="0" distR="0" wp14:anchorId="2CACAA2D" wp14:editId="77095ADC">
                  <wp:extent cx="268605" cy="268605"/>
                  <wp:effectExtent l="0" t="0" r="10795" b="1079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5B89B42" w14:textId="77777777" w:rsidR="00CF51CD" w:rsidRPr="007C3203" w:rsidRDefault="00CF51CD" w:rsidP="00D91AC5">
            <w:pPr>
              <w:rPr>
                <w:rFonts w:ascii="Gill Sans MT" w:hAnsi="Gill Sans MT"/>
                <w:b/>
                <w:i/>
                <w:sz w:val="20"/>
              </w:rPr>
            </w:pPr>
            <w:r w:rsidRPr="007C3203">
              <w:rPr>
                <w:rFonts w:ascii="Gill Sans MT" w:hAnsi="Gill Sans MT"/>
                <w:b/>
                <w:i/>
                <w:sz w:val="20"/>
              </w:rPr>
              <w:t>Students demonstrate they have the ability to:</w:t>
            </w:r>
          </w:p>
          <w:p w14:paraId="07B36EBB" w14:textId="7AD61E7D" w:rsidR="00CF51CD" w:rsidRPr="007C3203" w:rsidRDefault="001F5062" w:rsidP="00D67B3A">
            <w:pPr>
              <w:pStyle w:val="ListParagraph"/>
              <w:numPr>
                <w:ilvl w:val="0"/>
                <w:numId w:val="22"/>
              </w:numPr>
              <w:ind w:left="304" w:hanging="270"/>
              <w:rPr>
                <w:rFonts w:ascii="Gill Sans MT" w:hAnsi="Gill Sans MT"/>
                <w:sz w:val="20"/>
              </w:rPr>
            </w:pPr>
            <w:r w:rsidRPr="007C3203">
              <w:rPr>
                <w:rFonts w:ascii="Gill Sans MT" w:hAnsi="Gill Sans MT"/>
                <w:b/>
                <w:sz w:val="20"/>
              </w:rPr>
              <w:t>Explain</w:t>
            </w:r>
            <w:r w:rsidR="00CF51CD" w:rsidRPr="007C3203">
              <w:rPr>
                <w:rFonts w:ascii="Gill Sans MT" w:hAnsi="Gill Sans MT"/>
                <w:b/>
                <w:sz w:val="20"/>
              </w:rPr>
              <w:t xml:space="preserve"> </w:t>
            </w:r>
            <w:r w:rsidRPr="007C3203">
              <w:rPr>
                <w:rFonts w:ascii="Gill Sans MT" w:hAnsi="Gill Sans MT"/>
                <w:sz w:val="20"/>
              </w:rPr>
              <w:t>how an author develops the point of view of a character in a text</w:t>
            </w:r>
          </w:p>
        </w:tc>
      </w:tr>
      <w:tr w:rsidR="00CF51CD" w:rsidRPr="007C3203" w14:paraId="4CCFCB5C" w14:textId="77777777" w:rsidTr="00D91AC5">
        <w:trPr>
          <w:trHeight w:val="678"/>
        </w:trPr>
        <w:tc>
          <w:tcPr>
            <w:tcW w:w="1087" w:type="dxa"/>
            <w:gridSpan w:val="2"/>
            <w:tcBorders>
              <w:top w:val="nil"/>
              <w:left w:val="single" w:sz="24" w:space="0" w:color="auto"/>
              <w:bottom w:val="single" w:sz="4" w:space="0" w:color="auto"/>
            </w:tcBorders>
          </w:tcPr>
          <w:p w14:paraId="19474E66" w14:textId="77777777" w:rsidR="00CF51CD" w:rsidRPr="007C3203" w:rsidRDefault="00CF51CD" w:rsidP="00D91AC5">
            <w:pPr>
              <w:jc w:val="center"/>
              <w:rPr>
                <w:rFonts w:ascii="Gill Sans MT" w:hAnsi="Gill Sans MT"/>
                <w:b/>
                <w:sz w:val="20"/>
              </w:rPr>
            </w:pPr>
            <w:r w:rsidRPr="007C3203">
              <w:rPr>
                <w:rFonts w:ascii="Gill Sans MT" w:hAnsi="Gill Sans MT"/>
                <w:b/>
                <w:sz w:val="20"/>
              </w:rPr>
              <w:t>Learning Goal</w:t>
            </w:r>
          </w:p>
        </w:tc>
        <w:tc>
          <w:tcPr>
            <w:tcW w:w="5753" w:type="dxa"/>
            <w:vMerge/>
            <w:tcBorders>
              <w:right w:val="single" w:sz="24" w:space="0" w:color="auto"/>
            </w:tcBorders>
            <w:vAlign w:val="center"/>
          </w:tcPr>
          <w:p w14:paraId="5F975CCB" w14:textId="77777777" w:rsidR="00CF51CD" w:rsidRPr="007C3203" w:rsidRDefault="00CF51CD" w:rsidP="00D91AC5">
            <w:pPr>
              <w:rPr>
                <w:rFonts w:ascii="Gill Sans MT" w:hAnsi="Gill Sans MT"/>
                <w:sz w:val="20"/>
              </w:rPr>
            </w:pPr>
          </w:p>
        </w:tc>
      </w:tr>
      <w:tr w:rsidR="00CF51CD" w:rsidRPr="007C3203" w14:paraId="21C71E6B" w14:textId="77777777" w:rsidTr="00D91AC5">
        <w:tc>
          <w:tcPr>
            <w:tcW w:w="543" w:type="dxa"/>
            <w:tcBorders>
              <w:left w:val="single" w:sz="24" w:space="0" w:color="auto"/>
              <w:bottom w:val="single" w:sz="4" w:space="0" w:color="auto"/>
              <w:right w:val="nil"/>
            </w:tcBorders>
            <w:vAlign w:val="center"/>
          </w:tcPr>
          <w:p w14:paraId="5AB96CAD" w14:textId="77777777" w:rsidR="00CF51CD" w:rsidRPr="007C3203" w:rsidRDefault="00CF51CD" w:rsidP="00D91AC5">
            <w:pPr>
              <w:jc w:val="right"/>
              <w:rPr>
                <w:rFonts w:ascii="Gill Sans MT" w:hAnsi="Gill Sans MT"/>
                <w:b/>
                <w:sz w:val="72"/>
              </w:rPr>
            </w:pPr>
            <w:r w:rsidRPr="007C3203">
              <w:rPr>
                <w:rFonts w:ascii="Gill Sans MT" w:hAnsi="Gill Sans MT"/>
                <w:b/>
                <w:sz w:val="72"/>
              </w:rPr>
              <w:t>2</w:t>
            </w:r>
          </w:p>
        </w:tc>
        <w:tc>
          <w:tcPr>
            <w:tcW w:w="544" w:type="dxa"/>
            <w:tcBorders>
              <w:left w:val="nil"/>
              <w:bottom w:val="single" w:sz="4" w:space="0" w:color="auto"/>
            </w:tcBorders>
            <w:vAlign w:val="center"/>
          </w:tcPr>
          <w:p w14:paraId="168B040A" w14:textId="77777777" w:rsidR="00CF51CD" w:rsidRPr="007C3203" w:rsidRDefault="00CF51CD" w:rsidP="00D91AC5">
            <w:pPr>
              <w:rPr>
                <w:rFonts w:ascii="Gill Sans MT" w:hAnsi="Gill Sans MT"/>
              </w:rPr>
            </w:pPr>
            <w:r w:rsidRPr="007C3203">
              <w:rPr>
                <w:rFonts w:ascii="Gill Sans MT" w:hAnsi="Gill Sans MT" w:cs="Gill Sans"/>
                <w:noProof/>
                <w:sz w:val="20"/>
              </w:rPr>
              <w:drawing>
                <wp:inline distT="0" distB="0" distL="0" distR="0" wp14:anchorId="3CEF93F2" wp14:editId="4E0B85A7">
                  <wp:extent cx="275843" cy="275843"/>
                  <wp:effectExtent l="0" t="0" r="3810" b="381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6E26A947" w14:textId="77777777" w:rsidR="00CF51CD" w:rsidRPr="007C3203" w:rsidRDefault="00CF51CD" w:rsidP="00D91AC5">
            <w:pPr>
              <w:rPr>
                <w:rFonts w:ascii="Gill Sans MT" w:hAnsi="Gill Sans MT"/>
                <w:b/>
                <w:i/>
                <w:sz w:val="20"/>
              </w:rPr>
            </w:pPr>
            <w:r w:rsidRPr="007C3203">
              <w:rPr>
                <w:rFonts w:ascii="Gill Sans MT" w:hAnsi="Gill Sans MT"/>
                <w:b/>
                <w:i/>
                <w:sz w:val="20"/>
              </w:rPr>
              <w:t>Students demonstrate they have the ability to:</w:t>
            </w:r>
          </w:p>
          <w:p w14:paraId="5B1DD026" w14:textId="73DD811A" w:rsidR="00CF51CD" w:rsidRPr="007C3203" w:rsidRDefault="00CF51CD" w:rsidP="00D67B3A">
            <w:pPr>
              <w:pStyle w:val="ListParagraph"/>
              <w:numPr>
                <w:ilvl w:val="0"/>
                <w:numId w:val="23"/>
              </w:numPr>
              <w:ind w:left="304" w:hanging="270"/>
              <w:rPr>
                <w:rFonts w:ascii="Gill Sans MT" w:hAnsi="Gill Sans MT"/>
                <w:sz w:val="20"/>
              </w:rPr>
            </w:pPr>
            <w:r w:rsidRPr="007C3203">
              <w:rPr>
                <w:rFonts w:ascii="Gill Sans MT" w:hAnsi="Gill Sans MT"/>
                <w:b/>
                <w:sz w:val="20"/>
              </w:rPr>
              <w:t>Describe</w:t>
            </w:r>
            <w:r w:rsidRPr="007C3203">
              <w:rPr>
                <w:rFonts w:ascii="Gill Sans MT" w:hAnsi="Gill Sans MT"/>
                <w:sz w:val="20"/>
              </w:rPr>
              <w:t xml:space="preserve"> </w:t>
            </w:r>
            <w:r w:rsidR="001F5062" w:rsidRPr="007C3203">
              <w:rPr>
                <w:rFonts w:ascii="Gill Sans MT" w:hAnsi="Gill Sans MT"/>
                <w:sz w:val="20"/>
              </w:rPr>
              <w:t>the point of view of a character in a text</w:t>
            </w:r>
          </w:p>
        </w:tc>
      </w:tr>
      <w:tr w:rsidR="00CF51CD" w:rsidRPr="007C3203" w14:paraId="046623CE" w14:textId="77777777" w:rsidTr="00D91AC5">
        <w:tc>
          <w:tcPr>
            <w:tcW w:w="543" w:type="dxa"/>
            <w:tcBorders>
              <w:left w:val="single" w:sz="24" w:space="0" w:color="auto"/>
              <w:bottom w:val="single" w:sz="24" w:space="0" w:color="auto"/>
              <w:right w:val="nil"/>
            </w:tcBorders>
            <w:vAlign w:val="center"/>
          </w:tcPr>
          <w:p w14:paraId="6EE6B5D3" w14:textId="77777777" w:rsidR="00CF51CD" w:rsidRPr="007C3203" w:rsidRDefault="00CF51CD" w:rsidP="00D91AC5">
            <w:pPr>
              <w:jc w:val="right"/>
              <w:rPr>
                <w:rFonts w:ascii="Gill Sans MT" w:hAnsi="Gill Sans MT"/>
                <w:b/>
                <w:sz w:val="72"/>
              </w:rPr>
            </w:pPr>
            <w:r w:rsidRPr="007C3203">
              <w:rPr>
                <w:rFonts w:ascii="Gill Sans MT" w:hAnsi="Gill Sans MT"/>
                <w:b/>
                <w:sz w:val="72"/>
              </w:rPr>
              <w:t>1</w:t>
            </w:r>
          </w:p>
        </w:tc>
        <w:tc>
          <w:tcPr>
            <w:tcW w:w="544" w:type="dxa"/>
            <w:tcBorders>
              <w:left w:val="nil"/>
              <w:bottom w:val="single" w:sz="24" w:space="0" w:color="auto"/>
            </w:tcBorders>
            <w:vAlign w:val="center"/>
          </w:tcPr>
          <w:p w14:paraId="23DA6062" w14:textId="77777777" w:rsidR="00CF51CD" w:rsidRPr="007C3203" w:rsidRDefault="00CF51CD" w:rsidP="00D91AC5">
            <w:pPr>
              <w:rPr>
                <w:rFonts w:ascii="Gill Sans MT" w:hAnsi="Gill Sans MT"/>
              </w:rPr>
            </w:pPr>
            <w:r w:rsidRPr="007C3203">
              <w:rPr>
                <w:rFonts w:ascii="Gill Sans MT" w:hAnsi="Gill Sans MT" w:cs="Gill Sans"/>
                <w:noProof/>
                <w:sz w:val="20"/>
              </w:rPr>
              <w:drawing>
                <wp:inline distT="0" distB="0" distL="0" distR="0" wp14:anchorId="2B13303C" wp14:editId="1A2E3C19">
                  <wp:extent cx="249936" cy="249936"/>
                  <wp:effectExtent l="0" t="0" r="4445" b="444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BB0457B" w14:textId="77777777" w:rsidR="00CF51CD" w:rsidRPr="007C3203" w:rsidRDefault="00CF51CD" w:rsidP="00D91AC5">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5D783814" w14:textId="77777777" w:rsidR="00CF51CD" w:rsidRPr="007C3203" w:rsidRDefault="00CF51CD" w:rsidP="00CF51CD">
      <w:pPr>
        <w:rPr>
          <w:rFonts w:ascii="Gill Sans MT" w:hAnsi="Gill Sans MT"/>
        </w:rPr>
      </w:pPr>
      <w:r w:rsidRPr="007C3203">
        <w:rPr>
          <w:rFonts w:ascii="Gill Sans MT" w:hAnsi="Gill Sans MT"/>
        </w:rPr>
        <w:br w:type="page"/>
      </w:r>
    </w:p>
    <w:p w14:paraId="6B622CD1" w14:textId="0E08B18A" w:rsidR="00D367DC" w:rsidRPr="007C3203" w:rsidRDefault="00D367DC" w:rsidP="00E52CC7">
      <w:pPr>
        <w:outlineLvl w:val="0"/>
        <w:rPr>
          <w:rFonts w:ascii="Gill Sans MT" w:hAnsi="Gill Sans MT"/>
          <w:b/>
          <w:sz w:val="32"/>
        </w:rPr>
      </w:pPr>
      <w:r w:rsidRPr="007C3203">
        <w:rPr>
          <w:rFonts w:ascii="Gill Sans MT" w:hAnsi="Gill Sans MT"/>
          <w:b/>
          <w:noProof/>
          <w:sz w:val="32"/>
        </w:rPr>
        <w:lastRenderedPageBreak/>
        <mc:AlternateContent>
          <mc:Choice Requires="wps">
            <w:drawing>
              <wp:anchor distT="0" distB="0" distL="114300" distR="114300" simplePos="0" relativeHeight="251752448" behindDoc="0" locked="0" layoutInCell="1" allowOverlap="1" wp14:anchorId="2C9D5D19" wp14:editId="2C096080">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166" name="Round Diagonal Corner Rectangle 166"/>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53D16AE" w14:textId="77777777" w:rsidR="00E52CC7" w:rsidRPr="003803BF" w:rsidRDefault="00E52CC7" w:rsidP="00D367DC">
                            <w:pPr>
                              <w:rPr>
                                <w:rFonts w:ascii="Gill Sans MT" w:hAnsi="Gill Sans MT"/>
                                <w:b/>
                              </w:rPr>
                            </w:pPr>
                            <w:r w:rsidRPr="003803BF">
                              <w:rPr>
                                <w:rFonts w:ascii="Gill Sans MT" w:hAnsi="Gill Sans MT"/>
                                <w:b/>
                              </w:rPr>
                              <w:t>Organizing Principles</w:t>
                            </w:r>
                          </w:p>
                          <w:p w14:paraId="139BC584" w14:textId="6EA35498" w:rsidR="00E52CC7" w:rsidRPr="003803BF" w:rsidRDefault="00E52CC7" w:rsidP="0030243D">
                            <w:pPr>
                              <w:ind w:right="1460"/>
                              <w:rPr>
                                <w:rFonts w:ascii="Gill Sans MT" w:hAnsi="Gill Sans MT"/>
                              </w:rPr>
                            </w:pPr>
                            <w:r w:rsidRPr="0030243D">
                              <w:rPr>
                                <w:rFonts w:ascii="Gill Sans MT" w:hAnsi="Gill Sans MT"/>
                              </w:rPr>
                              <w:t>A non-fiction intensive unit focused on analysis of how and why authors construct informational texts in particular ways. This is a great unit for the study of a biography or autobiography.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D5D19" id="Round Diagonal Corner Rectangle 166" o:spid="_x0000_s1092" style="position:absolute;margin-left:0;margin-top:43.2pt;width:693.35pt;height:81.3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053D16AE" w14:textId="77777777" w:rsidR="00E52CC7" w:rsidRPr="003803BF" w:rsidRDefault="00E52CC7" w:rsidP="00D367DC">
                      <w:pPr>
                        <w:rPr>
                          <w:rFonts w:ascii="Gill Sans MT" w:hAnsi="Gill Sans MT"/>
                          <w:b/>
                        </w:rPr>
                      </w:pPr>
                      <w:r w:rsidRPr="003803BF">
                        <w:rPr>
                          <w:rFonts w:ascii="Gill Sans MT" w:hAnsi="Gill Sans MT"/>
                          <w:b/>
                        </w:rPr>
                        <w:t>Organizing Principles</w:t>
                      </w:r>
                    </w:p>
                    <w:p w14:paraId="139BC584" w14:textId="6EA35498" w:rsidR="00E52CC7" w:rsidRPr="003803BF" w:rsidRDefault="00E52CC7" w:rsidP="0030243D">
                      <w:pPr>
                        <w:ind w:right="1460"/>
                        <w:rPr>
                          <w:rFonts w:ascii="Gill Sans MT" w:hAnsi="Gill Sans MT"/>
                        </w:rPr>
                      </w:pPr>
                      <w:r w:rsidRPr="0030243D">
                        <w:rPr>
                          <w:rFonts w:ascii="Gill Sans MT" w:hAnsi="Gill Sans MT"/>
                        </w:rPr>
                        <w:t>A non-fiction intensive unit focused on analysis of how and why authors construct informational texts in particular ways. This is a great unit for the study of a biography or autobiography.</w:t>
                      </w:r>
                    </w:p>
                  </w:txbxContent>
                </v:textbox>
                <w10:wrap type="tight" anchorx="margin" anchory="margin"/>
              </v:shape>
            </w:pict>
          </mc:Fallback>
        </mc:AlternateContent>
      </w:r>
      <w:r w:rsidR="004D79A6" w:rsidRPr="007C3203">
        <w:rPr>
          <w:rFonts w:ascii="Gill Sans MT" w:hAnsi="Gill Sans MT"/>
          <w:b/>
          <w:sz w:val="32"/>
        </w:rPr>
        <w:t>Unit 2</w:t>
      </w:r>
      <w:r w:rsidRPr="007C3203">
        <w:rPr>
          <w:rFonts w:ascii="Gill Sans MT" w:hAnsi="Gill Sans MT"/>
          <w:b/>
          <w:sz w:val="32"/>
        </w:rPr>
        <w:t xml:space="preserve">: </w:t>
      </w:r>
      <w:r w:rsidR="0030243D" w:rsidRPr="007C3203">
        <w:rPr>
          <w:rFonts w:ascii="Gill Sans MT" w:hAnsi="Gill Sans MT"/>
          <w:b/>
          <w:sz w:val="32"/>
        </w:rPr>
        <w:t>Matters of Fact</w:t>
      </w:r>
      <w:r w:rsidRPr="007C3203">
        <w:rPr>
          <w:rFonts w:ascii="Gill Sans MT" w:hAnsi="Gill Sans MT"/>
          <w:b/>
          <w:sz w:val="32"/>
        </w:rPr>
        <w:t xml:space="preserve"> </w:t>
      </w:r>
      <w:r w:rsidRPr="007C3203">
        <w:rPr>
          <w:rFonts w:ascii="Gill Sans MT" w:hAnsi="Gill Sans MT"/>
          <w:noProof/>
        </w:rPr>
        <mc:AlternateContent>
          <mc:Choice Requires="wps">
            <w:drawing>
              <wp:anchor distT="0" distB="0" distL="114300" distR="114300" simplePos="0" relativeHeight="251757568" behindDoc="0" locked="0" layoutInCell="1" allowOverlap="1" wp14:anchorId="7EC7CEDC" wp14:editId="5257CF3F">
                <wp:simplePos x="0" y="0"/>
                <wp:positionH relativeFrom="margin">
                  <wp:align>right</wp:align>
                </wp:positionH>
                <wp:positionV relativeFrom="margin">
                  <wp:align>top</wp:align>
                </wp:positionV>
                <wp:extent cx="1371600" cy="1362456"/>
                <wp:effectExtent l="0" t="0" r="25400" b="34925"/>
                <wp:wrapSquare wrapText="bothSides"/>
                <wp:docPr id="167" name="Oval 167"/>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7AE77DC" w14:textId="77777777" w:rsidR="00E52CC7" w:rsidRPr="003803BF" w:rsidRDefault="00E52CC7" w:rsidP="00D367DC">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7CEDC" id="Oval 167" o:spid="_x0000_s1093" style="position:absolute;margin-left:56.8pt;margin-top:0;width:108pt;height:107.3pt;z-index:2517575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" fillcolor="white [3201]" strokecolor="black [3200]" strokeweight="1pt">
                <v:stroke joinstyle="miter"/>
                <v:textbox>
                  <w:txbxContent>
                    <w:p w14:paraId="27AE77DC" w14:textId="77777777" w:rsidR="00E52CC7" w:rsidRPr="003803BF" w:rsidRDefault="00E52CC7" w:rsidP="00D367DC">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p>
    <w:p w14:paraId="305E4C2E" w14:textId="77777777" w:rsidR="00D367DC" w:rsidRPr="007C3203" w:rsidRDefault="00D367DC" w:rsidP="00D367DC">
      <w:pPr>
        <w:rPr>
          <w:rFonts w:ascii="Gill Sans MT" w:hAnsi="Gill Sans MT"/>
        </w:rPr>
      </w:pPr>
      <w:r w:rsidRPr="007C3203">
        <w:rPr>
          <w:rFonts w:ascii="Gill Sans MT" w:hAnsi="Gill Sans MT"/>
          <w:noProof/>
        </w:rPr>
        <mc:AlternateContent>
          <mc:Choice Requires="wps">
            <w:drawing>
              <wp:anchor distT="0" distB="0" distL="114300" distR="114300" simplePos="0" relativeHeight="251758592" behindDoc="0" locked="0" layoutInCell="1" allowOverlap="1" wp14:anchorId="0DB69183" wp14:editId="2FF8F81A">
                <wp:simplePos x="0" y="0"/>
                <wp:positionH relativeFrom="page">
                  <wp:align>left</wp:align>
                </wp:positionH>
                <wp:positionV relativeFrom="margin">
                  <wp:posOffset>1828800</wp:posOffset>
                </wp:positionV>
                <wp:extent cx="2743200" cy="2286000"/>
                <wp:effectExtent l="0" t="0" r="25400" b="25400"/>
                <wp:wrapThrough wrapText="bothSides">
                  <wp:wrapPolygon edited="0">
                    <wp:start x="0" y="0"/>
                    <wp:lineTo x="0" y="21600"/>
                    <wp:lineTo x="13400" y="21600"/>
                    <wp:lineTo x="14200" y="21600"/>
                    <wp:lineTo x="18200" y="19680"/>
                    <wp:lineTo x="21200" y="15360"/>
                    <wp:lineTo x="21600" y="13200"/>
                    <wp:lineTo x="21600" y="7440"/>
                    <wp:lineTo x="20600" y="5520"/>
                    <wp:lineTo x="19600" y="3120"/>
                    <wp:lineTo x="15000" y="240"/>
                    <wp:lineTo x="13400" y="0"/>
                    <wp:lineTo x="0" y="0"/>
                  </wp:wrapPolygon>
                </wp:wrapThrough>
                <wp:docPr id="168" name="Delay 168"/>
                <wp:cNvGraphicFramePr/>
                <a:graphic xmlns:a="http://schemas.openxmlformats.org/drawingml/2006/main">
                  <a:graphicData uri="http://schemas.microsoft.com/office/word/2010/wordprocessingShape">
                    <wps:wsp>
                      <wps:cNvSpPr/>
                      <wps:spPr>
                        <a:xfrm>
                          <a:off x="0" y="0"/>
                          <a:ext cx="2743200" cy="2286000"/>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8BF373" w14:textId="1DAACB5A" w:rsidR="00E52CC7" w:rsidRPr="006D41B9" w:rsidRDefault="00E52CC7" w:rsidP="00D367DC">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B69183" id="Delay 168" o:spid="_x0000_s1094" type="#_x0000_t135" style="position:absolute;margin-left:0;margin-top:2in;width:3in;height:180pt;z-index:251758592;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" fillcolor="white [3212]" strokecolor="black [3213]" strokeweight="1pt">
                <v:textbox>
                  <w:txbxContent>
                    <w:p w14:paraId="058BF373" w14:textId="1DAACB5A" w:rsidR="00E52CC7" w:rsidRPr="006D41B9" w:rsidRDefault="00E52CC7" w:rsidP="00D367DC">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v:textbox>
                <w10:wrap type="through" anchorx="page" anchory="margin"/>
              </v:shape>
            </w:pict>
          </mc:Fallback>
        </mc:AlternateContent>
      </w:r>
      <w:r w:rsidRPr="007C3203">
        <w:rPr>
          <w:rFonts w:ascii="Gill Sans MT" w:hAnsi="Gill Sans MT"/>
          <w:noProof/>
        </w:rPr>
        <mc:AlternateContent>
          <mc:Choice Requires="wps">
            <w:drawing>
              <wp:anchor distT="0" distB="0" distL="114300" distR="114300" simplePos="0" relativeHeight="251756544" behindDoc="0" locked="0" layoutInCell="1" allowOverlap="1" wp14:anchorId="7D52C90B" wp14:editId="351E6B5E">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69" name="Oval 169"/>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5F323EDF" w14:textId="77777777" w:rsidR="00E52CC7" w:rsidRDefault="00E52CC7" w:rsidP="00D367DC">
                            <w:pPr>
                              <w:jc w:val="center"/>
                            </w:pPr>
                            <w:r>
                              <w:rPr>
                                <w:rFonts w:ascii="Helvetica" w:hAnsi="Helvetica" w:cs="Helvetica"/>
                                <w:noProof/>
                              </w:rPr>
                              <w:drawing>
                                <wp:inline distT="0" distB="0" distL="0" distR="0" wp14:anchorId="7D395694" wp14:editId="1BBB5FFB">
                                  <wp:extent cx="228346" cy="228346"/>
                                  <wp:effectExtent l="0" t="0" r="635" b="635"/>
                                  <wp:docPr id="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25A2E1C8" w14:textId="038C422F" w:rsidR="00E52CC7" w:rsidRPr="00DC221B" w:rsidRDefault="00E52CC7" w:rsidP="00A36812">
                            <w:pPr>
                              <w:jc w:val="center"/>
                              <w:rPr>
                                <w:rFonts w:ascii="Gill Sans MT" w:hAnsi="Gill Sans MT"/>
                                <w:sz w:val="16"/>
                              </w:rPr>
                            </w:pPr>
                            <w:r>
                              <w:rPr>
                                <w:rFonts w:ascii="Gill Sans MT" w:hAnsi="Gill Sans MT"/>
                                <w:sz w:val="16"/>
                              </w:rPr>
                              <w:t>PLC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52C90B" id="Oval 169" o:spid="_x0000_s1095" style="position:absolute;margin-left:642.75pt;margin-top:422.85pt;width:1in;height:1in;z-index:25175654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" fillcolor="white [3201]" strokecolor="black [3200]" strokeweight="1pt">
                <v:stroke joinstyle="miter"/>
                <v:textbox>
                  <w:txbxContent>
                    <w:p w14:paraId="5F323EDF" w14:textId="77777777" w:rsidR="00E52CC7" w:rsidRDefault="00E52CC7" w:rsidP="00D367DC">
                      <w:pPr>
                        <w:jc w:val="center"/>
                      </w:pPr>
                      <w:r>
                        <w:rPr>
                          <w:rFonts w:ascii="Helvetica" w:hAnsi="Helvetica" w:cs="Helvetica"/>
                          <w:noProof/>
                        </w:rPr>
                        <w:drawing>
                          <wp:inline distT="0" distB="0" distL="0" distR="0" wp14:anchorId="7D395694" wp14:editId="1BBB5FFB">
                            <wp:extent cx="228346" cy="228346"/>
                            <wp:effectExtent l="0" t="0" r="635" b="635"/>
                            <wp:docPr id="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25A2E1C8" w14:textId="038C422F" w:rsidR="00E52CC7" w:rsidRPr="00DC221B" w:rsidRDefault="00E52CC7" w:rsidP="00A36812">
                      <w:pPr>
                        <w:jc w:val="center"/>
                        <w:rPr>
                          <w:rFonts w:ascii="Gill Sans MT" w:hAnsi="Gill Sans MT"/>
                          <w:sz w:val="16"/>
                        </w:rPr>
                      </w:pPr>
                      <w:r>
                        <w:rPr>
                          <w:rFonts w:ascii="Gill Sans MT" w:hAnsi="Gill Sans MT"/>
                          <w:sz w:val="16"/>
                        </w:rPr>
                        <w:t>PLC Resources</w:t>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53472" behindDoc="0" locked="0" layoutInCell="1" allowOverlap="1" wp14:anchorId="1904E2F8" wp14:editId="6B83F193">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170" name="Round Diagonal Corner Rectangle 170"/>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E5DEF87" w14:textId="77777777" w:rsidR="00E52CC7" w:rsidRDefault="00E52CC7" w:rsidP="00D367DC">
                            <w:pPr>
                              <w:ind w:right="606"/>
                              <w:jc w:val="center"/>
                              <w:rPr>
                                <w:rFonts w:ascii="Gill Sans MT" w:hAnsi="Gill Sans MT"/>
                                <w:b/>
                                <w:sz w:val="32"/>
                              </w:rPr>
                            </w:pPr>
                            <w:r>
                              <w:rPr>
                                <w:rFonts w:ascii="Gill Sans MT" w:hAnsi="Gill Sans MT"/>
                                <w:b/>
                                <w:sz w:val="32"/>
                              </w:rPr>
                              <w:t>Materials</w:t>
                            </w:r>
                          </w:p>
                          <w:p w14:paraId="74BB1BF4" w14:textId="77777777" w:rsidR="00E52CC7" w:rsidRDefault="00E52CC7" w:rsidP="00D367DC">
                            <w:pPr>
                              <w:ind w:right="606"/>
                              <w:jc w:val="center"/>
                              <w:rPr>
                                <w:rFonts w:ascii="Gill Sans MT" w:hAnsi="Gill Sans MT"/>
                              </w:rPr>
                            </w:pPr>
                          </w:p>
                          <w:p w14:paraId="492C610B" w14:textId="77777777" w:rsidR="00E52CC7" w:rsidRPr="00C62BBA" w:rsidRDefault="00E52CC7" w:rsidP="00D367DC">
                            <w:pPr>
                              <w:ind w:right="606"/>
                              <w:jc w:val="center"/>
                              <w:rPr>
                                <w:rFonts w:ascii="Gill Sans MT" w:hAnsi="Gill Sans MT"/>
                                <w:u w:val="single"/>
                              </w:rPr>
                            </w:pPr>
                            <w:r w:rsidRPr="00C62BBA">
                              <w:rPr>
                                <w:rFonts w:ascii="Gill Sans MT" w:hAnsi="Gill Sans MT"/>
                                <w:u w:val="single"/>
                              </w:rPr>
                              <w:t>Commonly Used Full-Length Texts</w:t>
                            </w:r>
                          </w:p>
                          <w:p w14:paraId="56D214FB" w14:textId="0E05DC8A" w:rsidR="00E52CC7" w:rsidRDefault="00E52CC7" w:rsidP="00D367DC">
                            <w:pPr>
                              <w:ind w:right="606"/>
                              <w:jc w:val="center"/>
                              <w:rPr>
                                <w:rFonts w:ascii="Gill Sans MT" w:hAnsi="Gill Sans MT"/>
                                <w:i/>
                                <w:sz w:val="21"/>
                              </w:rPr>
                            </w:pPr>
                            <w:r>
                              <w:rPr>
                                <w:rFonts w:ascii="Gill Sans MT" w:hAnsi="Gill Sans MT"/>
                                <w:i/>
                                <w:sz w:val="21"/>
                              </w:rPr>
                              <w:t>A Long Walk to Water</w:t>
                            </w:r>
                          </w:p>
                          <w:p w14:paraId="1558E2EA" w14:textId="650F0713" w:rsidR="00E52CC7" w:rsidRDefault="00E52CC7" w:rsidP="00D367DC">
                            <w:pPr>
                              <w:ind w:right="606"/>
                              <w:jc w:val="center"/>
                              <w:rPr>
                                <w:rFonts w:ascii="Gill Sans MT" w:hAnsi="Gill Sans MT"/>
                                <w:i/>
                                <w:sz w:val="21"/>
                              </w:rPr>
                            </w:pPr>
                            <w:r>
                              <w:rPr>
                                <w:rFonts w:ascii="Gill Sans MT" w:hAnsi="Gill Sans MT"/>
                                <w:i/>
                                <w:sz w:val="21"/>
                              </w:rPr>
                              <w:t>Iqbal</w:t>
                            </w:r>
                          </w:p>
                          <w:p w14:paraId="11EA5016" w14:textId="4A7C2194" w:rsidR="00E52CC7" w:rsidRPr="0062308F" w:rsidRDefault="00E52CC7" w:rsidP="00D367DC">
                            <w:pPr>
                              <w:ind w:right="606"/>
                              <w:jc w:val="center"/>
                              <w:rPr>
                                <w:rFonts w:ascii="Gill Sans MT" w:hAnsi="Gill Sans MT"/>
                                <w:i/>
                                <w:sz w:val="22"/>
                              </w:rPr>
                            </w:pPr>
                            <w:r>
                              <w:rPr>
                                <w:rFonts w:ascii="Gill Sans MT" w:hAnsi="Gill Sans MT"/>
                                <w:i/>
                                <w:sz w:val="21"/>
                              </w:rPr>
                              <w:t>The Watsons Go to Birmingham—1963</w:t>
                            </w:r>
                          </w:p>
                          <w:p w14:paraId="2EC754F5" w14:textId="77777777" w:rsidR="00E52CC7" w:rsidRPr="00A90E6A" w:rsidRDefault="00E52CC7" w:rsidP="00D367DC">
                            <w:pPr>
                              <w:ind w:right="606"/>
                              <w:jc w:val="center"/>
                              <w:rPr>
                                <w:rFonts w:ascii="Gill Sans MT" w:hAnsi="Gill Sans MT"/>
                                <w:sz w:val="20"/>
                              </w:rPr>
                            </w:pPr>
                          </w:p>
                          <w:p w14:paraId="30130E8D" w14:textId="77777777" w:rsidR="00E52CC7" w:rsidRPr="00C62BBA" w:rsidRDefault="00E52CC7" w:rsidP="00D367DC">
                            <w:pPr>
                              <w:ind w:right="606"/>
                              <w:jc w:val="center"/>
                              <w:rPr>
                                <w:rFonts w:ascii="Gill Sans MT" w:hAnsi="Gill Sans MT"/>
                                <w:u w:val="single"/>
                              </w:rPr>
                            </w:pPr>
                            <w:r w:rsidRPr="00C62BBA">
                              <w:rPr>
                                <w:rFonts w:ascii="Gill Sans MT" w:hAnsi="Gill Sans MT"/>
                                <w:u w:val="single"/>
                              </w:rPr>
                              <w:t>Commonly Used Short Pieces</w:t>
                            </w:r>
                          </w:p>
                          <w:p w14:paraId="6621FF01" w14:textId="0AF92071" w:rsidR="00E52CC7" w:rsidRPr="0030243D" w:rsidRDefault="00E52CC7" w:rsidP="00D367DC">
                            <w:pPr>
                              <w:ind w:right="606"/>
                              <w:jc w:val="center"/>
                              <w:rPr>
                                <w:rFonts w:ascii="Gill Sans MT" w:hAnsi="Gill Sans MT"/>
                                <w:i/>
                                <w:sz w:val="21"/>
                                <w:szCs w:val="20"/>
                              </w:rPr>
                            </w:pPr>
                            <w:r w:rsidRPr="0030243D">
                              <w:rPr>
                                <w:rFonts w:ascii="Gill Sans MT" w:hAnsi="Gill Sans MT"/>
                                <w:i/>
                                <w:sz w:val="21"/>
                                <w:szCs w:val="20"/>
                              </w:rPr>
                              <w:t>Bodies from the Ash (</w:t>
                            </w:r>
                            <w:r>
                              <w:rPr>
                                <w:rFonts w:ascii="Gill Sans MT" w:hAnsi="Gill Sans MT"/>
                                <w:i/>
                                <w:sz w:val="21"/>
                                <w:szCs w:val="20"/>
                              </w:rPr>
                              <w:t xml:space="preserve">Unit 4, </w:t>
                            </w:r>
                            <w:r w:rsidRPr="0030243D">
                              <w:rPr>
                                <w:rFonts w:ascii="Gill Sans MT" w:hAnsi="Gill Sans MT"/>
                                <w:i/>
                                <w:sz w:val="21"/>
                                <w:szCs w:val="20"/>
                              </w:rPr>
                              <w:t>T312)</w:t>
                            </w:r>
                          </w:p>
                          <w:p w14:paraId="172110AC" w14:textId="125E4441" w:rsidR="00E52CC7" w:rsidRPr="0030243D" w:rsidRDefault="00E52CC7" w:rsidP="00D367DC">
                            <w:pPr>
                              <w:ind w:right="606"/>
                              <w:jc w:val="center"/>
                              <w:rPr>
                                <w:rFonts w:ascii="Gill Sans MT" w:hAnsi="Gill Sans MT"/>
                                <w:i/>
                                <w:sz w:val="21"/>
                                <w:szCs w:val="20"/>
                              </w:rPr>
                            </w:pPr>
                            <w:r w:rsidRPr="0030243D">
                              <w:rPr>
                                <w:rFonts w:ascii="Gill Sans MT" w:hAnsi="Gill Sans MT"/>
                                <w:i/>
                                <w:sz w:val="21"/>
                                <w:szCs w:val="20"/>
                              </w:rPr>
                              <w:t>Onward (</w:t>
                            </w:r>
                            <w:r>
                              <w:rPr>
                                <w:rFonts w:ascii="Gill Sans MT" w:hAnsi="Gill Sans MT"/>
                                <w:i/>
                                <w:sz w:val="21"/>
                                <w:szCs w:val="20"/>
                              </w:rPr>
                              <w:t xml:space="preserve">Unit 3, </w:t>
                            </w:r>
                            <w:r w:rsidRPr="0030243D">
                              <w:rPr>
                                <w:rFonts w:ascii="Gill Sans MT" w:hAnsi="Gill Sans MT"/>
                                <w:i/>
                                <w:sz w:val="21"/>
                                <w:szCs w:val="20"/>
                              </w:rPr>
                              <w:t>T168)</w:t>
                            </w:r>
                          </w:p>
                          <w:p w14:paraId="301531F9" w14:textId="456D23BE" w:rsidR="00E52CC7" w:rsidRPr="0030243D" w:rsidRDefault="00E52CC7" w:rsidP="00D367DC">
                            <w:pPr>
                              <w:ind w:right="606"/>
                              <w:jc w:val="center"/>
                              <w:rPr>
                                <w:rFonts w:ascii="Gill Sans MT" w:hAnsi="Gill Sans MT"/>
                                <w:i/>
                                <w:sz w:val="21"/>
                                <w:szCs w:val="20"/>
                              </w:rPr>
                            </w:pPr>
                            <w:r w:rsidRPr="0030243D">
                              <w:rPr>
                                <w:rFonts w:ascii="Gill Sans MT" w:hAnsi="Gill Sans MT"/>
                                <w:i/>
                                <w:sz w:val="21"/>
                                <w:szCs w:val="20"/>
                              </w:rPr>
                              <w:t>Vikings (</w:t>
                            </w:r>
                            <w:r>
                              <w:rPr>
                                <w:rFonts w:ascii="Gill Sans MT" w:hAnsi="Gill Sans MT"/>
                                <w:i/>
                                <w:sz w:val="21"/>
                                <w:szCs w:val="20"/>
                              </w:rPr>
                              <w:t xml:space="preserve">Unit 4, </w:t>
                            </w:r>
                            <w:r w:rsidRPr="0030243D">
                              <w:rPr>
                                <w:rFonts w:ascii="Gill Sans MT" w:hAnsi="Gill Sans MT"/>
                                <w:i/>
                                <w:sz w:val="21"/>
                                <w:szCs w:val="20"/>
                              </w:rPr>
                              <w:t>T20)</w:t>
                            </w:r>
                          </w:p>
                          <w:p w14:paraId="4140A3A7" w14:textId="77777777" w:rsidR="00E52CC7" w:rsidRDefault="00E52CC7" w:rsidP="00D367DC">
                            <w:pPr>
                              <w:ind w:right="606"/>
                              <w:jc w:val="center"/>
                              <w:rPr>
                                <w:rFonts w:ascii="Gill Sans MT" w:hAnsi="Gill Sans MT"/>
                              </w:rPr>
                            </w:pPr>
                          </w:p>
                          <w:p w14:paraId="67D312C9" w14:textId="77777777" w:rsidR="00E52CC7" w:rsidRDefault="00E52CC7" w:rsidP="00D367DC">
                            <w:pPr>
                              <w:ind w:right="606"/>
                              <w:jc w:val="center"/>
                              <w:rPr>
                                <w:rFonts w:ascii="Gill Sans MT" w:hAnsi="Gill Sans MT"/>
                              </w:rPr>
                            </w:pPr>
                          </w:p>
                          <w:p w14:paraId="2784900C" w14:textId="77777777" w:rsidR="00E52CC7" w:rsidRDefault="00E52CC7" w:rsidP="00D367DC">
                            <w:pPr>
                              <w:ind w:right="606"/>
                              <w:jc w:val="center"/>
                              <w:rPr>
                                <w:rFonts w:ascii="Gill Sans MT" w:hAnsi="Gill Sans MT"/>
                              </w:rPr>
                            </w:pPr>
                          </w:p>
                          <w:p w14:paraId="2396ECD6" w14:textId="77777777" w:rsidR="00E52CC7" w:rsidRDefault="00E52CC7" w:rsidP="00D367DC">
                            <w:pPr>
                              <w:ind w:right="606"/>
                              <w:jc w:val="center"/>
                              <w:rPr>
                                <w:rFonts w:ascii="Gill Sans MT" w:hAnsi="Gill Sans MT"/>
                              </w:rPr>
                            </w:pPr>
                          </w:p>
                          <w:p w14:paraId="7008845D" w14:textId="77777777" w:rsidR="00E52CC7" w:rsidRPr="00C62BBA" w:rsidRDefault="00E52CC7" w:rsidP="00D367DC">
                            <w:pPr>
                              <w:ind w:right="606"/>
                              <w:jc w:val="center"/>
                              <w:rPr>
                                <w:rFonts w:ascii="Gill Sans MT" w:hAnsi="Gill Sans MT"/>
                                <w:u w:val="single"/>
                              </w:rPr>
                            </w:pPr>
                            <w:r w:rsidRPr="00C62BBA">
                              <w:rPr>
                                <w:rFonts w:ascii="Gill Sans MT" w:hAnsi="Gill Sans MT"/>
                                <w:u w:val="single"/>
                              </w:rPr>
                              <w:t>Grammar Guidance</w:t>
                            </w:r>
                          </w:p>
                          <w:p w14:paraId="11CACD96" w14:textId="40157AFB" w:rsidR="00E52CC7" w:rsidRPr="00C62BBA" w:rsidRDefault="00E52CC7" w:rsidP="00D367DC">
                            <w:pPr>
                              <w:ind w:right="606"/>
                              <w:jc w:val="center"/>
                              <w:rPr>
                                <w:rFonts w:ascii="Gill Sans MT" w:hAnsi="Gill Sans MT"/>
                                <w:sz w:val="21"/>
                              </w:rPr>
                            </w:pPr>
                            <w:r>
                              <w:rPr>
                                <w:rFonts w:ascii="Gill Sans MT" w:hAnsi="Gill Sans MT"/>
                                <w:sz w:val="21"/>
                              </w:rPr>
                              <w:t xml:space="preserve">Continue using Writing Coach and revision on student </w:t>
                            </w:r>
                            <w:r w:rsidRPr="0030243D">
                              <w:rPr>
                                <w:rFonts w:ascii="Gill Sans MT" w:hAnsi="Gill Sans MT"/>
                                <w:b/>
                                <w:sz w:val="21"/>
                              </w:rPr>
                              <w:t>Constructing Writing</w:t>
                            </w:r>
                            <w:r>
                              <w:rPr>
                                <w:rFonts w:ascii="Gill Sans MT" w:hAnsi="Gill Sans MT"/>
                                <w:sz w:val="21"/>
                              </w:rPr>
                              <w:t xml:space="preserve"> tasks to practice and collect evidence on as many targets from </w:t>
                            </w:r>
                            <w:r w:rsidRPr="0030243D">
                              <w:rPr>
                                <w:rFonts w:ascii="Gill Sans MT" w:hAnsi="Gill Sans MT"/>
                                <w:b/>
                                <w:sz w:val="21"/>
                              </w:rPr>
                              <w:t>Applying Grammar and Mechanics</w:t>
                            </w:r>
                            <w:r>
                              <w:rPr>
                                <w:rFonts w:ascii="Gill Sans MT" w:hAnsi="Gill Sans MT"/>
                                <w:sz w:val="21"/>
                              </w:rPr>
                              <w:t xml:space="preserve"> as possible</w:t>
                            </w:r>
                            <w:r w:rsidRPr="00C62BBA">
                              <w:rPr>
                                <w:rFonts w:ascii="Gill Sans MT" w:hAnsi="Gill Sans MT"/>
                                <w:sz w:val="21"/>
                              </w:rPr>
                              <w:t>.</w:t>
                            </w:r>
                            <w:r>
                              <w:rPr>
                                <w:rFonts w:ascii="Gill Sans MT" w:hAnsi="Gill Sans MT"/>
                                <w:sz w:val="21"/>
                              </w:rPr>
                              <w:t xml:space="preserve"> Record evidence separately from Infinite Campus since this topic doesn’t show up in the grade book until Semester 2.</w:t>
                            </w:r>
                          </w:p>
                          <w:p w14:paraId="2C3DB941" w14:textId="77777777" w:rsidR="00E52CC7" w:rsidRDefault="00E52CC7" w:rsidP="00D367DC">
                            <w:pPr>
                              <w:ind w:right="606"/>
                              <w:jc w:val="center"/>
                              <w:rPr>
                                <w:rFonts w:ascii="Gill Sans MT" w:hAnsi="Gill Sans MT"/>
                              </w:rPr>
                            </w:pPr>
                          </w:p>
                          <w:p w14:paraId="56F8AA36" w14:textId="77777777" w:rsidR="00E52CC7" w:rsidRDefault="00E52CC7" w:rsidP="00D367DC">
                            <w:pPr>
                              <w:ind w:right="606"/>
                              <w:jc w:val="center"/>
                              <w:rPr>
                                <w:rFonts w:ascii="Gill Sans MT" w:hAnsi="Gill Sans MT"/>
                              </w:rPr>
                            </w:pPr>
                          </w:p>
                          <w:p w14:paraId="1CA6AAEB" w14:textId="77777777" w:rsidR="00E52CC7" w:rsidRDefault="00E52CC7" w:rsidP="00D367DC">
                            <w:pPr>
                              <w:ind w:right="606"/>
                              <w:jc w:val="center"/>
                              <w:rPr>
                                <w:rFonts w:ascii="Gill Sans MT" w:hAnsi="Gill Sans MT"/>
                              </w:rPr>
                            </w:pPr>
                          </w:p>
                          <w:p w14:paraId="40F7AFEB" w14:textId="77777777" w:rsidR="00E52CC7" w:rsidRDefault="00E52CC7" w:rsidP="00D367DC">
                            <w:pPr>
                              <w:ind w:right="606"/>
                              <w:jc w:val="center"/>
                              <w:rPr>
                                <w:rFonts w:ascii="Gill Sans MT" w:hAnsi="Gill Sans MT"/>
                              </w:rPr>
                            </w:pPr>
                          </w:p>
                          <w:p w14:paraId="7924AD33" w14:textId="77777777" w:rsidR="00E52CC7" w:rsidRDefault="00E52CC7" w:rsidP="00D367DC">
                            <w:pPr>
                              <w:ind w:right="606"/>
                              <w:jc w:val="center"/>
                              <w:rPr>
                                <w:rFonts w:ascii="Gill Sans MT" w:hAnsi="Gill Sans MT"/>
                              </w:rPr>
                            </w:pPr>
                          </w:p>
                          <w:p w14:paraId="0F156DC6" w14:textId="77777777" w:rsidR="00E52CC7" w:rsidRDefault="00E52CC7" w:rsidP="00D367DC">
                            <w:pPr>
                              <w:ind w:right="606"/>
                              <w:jc w:val="center"/>
                              <w:rPr>
                                <w:rFonts w:ascii="Gill Sans MT" w:hAnsi="Gill Sans MT"/>
                              </w:rPr>
                            </w:pPr>
                          </w:p>
                          <w:p w14:paraId="4420FC4D" w14:textId="77777777" w:rsidR="00E52CC7" w:rsidRPr="00F128F1" w:rsidRDefault="00E52CC7" w:rsidP="00D367DC">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E2F8" id="Round Diagonal Corner Rectangle 170" o:spid="_x0000_s1096" style="position:absolute;margin-left:37.95pt;margin-top:221.25pt;width:690.7pt;height:338.2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7E5DEF87" w14:textId="77777777" w:rsidR="00E52CC7" w:rsidRDefault="00E52CC7" w:rsidP="00D367DC">
                      <w:pPr>
                        <w:ind w:right="606"/>
                        <w:jc w:val="center"/>
                        <w:rPr>
                          <w:rFonts w:ascii="Gill Sans MT" w:hAnsi="Gill Sans MT"/>
                          <w:b/>
                          <w:sz w:val="32"/>
                        </w:rPr>
                      </w:pPr>
                      <w:r>
                        <w:rPr>
                          <w:rFonts w:ascii="Gill Sans MT" w:hAnsi="Gill Sans MT"/>
                          <w:b/>
                          <w:sz w:val="32"/>
                        </w:rPr>
                        <w:t>Materials</w:t>
                      </w:r>
                    </w:p>
                    <w:p w14:paraId="74BB1BF4" w14:textId="77777777" w:rsidR="00E52CC7" w:rsidRDefault="00E52CC7" w:rsidP="00D367DC">
                      <w:pPr>
                        <w:ind w:right="606"/>
                        <w:jc w:val="center"/>
                        <w:rPr>
                          <w:rFonts w:ascii="Gill Sans MT" w:hAnsi="Gill Sans MT"/>
                        </w:rPr>
                      </w:pPr>
                    </w:p>
                    <w:p w14:paraId="492C610B" w14:textId="77777777" w:rsidR="00E52CC7" w:rsidRPr="00C62BBA" w:rsidRDefault="00E52CC7" w:rsidP="00D367DC">
                      <w:pPr>
                        <w:ind w:right="606"/>
                        <w:jc w:val="center"/>
                        <w:rPr>
                          <w:rFonts w:ascii="Gill Sans MT" w:hAnsi="Gill Sans MT"/>
                          <w:u w:val="single"/>
                        </w:rPr>
                      </w:pPr>
                      <w:r w:rsidRPr="00C62BBA">
                        <w:rPr>
                          <w:rFonts w:ascii="Gill Sans MT" w:hAnsi="Gill Sans MT"/>
                          <w:u w:val="single"/>
                        </w:rPr>
                        <w:t>Commonly Used Full-Length Texts</w:t>
                      </w:r>
                    </w:p>
                    <w:p w14:paraId="56D214FB" w14:textId="0E05DC8A" w:rsidR="00E52CC7" w:rsidRDefault="00E52CC7" w:rsidP="00D367DC">
                      <w:pPr>
                        <w:ind w:right="606"/>
                        <w:jc w:val="center"/>
                        <w:rPr>
                          <w:rFonts w:ascii="Gill Sans MT" w:hAnsi="Gill Sans MT"/>
                          <w:i/>
                          <w:sz w:val="21"/>
                        </w:rPr>
                      </w:pPr>
                      <w:r>
                        <w:rPr>
                          <w:rFonts w:ascii="Gill Sans MT" w:hAnsi="Gill Sans MT"/>
                          <w:i/>
                          <w:sz w:val="21"/>
                        </w:rPr>
                        <w:t>A Long Walk to Water</w:t>
                      </w:r>
                    </w:p>
                    <w:p w14:paraId="1558E2EA" w14:textId="650F0713" w:rsidR="00E52CC7" w:rsidRDefault="00E52CC7" w:rsidP="00D367DC">
                      <w:pPr>
                        <w:ind w:right="606"/>
                        <w:jc w:val="center"/>
                        <w:rPr>
                          <w:rFonts w:ascii="Gill Sans MT" w:hAnsi="Gill Sans MT"/>
                          <w:i/>
                          <w:sz w:val="21"/>
                        </w:rPr>
                      </w:pPr>
                      <w:r>
                        <w:rPr>
                          <w:rFonts w:ascii="Gill Sans MT" w:hAnsi="Gill Sans MT"/>
                          <w:i/>
                          <w:sz w:val="21"/>
                        </w:rPr>
                        <w:t>Iqbal</w:t>
                      </w:r>
                    </w:p>
                    <w:p w14:paraId="11EA5016" w14:textId="4A7C2194" w:rsidR="00E52CC7" w:rsidRPr="0062308F" w:rsidRDefault="00E52CC7" w:rsidP="00D367DC">
                      <w:pPr>
                        <w:ind w:right="606"/>
                        <w:jc w:val="center"/>
                        <w:rPr>
                          <w:rFonts w:ascii="Gill Sans MT" w:hAnsi="Gill Sans MT"/>
                          <w:i/>
                          <w:sz w:val="22"/>
                        </w:rPr>
                      </w:pPr>
                      <w:r>
                        <w:rPr>
                          <w:rFonts w:ascii="Gill Sans MT" w:hAnsi="Gill Sans MT"/>
                          <w:i/>
                          <w:sz w:val="21"/>
                        </w:rPr>
                        <w:t>The Watsons Go to Birmingham—1963</w:t>
                      </w:r>
                    </w:p>
                    <w:p w14:paraId="2EC754F5" w14:textId="77777777" w:rsidR="00E52CC7" w:rsidRPr="00A90E6A" w:rsidRDefault="00E52CC7" w:rsidP="00D367DC">
                      <w:pPr>
                        <w:ind w:right="606"/>
                        <w:jc w:val="center"/>
                        <w:rPr>
                          <w:rFonts w:ascii="Gill Sans MT" w:hAnsi="Gill Sans MT"/>
                          <w:sz w:val="20"/>
                        </w:rPr>
                      </w:pPr>
                    </w:p>
                    <w:p w14:paraId="30130E8D" w14:textId="77777777" w:rsidR="00E52CC7" w:rsidRPr="00C62BBA" w:rsidRDefault="00E52CC7" w:rsidP="00D367DC">
                      <w:pPr>
                        <w:ind w:right="606"/>
                        <w:jc w:val="center"/>
                        <w:rPr>
                          <w:rFonts w:ascii="Gill Sans MT" w:hAnsi="Gill Sans MT"/>
                          <w:u w:val="single"/>
                        </w:rPr>
                      </w:pPr>
                      <w:r w:rsidRPr="00C62BBA">
                        <w:rPr>
                          <w:rFonts w:ascii="Gill Sans MT" w:hAnsi="Gill Sans MT"/>
                          <w:u w:val="single"/>
                        </w:rPr>
                        <w:t>Commonly Used Short Pieces</w:t>
                      </w:r>
                    </w:p>
                    <w:p w14:paraId="6621FF01" w14:textId="0AF92071" w:rsidR="00E52CC7" w:rsidRPr="0030243D" w:rsidRDefault="00E52CC7" w:rsidP="00D367DC">
                      <w:pPr>
                        <w:ind w:right="606"/>
                        <w:jc w:val="center"/>
                        <w:rPr>
                          <w:rFonts w:ascii="Gill Sans MT" w:hAnsi="Gill Sans MT"/>
                          <w:i/>
                          <w:sz w:val="21"/>
                          <w:szCs w:val="20"/>
                        </w:rPr>
                      </w:pPr>
                      <w:r w:rsidRPr="0030243D">
                        <w:rPr>
                          <w:rFonts w:ascii="Gill Sans MT" w:hAnsi="Gill Sans MT"/>
                          <w:i/>
                          <w:sz w:val="21"/>
                          <w:szCs w:val="20"/>
                        </w:rPr>
                        <w:t>Bodies from the Ash (</w:t>
                      </w:r>
                      <w:r>
                        <w:rPr>
                          <w:rFonts w:ascii="Gill Sans MT" w:hAnsi="Gill Sans MT"/>
                          <w:i/>
                          <w:sz w:val="21"/>
                          <w:szCs w:val="20"/>
                        </w:rPr>
                        <w:t xml:space="preserve">Unit 4, </w:t>
                      </w:r>
                      <w:r w:rsidRPr="0030243D">
                        <w:rPr>
                          <w:rFonts w:ascii="Gill Sans MT" w:hAnsi="Gill Sans MT"/>
                          <w:i/>
                          <w:sz w:val="21"/>
                          <w:szCs w:val="20"/>
                        </w:rPr>
                        <w:t>T312)</w:t>
                      </w:r>
                    </w:p>
                    <w:p w14:paraId="172110AC" w14:textId="125E4441" w:rsidR="00E52CC7" w:rsidRPr="0030243D" w:rsidRDefault="00E52CC7" w:rsidP="00D367DC">
                      <w:pPr>
                        <w:ind w:right="606"/>
                        <w:jc w:val="center"/>
                        <w:rPr>
                          <w:rFonts w:ascii="Gill Sans MT" w:hAnsi="Gill Sans MT"/>
                          <w:i/>
                          <w:sz w:val="21"/>
                          <w:szCs w:val="20"/>
                        </w:rPr>
                      </w:pPr>
                      <w:r w:rsidRPr="0030243D">
                        <w:rPr>
                          <w:rFonts w:ascii="Gill Sans MT" w:hAnsi="Gill Sans MT"/>
                          <w:i/>
                          <w:sz w:val="21"/>
                          <w:szCs w:val="20"/>
                        </w:rPr>
                        <w:t>Onward (</w:t>
                      </w:r>
                      <w:r>
                        <w:rPr>
                          <w:rFonts w:ascii="Gill Sans MT" w:hAnsi="Gill Sans MT"/>
                          <w:i/>
                          <w:sz w:val="21"/>
                          <w:szCs w:val="20"/>
                        </w:rPr>
                        <w:t xml:space="preserve">Unit 3, </w:t>
                      </w:r>
                      <w:r w:rsidRPr="0030243D">
                        <w:rPr>
                          <w:rFonts w:ascii="Gill Sans MT" w:hAnsi="Gill Sans MT"/>
                          <w:i/>
                          <w:sz w:val="21"/>
                          <w:szCs w:val="20"/>
                        </w:rPr>
                        <w:t>T168)</w:t>
                      </w:r>
                    </w:p>
                    <w:p w14:paraId="301531F9" w14:textId="456D23BE" w:rsidR="00E52CC7" w:rsidRPr="0030243D" w:rsidRDefault="00E52CC7" w:rsidP="00D367DC">
                      <w:pPr>
                        <w:ind w:right="606"/>
                        <w:jc w:val="center"/>
                        <w:rPr>
                          <w:rFonts w:ascii="Gill Sans MT" w:hAnsi="Gill Sans MT"/>
                          <w:i/>
                          <w:sz w:val="21"/>
                          <w:szCs w:val="20"/>
                        </w:rPr>
                      </w:pPr>
                      <w:r w:rsidRPr="0030243D">
                        <w:rPr>
                          <w:rFonts w:ascii="Gill Sans MT" w:hAnsi="Gill Sans MT"/>
                          <w:i/>
                          <w:sz w:val="21"/>
                          <w:szCs w:val="20"/>
                        </w:rPr>
                        <w:t>Vikings (</w:t>
                      </w:r>
                      <w:r>
                        <w:rPr>
                          <w:rFonts w:ascii="Gill Sans MT" w:hAnsi="Gill Sans MT"/>
                          <w:i/>
                          <w:sz w:val="21"/>
                          <w:szCs w:val="20"/>
                        </w:rPr>
                        <w:t xml:space="preserve">Unit 4, </w:t>
                      </w:r>
                      <w:r w:rsidRPr="0030243D">
                        <w:rPr>
                          <w:rFonts w:ascii="Gill Sans MT" w:hAnsi="Gill Sans MT"/>
                          <w:i/>
                          <w:sz w:val="21"/>
                          <w:szCs w:val="20"/>
                        </w:rPr>
                        <w:t>T20)</w:t>
                      </w:r>
                    </w:p>
                    <w:p w14:paraId="4140A3A7" w14:textId="77777777" w:rsidR="00E52CC7" w:rsidRDefault="00E52CC7" w:rsidP="00D367DC">
                      <w:pPr>
                        <w:ind w:right="606"/>
                        <w:jc w:val="center"/>
                        <w:rPr>
                          <w:rFonts w:ascii="Gill Sans MT" w:hAnsi="Gill Sans MT"/>
                        </w:rPr>
                      </w:pPr>
                    </w:p>
                    <w:p w14:paraId="67D312C9" w14:textId="77777777" w:rsidR="00E52CC7" w:rsidRDefault="00E52CC7" w:rsidP="00D367DC">
                      <w:pPr>
                        <w:ind w:right="606"/>
                        <w:jc w:val="center"/>
                        <w:rPr>
                          <w:rFonts w:ascii="Gill Sans MT" w:hAnsi="Gill Sans MT"/>
                        </w:rPr>
                      </w:pPr>
                    </w:p>
                    <w:p w14:paraId="2784900C" w14:textId="77777777" w:rsidR="00E52CC7" w:rsidRDefault="00E52CC7" w:rsidP="00D367DC">
                      <w:pPr>
                        <w:ind w:right="606"/>
                        <w:jc w:val="center"/>
                        <w:rPr>
                          <w:rFonts w:ascii="Gill Sans MT" w:hAnsi="Gill Sans MT"/>
                        </w:rPr>
                      </w:pPr>
                    </w:p>
                    <w:p w14:paraId="2396ECD6" w14:textId="77777777" w:rsidR="00E52CC7" w:rsidRDefault="00E52CC7" w:rsidP="00D367DC">
                      <w:pPr>
                        <w:ind w:right="606"/>
                        <w:jc w:val="center"/>
                        <w:rPr>
                          <w:rFonts w:ascii="Gill Sans MT" w:hAnsi="Gill Sans MT"/>
                        </w:rPr>
                      </w:pPr>
                    </w:p>
                    <w:p w14:paraId="7008845D" w14:textId="77777777" w:rsidR="00E52CC7" w:rsidRPr="00C62BBA" w:rsidRDefault="00E52CC7" w:rsidP="00D367DC">
                      <w:pPr>
                        <w:ind w:right="606"/>
                        <w:jc w:val="center"/>
                        <w:rPr>
                          <w:rFonts w:ascii="Gill Sans MT" w:hAnsi="Gill Sans MT"/>
                          <w:u w:val="single"/>
                        </w:rPr>
                      </w:pPr>
                      <w:r w:rsidRPr="00C62BBA">
                        <w:rPr>
                          <w:rFonts w:ascii="Gill Sans MT" w:hAnsi="Gill Sans MT"/>
                          <w:u w:val="single"/>
                        </w:rPr>
                        <w:t>Grammar Guidance</w:t>
                      </w:r>
                    </w:p>
                    <w:p w14:paraId="11CACD96" w14:textId="40157AFB" w:rsidR="00E52CC7" w:rsidRPr="00C62BBA" w:rsidRDefault="00E52CC7" w:rsidP="00D367DC">
                      <w:pPr>
                        <w:ind w:right="606"/>
                        <w:jc w:val="center"/>
                        <w:rPr>
                          <w:rFonts w:ascii="Gill Sans MT" w:hAnsi="Gill Sans MT"/>
                          <w:sz w:val="21"/>
                        </w:rPr>
                      </w:pPr>
                      <w:r>
                        <w:rPr>
                          <w:rFonts w:ascii="Gill Sans MT" w:hAnsi="Gill Sans MT"/>
                          <w:sz w:val="21"/>
                        </w:rPr>
                        <w:t xml:space="preserve">Continue using Writing Coach and revision on student </w:t>
                      </w:r>
                      <w:r w:rsidRPr="0030243D">
                        <w:rPr>
                          <w:rFonts w:ascii="Gill Sans MT" w:hAnsi="Gill Sans MT"/>
                          <w:b/>
                          <w:sz w:val="21"/>
                        </w:rPr>
                        <w:t>Constructing Writing</w:t>
                      </w:r>
                      <w:r>
                        <w:rPr>
                          <w:rFonts w:ascii="Gill Sans MT" w:hAnsi="Gill Sans MT"/>
                          <w:sz w:val="21"/>
                        </w:rPr>
                        <w:t xml:space="preserve"> tasks to practice and collect evidence on as many targets from </w:t>
                      </w:r>
                      <w:r w:rsidRPr="0030243D">
                        <w:rPr>
                          <w:rFonts w:ascii="Gill Sans MT" w:hAnsi="Gill Sans MT"/>
                          <w:b/>
                          <w:sz w:val="21"/>
                        </w:rPr>
                        <w:t>Applying Grammar and Mechanics</w:t>
                      </w:r>
                      <w:r>
                        <w:rPr>
                          <w:rFonts w:ascii="Gill Sans MT" w:hAnsi="Gill Sans MT"/>
                          <w:sz w:val="21"/>
                        </w:rPr>
                        <w:t xml:space="preserve"> as possible</w:t>
                      </w:r>
                      <w:r w:rsidRPr="00C62BBA">
                        <w:rPr>
                          <w:rFonts w:ascii="Gill Sans MT" w:hAnsi="Gill Sans MT"/>
                          <w:sz w:val="21"/>
                        </w:rPr>
                        <w:t>.</w:t>
                      </w:r>
                      <w:r>
                        <w:rPr>
                          <w:rFonts w:ascii="Gill Sans MT" w:hAnsi="Gill Sans MT"/>
                          <w:sz w:val="21"/>
                        </w:rPr>
                        <w:t xml:space="preserve"> Record evidence separately from Infinite Campus since this topic doesn’t show up in the grade book until Semester 2.</w:t>
                      </w:r>
                    </w:p>
                    <w:p w14:paraId="2C3DB941" w14:textId="77777777" w:rsidR="00E52CC7" w:rsidRDefault="00E52CC7" w:rsidP="00D367DC">
                      <w:pPr>
                        <w:ind w:right="606"/>
                        <w:jc w:val="center"/>
                        <w:rPr>
                          <w:rFonts w:ascii="Gill Sans MT" w:hAnsi="Gill Sans MT"/>
                        </w:rPr>
                      </w:pPr>
                    </w:p>
                    <w:p w14:paraId="56F8AA36" w14:textId="77777777" w:rsidR="00E52CC7" w:rsidRDefault="00E52CC7" w:rsidP="00D367DC">
                      <w:pPr>
                        <w:ind w:right="606"/>
                        <w:jc w:val="center"/>
                        <w:rPr>
                          <w:rFonts w:ascii="Gill Sans MT" w:hAnsi="Gill Sans MT"/>
                        </w:rPr>
                      </w:pPr>
                    </w:p>
                    <w:p w14:paraId="1CA6AAEB" w14:textId="77777777" w:rsidR="00E52CC7" w:rsidRDefault="00E52CC7" w:rsidP="00D367DC">
                      <w:pPr>
                        <w:ind w:right="606"/>
                        <w:jc w:val="center"/>
                        <w:rPr>
                          <w:rFonts w:ascii="Gill Sans MT" w:hAnsi="Gill Sans MT"/>
                        </w:rPr>
                      </w:pPr>
                    </w:p>
                    <w:p w14:paraId="40F7AFEB" w14:textId="77777777" w:rsidR="00E52CC7" w:rsidRDefault="00E52CC7" w:rsidP="00D367DC">
                      <w:pPr>
                        <w:ind w:right="606"/>
                        <w:jc w:val="center"/>
                        <w:rPr>
                          <w:rFonts w:ascii="Gill Sans MT" w:hAnsi="Gill Sans MT"/>
                        </w:rPr>
                      </w:pPr>
                    </w:p>
                    <w:p w14:paraId="7924AD33" w14:textId="77777777" w:rsidR="00E52CC7" w:rsidRDefault="00E52CC7" w:rsidP="00D367DC">
                      <w:pPr>
                        <w:ind w:right="606"/>
                        <w:jc w:val="center"/>
                        <w:rPr>
                          <w:rFonts w:ascii="Gill Sans MT" w:hAnsi="Gill Sans MT"/>
                        </w:rPr>
                      </w:pPr>
                    </w:p>
                    <w:p w14:paraId="0F156DC6" w14:textId="77777777" w:rsidR="00E52CC7" w:rsidRDefault="00E52CC7" w:rsidP="00D367DC">
                      <w:pPr>
                        <w:ind w:right="606"/>
                        <w:jc w:val="center"/>
                        <w:rPr>
                          <w:rFonts w:ascii="Gill Sans MT" w:hAnsi="Gill Sans MT"/>
                        </w:rPr>
                      </w:pPr>
                    </w:p>
                    <w:p w14:paraId="4420FC4D" w14:textId="77777777" w:rsidR="00E52CC7" w:rsidRPr="00F128F1" w:rsidRDefault="00E52CC7" w:rsidP="00D367DC">
                      <w:pPr>
                        <w:ind w:right="606"/>
                        <w:jc w:val="center"/>
                        <w:rPr>
                          <w:rFonts w:ascii="Gill Sans MT" w:hAnsi="Gill Sans MT"/>
                          <w:sz w:val="20"/>
                        </w:rPr>
                      </w:pPr>
                    </w:p>
                  </w:txbxContent>
                </v:textbox>
                <w10:wrap type="through" anchorx="page" anchory="page"/>
              </v:shape>
            </w:pict>
          </mc:Fallback>
        </mc:AlternateContent>
      </w:r>
      <w:r w:rsidRPr="007C3203">
        <w:rPr>
          <w:rFonts w:ascii="Gill Sans MT" w:hAnsi="Gill Sans MT"/>
          <w:noProof/>
        </w:rPr>
        <mc:AlternateContent>
          <mc:Choice Requires="wps">
            <w:drawing>
              <wp:anchor distT="0" distB="0" distL="114300" distR="114300" simplePos="0" relativeHeight="251754496" behindDoc="0" locked="0" layoutInCell="1" allowOverlap="1" wp14:anchorId="3FD7780F" wp14:editId="4825A167">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171" name="Oval 171"/>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6F01E0D8" w14:textId="77777777" w:rsidR="00E52CC7" w:rsidRDefault="00E52CC7" w:rsidP="00D367DC">
                            <w:pPr>
                              <w:jc w:val="center"/>
                            </w:pPr>
                            <w:r>
                              <w:rPr>
                                <w:rFonts w:ascii="Helvetica" w:hAnsi="Helvetica" w:cs="Helvetica"/>
                                <w:noProof/>
                              </w:rPr>
                              <w:drawing>
                                <wp:inline distT="0" distB="0" distL="0" distR="0" wp14:anchorId="19C3E46C" wp14:editId="0B1ED270">
                                  <wp:extent cx="228346" cy="228346"/>
                                  <wp:effectExtent l="0" t="0" r="635" b="635"/>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61BA02D" w14:textId="77777777" w:rsidR="00E52CC7" w:rsidRPr="00DC221B" w:rsidRDefault="00E52CC7" w:rsidP="00D367D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D7780F" id="Oval 171" o:spid="_x0000_s1097" style="position:absolute;margin-left:642.75pt;margin-top:264.45pt;width:1in;height:71.95pt;z-index:2517544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DiqTVVZQIAAB4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6F01E0D8" w14:textId="77777777" w:rsidR="00E52CC7" w:rsidRDefault="00E52CC7" w:rsidP="00D367DC">
                      <w:pPr>
                        <w:jc w:val="center"/>
                      </w:pPr>
                      <w:r>
                        <w:rPr>
                          <w:rFonts w:ascii="Helvetica" w:hAnsi="Helvetica" w:cs="Helvetica"/>
                          <w:noProof/>
                        </w:rPr>
                        <w:drawing>
                          <wp:inline distT="0" distB="0" distL="0" distR="0" wp14:anchorId="19C3E46C" wp14:editId="0B1ED270">
                            <wp:extent cx="228346" cy="228346"/>
                            <wp:effectExtent l="0" t="0" r="635" b="635"/>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61BA02D" w14:textId="77777777" w:rsidR="00E52CC7" w:rsidRPr="00DC221B" w:rsidRDefault="00E52CC7" w:rsidP="00D367D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55520" behindDoc="0" locked="0" layoutInCell="1" allowOverlap="1" wp14:anchorId="66ADD0F8" wp14:editId="3536B128">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72" name="Oval 172"/>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387BC5F0" w14:textId="77777777" w:rsidR="00E52CC7" w:rsidRDefault="00E52CC7" w:rsidP="00D367DC">
                            <w:pPr>
                              <w:jc w:val="center"/>
                            </w:pPr>
                            <w:r>
                              <w:rPr>
                                <w:rFonts w:ascii="Helvetica" w:hAnsi="Helvetica" w:cs="Helvetica"/>
                                <w:noProof/>
                              </w:rPr>
                              <w:drawing>
                                <wp:inline distT="0" distB="0" distL="0" distR="0" wp14:anchorId="6621F9F6" wp14:editId="407F36B2">
                                  <wp:extent cx="263231" cy="266954"/>
                                  <wp:effectExtent l="0" t="0" r="0" b="0"/>
                                  <wp:docPr id="1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F656B50" w14:textId="77777777" w:rsidR="00E52CC7" w:rsidRPr="00DC221B" w:rsidRDefault="00E52CC7" w:rsidP="00D367D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ADD0F8" id="Oval 172" o:spid="_x0000_s1098" style="position:absolute;margin-left:642.75pt;margin-top:343.65pt;width:1in;height:1in;z-index:25175552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" fillcolor="white [3201]" strokecolor="black [3200]" strokeweight="1pt">
                <v:stroke joinstyle="miter"/>
                <v:textbox>
                  <w:txbxContent>
                    <w:p w14:paraId="387BC5F0" w14:textId="77777777" w:rsidR="00E52CC7" w:rsidRDefault="00E52CC7" w:rsidP="00D367DC">
                      <w:pPr>
                        <w:jc w:val="center"/>
                      </w:pPr>
                      <w:r>
                        <w:rPr>
                          <w:rFonts w:ascii="Helvetica" w:hAnsi="Helvetica" w:cs="Helvetica"/>
                          <w:noProof/>
                        </w:rPr>
                        <w:drawing>
                          <wp:inline distT="0" distB="0" distL="0" distR="0" wp14:anchorId="6621F9F6" wp14:editId="407F36B2">
                            <wp:extent cx="263231" cy="266954"/>
                            <wp:effectExtent l="0" t="0" r="0" b="0"/>
                            <wp:docPr id="1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F656B50" w14:textId="77777777" w:rsidR="00E52CC7" w:rsidRPr="00DC221B" w:rsidRDefault="00E52CC7" w:rsidP="00D367D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Pr="007C3203">
        <w:rPr>
          <w:rFonts w:ascii="Gill Sans MT" w:hAnsi="Gill Sans MT"/>
        </w:rPr>
        <w:br w:type="page"/>
      </w:r>
    </w:p>
    <w:p w14:paraId="7922CAAB" w14:textId="77777777" w:rsidR="0088616B" w:rsidRPr="007C3203" w:rsidRDefault="0088616B" w:rsidP="0088616B">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766784" behindDoc="0" locked="0" layoutInCell="1" allowOverlap="1" wp14:anchorId="00A08331" wp14:editId="28D58D26">
                <wp:simplePos x="0" y="0"/>
                <wp:positionH relativeFrom="margin">
                  <wp:align>left</wp:align>
                </wp:positionH>
                <wp:positionV relativeFrom="margin">
                  <wp:align>bottom</wp:align>
                </wp:positionV>
                <wp:extent cx="4114800" cy="1362456"/>
                <wp:effectExtent l="0" t="0" r="25400" b="34925"/>
                <wp:wrapSquare wrapText="bothSides"/>
                <wp:docPr id="176" name="Text Box 176"/>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F791FC9" w14:textId="77777777" w:rsidR="00E52CC7" w:rsidRPr="000523E4" w:rsidRDefault="00E52CC7" w:rsidP="0088616B">
                            <w:pPr>
                              <w:spacing w:line="276" w:lineRule="auto"/>
                              <w:jc w:val="center"/>
                              <w:rPr>
                                <w:rFonts w:ascii="Gill Sans MT" w:hAnsi="Gill Sans MT"/>
                                <w:b/>
                                <w:sz w:val="32"/>
                              </w:rPr>
                            </w:pPr>
                            <w:r w:rsidRPr="000523E4">
                              <w:rPr>
                                <w:rFonts w:ascii="Gill Sans MT" w:hAnsi="Gill Sans MT"/>
                                <w:b/>
                                <w:sz w:val="32"/>
                              </w:rPr>
                              <w:t>Academic Vocabulary</w:t>
                            </w:r>
                          </w:p>
                          <w:p w14:paraId="64C5649E" w14:textId="5B6ED8AD" w:rsidR="00E52CC7" w:rsidRPr="000523E4" w:rsidRDefault="00E52CC7" w:rsidP="0088616B">
                            <w:pPr>
                              <w:jc w:val="center"/>
                              <w:rPr>
                                <w:rFonts w:ascii="Gill Sans MT" w:hAnsi="Gill Sans MT"/>
                              </w:rPr>
                            </w:pPr>
                            <w:r w:rsidRPr="000523E4">
                              <w:rPr>
                                <w:rFonts w:ascii="Gill Sans MT" w:hAnsi="Gill Sans MT"/>
                              </w:rPr>
                              <w:t>Central Idea, Develop, Text Structure, Objective, Summarize</w:t>
                            </w:r>
                          </w:p>
                          <w:p w14:paraId="03B1F252" w14:textId="77777777" w:rsidR="00E52CC7" w:rsidRPr="000523E4" w:rsidRDefault="00E52CC7" w:rsidP="0088616B">
                            <w:pPr>
                              <w:jc w:val="center"/>
                              <w:rPr>
                                <w:rFonts w:ascii="Gill Sans MT" w:hAnsi="Gill Sans MT"/>
                              </w:rPr>
                            </w:pPr>
                          </w:p>
                          <w:p w14:paraId="5CA9DD00" w14:textId="77777777" w:rsidR="00E52CC7" w:rsidRPr="000523E4" w:rsidRDefault="00E52CC7" w:rsidP="0088616B">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08331" id="Text Box 176" o:spid="_x0000_s1099" type="#_x0000_t202" style="position:absolute;margin-left:0;margin-top:0;width:324pt;height:107.3pt;z-index:25176678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" fillcolor="white [3201]" strokecolor="black [3200]" strokeweight="1pt">
                <v:textbox>
                  <w:txbxContent>
                    <w:p w14:paraId="7F791FC9" w14:textId="77777777" w:rsidR="00E52CC7" w:rsidRPr="000523E4" w:rsidRDefault="00E52CC7" w:rsidP="0088616B">
                      <w:pPr>
                        <w:spacing w:line="276" w:lineRule="auto"/>
                        <w:jc w:val="center"/>
                        <w:rPr>
                          <w:rFonts w:ascii="Gill Sans MT" w:hAnsi="Gill Sans MT"/>
                          <w:b/>
                          <w:sz w:val="32"/>
                        </w:rPr>
                      </w:pPr>
                      <w:r w:rsidRPr="000523E4">
                        <w:rPr>
                          <w:rFonts w:ascii="Gill Sans MT" w:hAnsi="Gill Sans MT"/>
                          <w:b/>
                          <w:sz w:val="32"/>
                        </w:rPr>
                        <w:t>Academic Vocabulary</w:t>
                      </w:r>
                    </w:p>
                    <w:p w14:paraId="64C5649E" w14:textId="5B6ED8AD" w:rsidR="00E52CC7" w:rsidRPr="000523E4" w:rsidRDefault="00E52CC7" w:rsidP="0088616B">
                      <w:pPr>
                        <w:jc w:val="center"/>
                        <w:rPr>
                          <w:rFonts w:ascii="Gill Sans MT" w:hAnsi="Gill Sans MT"/>
                        </w:rPr>
                      </w:pPr>
                      <w:r w:rsidRPr="000523E4">
                        <w:rPr>
                          <w:rFonts w:ascii="Gill Sans MT" w:hAnsi="Gill Sans MT"/>
                        </w:rPr>
                        <w:t>Central Idea, Develop, Text Structure, Objective, Summarize</w:t>
                      </w:r>
                    </w:p>
                    <w:p w14:paraId="03B1F252" w14:textId="77777777" w:rsidR="00E52CC7" w:rsidRPr="000523E4" w:rsidRDefault="00E52CC7" w:rsidP="0088616B">
                      <w:pPr>
                        <w:jc w:val="center"/>
                        <w:rPr>
                          <w:rFonts w:ascii="Gill Sans MT" w:hAnsi="Gill Sans MT"/>
                        </w:rPr>
                      </w:pPr>
                    </w:p>
                    <w:p w14:paraId="5CA9DD00" w14:textId="77777777" w:rsidR="00E52CC7" w:rsidRPr="000523E4" w:rsidRDefault="00E52CC7" w:rsidP="0088616B">
                      <w:pPr>
                        <w:jc w:val="center"/>
                        <w:rPr>
                          <w:rFonts w:ascii="Gill Sans MT" w:hAnsi="Gill Sans MT"/>
                        </w:rPr>
                      </w:pP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64736" behindDoc="0" locked="0" layoutInCell="1" allowOverlap="1" wp14:anchorId="2394B3F0" wp14:editId="1AC7C7F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7" name="Round Diagonal Corner Rectangle 17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305AA3E" w14:textId="77777777" w:rsidR="00E52CC7" w:rsidRPr="000523E4" w:rsidRDefault="00E52CC7" w:rsidP="0088616B">
                            <w:pPr>
                              <w:ind w:right="1552"/>
                              <w:jc w:val="center"/>
                              <w:rPr>
                                <w:rFonts w:ascii="Gill Sans MT" w:hAnsi="Gill Sans MT"/>
                                <w:b/>
                              </w:rPr>
                            </w:pPr>
                            <w:r w:rsidRPr="000523E4">
                              <w:rPr>
                                <w:rFonts w:ascii="Gill Sans MT" w:hAnsi="Gill Sans MT"/>
                                <w:b/>
                              </w:rPr>
                              <w:t>Multiple Opportunities</w:t>
                            </w:r>
                          </w:p>
                          <w:p w14:paraId="018337AA" w14:textId="756E0EB9" w:rsidR="00E52CC7" w:rsidRPr="000523E4" w:rsidRDefault="00E52CC7" w:rsidP="0088616B">
                            <w:pPr>
                              <w:ind w:right="1552"/>
                              <w:jc w:val="center"/>
                              <w:rPr>
                                <w:rFonts w:ascii="Gill Sans MT" w:hAnsi="Gill Sans MT"/>
                                <w:sz w:val="20"/>
                              </w:rPr>
                            </w:pPr>
                            <w:r w:rsidRPr="000523E4">
                              <w:rPr>
                                <w:rFonts w:ascii="Gill Sans MT" w:hAnsi="Gill Sans MT"/>
                                <w:sz w:val="20"/>
                              </w:rPr>
                              <w:t xml:space="preserve">As always, reading topics support </w:t>
                            </w:r>
                            <w:r w:rsidRPr="000523E4">
                              <w:rPr>
                                <w:rFonts w:ascii="Gill Sans MT" w:hAnsi="Gill Sans MT"/>
                                <w:b/>
                                <w:sz w:val="20"/>
                              </w:rPr>
                              <w:t>Collaborating in Discussions</w:t>
                            </w:r>
                            <w:r w:rsidRPr="000523E4">
                              <w:rPr>
                                <w:rFonts w:ascii="Gill Sans MT" w:hAnsi="Gill Sans MT"/>
                                <w:sz w:val="20"/>
                              </w:rPr>
                              <w:t xml:space="preserve"> very well. Additionally, students might practice with </w:t>
                            </w:r>
                            <w:r w:rsidRPr="000523E4">
                              <w:rPr>
                                <w:rFonts w:ascii="Gill Sans MT" w:hAnsi="Gill Sans MT"/>
                                <w:b/>
                                <w:sz w:val="20"/>
                              </w:rPr>
                              <w:t>Mastering Vocabulary</w:t>
                            </w:r>
                            <w:r w:rsidRPr="000523E4">
                              <w:rPr>
                                <w:rFonts w:ascii="Gill Sans MT" w:hAnsi="Gill Sans MT"/>
                                <w:sz w:val="20"/>
                              </w:rPr>
                              <w:t xml:space="preserve"> when encountering new words in these texts. </w:t>
                            </w:r>
                          </w:p>
                          <w:p w14:paraId="5C63A2EC" w14:textId="1A37CAFE" w:rsidR="00E52CC7" w:rsidRPr="000523E4" w:rsidRDefault="00E52CC7" w:rsidP="0088616B">
                            <w:pPr>
                              <w:ind w:right="1552"/>
                              <w:jc w:val="center"/>
                              <w:rPr>
                                <w:rFonts w:ascii="Gill Sans MT" w:hAnsi="Gill Sans MT"/>
                              </w:rPr>
                            </w:pPr>
                            <w:r w:rsidRPr="000523E4">
                              <w:rPr>
                                <w:rFonts w:ascii="Gill Sans MT" w:hAnsi="Gill Sans MT"/>
                                <w:sz w:val="20"/>
                              </w:rPr>
                              <w:t>This topic is likely to recur in Unit 4 when argument (and thus non-fiction) becomes a focal point again.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4B3F0" id="Round Diagonal Corner Rectangle 177" o:spid="_x0000_s1100" style="position:absolute;margin-left:5in;margin-top:0;width:345.6pt;height:151.2pt;z-index:2517647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D5u6DF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305AA3E" w14:textId="77777777" w:rsidR="00E52CC7" w:rsidRPr="000523E4" w:rsidRDefault="00E52CC7" w:rsidP="0088616B">
                      <w:pPr>
                        <w:ind w:right="1552"/>
                        <w:jc w:val="center"/>
                        <w:rPr>
                          <w:rFonts w:ascii="Gill Sans MT" w:hAnsi="Gill Sans MT"/>
                          <w:b/>
                        </w:rPr>
                      </w:pPr>
                      <w:r w:rsidRPr="000523E4">
                        <w:rPr>
                          <w:rFonts w:ascii="Gill Sans MT" w:hAnsi="Gill Sans MT"/>
                          <w:b/>
                        </w:rPr>
                        <w:t>Multiple Opportunities</w:t>
                      </w:r>
                    </w:p>
                    <w:p w14:paraId="018337AA" w14:textId="756E0EB9" w:rsidR="00E52CC7" w:rsidRPr="000523E4" w:rsidRDefault="00E52CC7" w:rsidP="0088616B">
                      <w:pPr>
                        <w:ind w:right="1552"/>
                        <w:jc w:val="center"/>
                        <w:rPr>
                          <w:rFonts w:ascii="Gill Sans MT" w:hAnsi="Gill Sans MT"/>
                          <w:sz w:val="20"/>
                        </w:rPr>
                      </w:pPr>
                      <w:r w:rsidRPr="000523E4">
                        <w:rPr>
                          <w:rFonts w:ascii="Gill Sans MT" w:hAnsi="Gill Sans MT"/>
                          <w:sz w:val="20"/>
                        </w:rPr>
                        <w:t xml:space="preserve">As always, reading topics support </w:t>
                      </w:r>
                      <w:r w:rsidRPr="000523E4">
                        <w:rPr>
                          <w:rFonts w:ascii="Gill Sans MT" w:hAnsi="Gill Sans MT"/>
                          <w:b/>
                          <w:sz w:val="20"/>
                        </w:rPr>
                        <w:t>Collaborating in Discussions</w:t>
                      </w:r>
                      <w:r w:rsidRPr="000523E4">
                        <w:rPr>
                          <w:rFonts w:ascii="Gill Sans MT" w:hAnsi="Gill Sans MT"/>
                          <w:sz w:val="20"/>
                        </w:rPr>
                        <w:t xml:space="preserve"> very well. Additionally, students might practice with </w:t>
                      </w:r>
                      <w:r w:rsidRPr="000523E4">
                        <w:rPr>
                          <w:rFonts w:ascii="Gill Sans MT" w:hAnsi="Gill Sans MT"/>
                          <w:b/>
                          <w:sz w:val="20"/>
                        </w:rPr>
                        <w:t>Mastering Vocabulary</w:t>
                      </w:r>
                      <w:r w:rsidRPr="000523E4">
                        <w:rPr>
                          <w:rFonts w:ascii="Gill Sans MT" w:hAnsi="Gill Sans MT"/>
                          <w:sz w:val="20"/>
                        </w:rPr>
                        <w:t xml:space="preserve"> when encountering new words in these texts. </w:t>
                      </w:r>
                    </w:p>
                    <w:p w14:paraId="5C63A2EC" w14:textId="1A37CAFE" w:rsidR="00E52CC7" w:rsidRPr="000523E4" w:rsidRDefault="00E52CC7" w:rsidP="0088616B">
                      <w:pPr>
                        <w:ind w:right="1552"/>
                        <w:jc w:val="center"/>
                        <w:rPr>
                          <w:rFonts w:ascii="Gill Sans MT" w:hAnsi="Gill Sans MT"/>
                        </w:rPr>
                      </w:pPr>
                      <w:r w:rsidRPr="000523E4">
                        <w:rPr>
                          <w:rFonts w:ascii="Gill Sans MT" w:hAnsi="Gill Sans MT"/>
                          <w:sz w:val="20"/>
                        </w:rPr>
                        <w:t>This topic is likely to recur in Unit 4 when argument (and thus non-fiction) becomes a focal point again.</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65760" behindDoc="0" locked="0" layoutInCell="1" allowOverlap="1" wp14:anchorId="7D4EC1F4" wp14:editId="51739BD2">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78" name="Oval 17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C90C878" w14:textId="77777777" w:rsidR="00E52CC7" w:rsidRDefault="00E52CC7" w:rsidP="0088616B">
                            <w:pPr>
                              <w:jc w:val="center"/>
                            </w:pPr>
                            <w:r>
                              <w:rPr>
                                <w:rFonts w:ascii="Helvetica" w:hAnsi="Helvetica" w:cs="Helvetica"/>
                                <w:noProof/>
                              </w:rPr>
                              <w:drawing>
                                <wp:inline distT="0" distB="0" distL="0" distR="0" wp14:anchorId="3145787B" wp14:editId="45845283">
                                  <wp:extent cx="548640" cy="548640"/>
                                  <wp:effectExtent l="0" t="0" r="10160" b="10160"/>
                                  <wp:docPr id="187"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EC1F4" id="Oval 178" o:spid="_x0000_s1101" style="position:absolute;margin-left:35.2pt;margin-top:388.8pt;width:86.4pt;height:86.4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DzJrwS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3C90C878" w14:textId="77777777" w:rsidR="00E52CC7" w:rsidRDefault="00E52CC7" w:rsidP="0088616B">
                      <w:pPr>
                        <w:jc w:val="center"/>
                      </w:pPr>
                      <w:r>
                        <w:rPr>
                          <w:rFonts w:ascii="Helvetica" w:hAnsi="Helvetica" w:cs="Helvetica"/>
                          <w:noProof/>
                        </w:rPr>
                        <w:drawing>
                          <wp:inline distT="0" distB="0" distL="0" distR="0" wp14:anchorId="3145787B" wp14:editId="45845283">
                            <wp:extent cx="548640" cy="548640"/>
                            <wp:effectExtent l="0" t="0" r="10160" b="10160"/>
                            <wp:docPr id="187"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62688" behindDoc="0" locked="0" layoutInCell="1" allowOverlap="1" wp14:anchorId="5B2DB85B" wp14:editId="04065893">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9" name="Round Diagonal Corner Rectangle 17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8EFE1C5" w14:textId="77777777" w:rsidR="00E52CC7" w:rsidRPr="000523E4" w:rsidRDefault="00E52CC7" w:rsidP="0088616B">
                            <w:pPr>
                              <w:ind w:right="1552"/>
                              <w:jc w:val="center"/>
                              <w:rPr>
                                <w:rFonts w:ascii="Gill Sans MT" w:hAnsi="Gill Sans MT"/>
                                <w:b/>
                              </w:rPr>
                            </w:pPr>
                            <w:r w:rsidRPr="000523E4">
                              <w:rPr>
                                <w:rFonts w:ascii="Gill Sans MT" w:hAnsi="Gill Sans MT"/>
                                <w:b/>
                              </w:rPr>
                              <w:t>Teacher Clarifications</w:t>
                            </w:r>
                          </w:p>
                          <w:p w14:paraId="45B51344" w14:textId="38AC22B6" w:rsidR="00E52CC7" w:rsidRPr="000523E4" w:rsidRDefault="00E52CC7" w:rsidP="0088616B">
                            <w:pPr>
                              <w:ind w:right="1552"/>
                              <w:jc w:val="center"/>
                              <w:rPr>
                                <w:rFonts w:ascii="Gill Sans MT" w:hAnsi="Gill Sans MT"/>
                                <w:sz w:val="20"/>
                              </w:rPr>
                            </w:pPr>
                            <w:r w:rsidRPr="000523E4">
                              <w:rPr>
                                <w:rFonts w:ascii="Gill Sans MT" w:hAnsi="Gill Sans MT"/>
                                <w:sz w:val="20"/>
                              </w:rPr>
                              <w:t>The Level 4 Investigation target is suggested in keeping with the idea that Target 3B leads naturally to answering projective (What If?) questions about what would happen if a certain section were removed or altered in some way.</w:t>
                            </w:r>
                          </w:p>
                          <w:p w14:paraId="4EB0E33B" w14:textId="77777777" w:rsidR="00E52CC7" w:rsidRPr="000523E4" w:rsidRDefault="00E52CC7" w:rsidP="0088616B">
                            <w:pPr>
                              <w:ind w:right="1552"/>
                              <w:jc w:val="center"/>
                              <w:rPr>
                                <w:rFonts w:ascii="Gill Sans MT" w:hAnsi="Gill Sans MT"/>
                                <w:sz w:val="20"/>
                              </w:rPr>
                            </w:pPr>
                          </w:p>
                          <w:p w14:paraId="730A2BDE" w14:textId="0C99340A" w:rsidR="00E52CC7" w:rsidRPr="000523E4" w:rsidRDefault="00E52CC7" w:rsidP="0088616B">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DB85B" id="Round Diagonal Corner Rectangle 179" o:spid="_x0000_s1102" style="position:absolute;margin-left:5in;margin-top:0;width:345.6pt;height:151.2pt;z-index:25176268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tIoIcY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8EFE1C5" w14:textId="77777777" w:rsidR="00E52CC7" w:rsidRPr="000523E4" w:rsidRDefault="00E52CC7" w:rsidP="0088616B">
                      <w:pPr>
                        <w:ind w:right="1552"/>
                        <w:jc w:val="center"/>
                        <w:rPr>
                          <w:rFonts w:ascii="Gill Sans MT" w:hAnsi="Gill Sans MT"/>
                          <w:b/>
                        </w:rPr>
                      </w:pPr>
                      <w:r w:rsidRPr="000523E4">
                        <w:rPr>
                          <w:rFonts w:ascii="Gill Sans MT" w:hAnsi="Gill Sans MT"/>
                          <w:b/>
                        </w:rPr>
                        <w:t>Teacher Clarifications</w:t>
                      </w:r>
                    </w:p>
                    <w:p w14:paraId="45B51344" w14:textId="38AC22B6" w:rsidR="00E52CC7" w:rsidRPr="000523E4" w:rsidRDefault="00E52CC7" w:rsidP="0088616B">
                      <w:pPr>
                        <w:ind w:right="1552"/>
                        <w:jc w:val="center"/>
                        <w:rPr>
                          <w:rFonts w:ascii="Gill Sans MT" w:hAnsi="Gill Sans MT"/>
                          <w:sz w:val="20"/>
                        </w:rPr>
                      </w:pPr>
                      <w:r w:rsidRPr="000523E4">
                        <w:rPr>
                          <w:rFonts w:ascii="Gill Sans MT" w:hAnsi="Gill Sans MT"/>
                          <w:sz w:val="20"/>
                        </w:rPr>
                        <w:t>The Level 4 Investigation target is suggested in keeping with the idea that Target 3B leads naturally to answering projective (What If?) questions about what would happen if a certain section were removed or altered in some way.</w:t>
                      </w:r>
                    </w:p>
                    <w:p w14:paraId="4EB0E33B" w14:textId="77777777" w:rsidR="00E52CC7" w:rsidRPr="000523E4" w:rsidRDefault="00E52CC7" w:rsidP="0088616B">
                      <w:pPr>
                        <w:ind w:right="1552"/>
                        <w:jc w:val="center"/>
                        <w:rPr>
                          <w:rFonts w:ascii="Gill Sans MT" w:hAnsi="Gill Sans MT"/>
                          <w:sz w:val="20"/>
                        </w:rPr>
                      </w:pPr>
                    </w:p>
                    <w:p w14:paraId="730A2BDE" w14:textId="0C99340A" w:rsidR="00E52CC7" w:rsidRPr="000523E4" w:rsidRDefault="00E52CC7" w:rsidP="0088616B">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63712" behindDoc="0" locked="0" layoutInCell="1" allowOverlap="1" wp14:anchorId="0280A6E5" wp14:editId="1C8F481B">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80" name="Oval 18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FF7B4BD" w14:textId="77777777" w:rsidR="00E52CC7" w:rsidRDefault="00E52CC7" w:rsidP="0088616B">
                            <w:pPr>
                              <w:jc w:val="center"/>
                            </w:pPr>
                            <w:r>
                              <w:rPr>
                                <w:rFonts w:ascii="Helvetica" w:hAnsi="Helvetica" w:cs="Helvetica"/>
                                <w:noProof/>
                              </w:rPr>
                              <w:drawing>
                                <wp:inline distT="0" distB="0" distL="0" distR="0" wp14:anchorId="78488F56" wp14:editId="5D4B2A0A">
                                  <wp:extent cx="540245" cy="547751"/>
                                  <wp:effectExtent l="0" t="0" r="0" b="11430"/>
                                  <wp:docPr id="188"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80A6E5" id="Oval 180" o:spid="_x0000_s1103" style="position:absolute;margin-left:35.2pt;margin-top:208.8pt;width:86.4pt;height:86.4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" fillcolor="white [3201]" strokecolor="black [3200]" strokeweight="1pt">
                <v:stroke joinstyle="miter"/>
                <v:textbox>
                  <w:txbxContent>
                    <w:p w14:paraId="3FF7B4BD" w14:textId="77777777" w:rsidR="00E52CC7" w:rsidRDefault="00E52CC7" w:rsidP="0088616B">
                      <w:pPr>
                        <w:jc w:val="center"/>
                      </w:pPr>
                      <w:r>
                        <w:rPr>
                          <w:rFonts w:ascii="Helvetica" w:hAnsi="Helvetica" w:cs="Helvetica"/>
                          <w:noProof/>
                        </w:rPr>
                        <w:drawing>
                          <wp:inline distT="0" distB="0" distL="0" distR="0" wp14:anchorId="78488F56" wp14:editId="5D4B2A0A">
                            <wp:extent cx="540245" cy="547751"/>
                            <wp:effectExtent l="0" t="0" r="0" b="11430"/>
                            <wp:docPr id="188"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60640" behindDoc="0" locked="0" layoutInCell="1" allowOverlap="1" wp14:anchorId="3FCDEE08" wp14:editId="5A31788E">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81" name="Round Diagonal Corner Rectangle 18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E0D8D3B" w14:textId="378F60DB" w:rsidR="00E52CC7" w:rsidRPr="000523E4" w:rsidRDefault="00E52CC7" w:rsidP="0088616B">
                            <w:pPr>
                              <w:ind w:right="1552"/>
                              <w:jc w:val="center"/>
                              <w:rPr>
                                <w:rFonts w:ascii="Gill Sans MT" w:hAnsi="Gill Sans MT"/>
                                <w:b/>
                              </w:rPr>
                            </w:pPr>
                            <w:r w:rsidRPr="000523E4">
                              <w:rPr>
                                <w:rFonts w:ascii="Gill Sans MT" w:hAnsi="Gill Sans MT"/>
                                <w:b/>
                              </w:rPr>
                              <w:t>Standard Language: CCSS ELA RI.6.2</w:t>
                            </w:r>
                          </w:p>
                          <w:p w14:paraId="68F00745" w14:textId="6F0AE0FB" w:rsidR="00E52CC7" w:rsidRPr="000523E4" w:rsidRDefault="00E52CC7" w:rsidP="00EF5E21">
                            <w:pPr>
                              <w:ind w:right="1552"/>
                              <w:jc w:val="center"/>
                              <w:rPr>
                                <w:rFonts w:ascii="Gill Sans MT" w:hAnsi="Gill Sans MT"/>
                                <w:sz w:val="22"/>
                              </w:rPr>
                            </w:pPr>
                            <w:r w:rsidRPr="000523E4">
                              <w:rPr>
                                <w:rFonts w:ascii="Gill Sans MT" w:hAnsi="Gill Sans MT"/>
                                <w:sz w:val="22"/>
                              </w:rPr>
                              <w:t>Determine a central idea of a text and how it is conveyed through particular details; provide a summary of the text distinct from personal opinions or judgments.</w:t>
                            </w:r>
                          </w:p>
                          <w:p w14:paraId="734F56D6" w14:textId="25CED40C" w:rsidR="00E52CC7" w:rsidRPr="000523E4" w:rsidRDefault="00E52CC7" w:rsidP="00EF5E21">
                            <w:pPr>
                              <w:ind w:right="1552"/>
                              <w:jc w:val="center"/>
                              <w:rPr>
                                <w:rFonts w:ascii="Gill Sans MT" w:hAnsi="Gill Sans MT"/>
                                <w:b/>
                              </w:rPr>
                            </w:pPr>
                            <w:r w:rsidRPr="000523E4">
                              <w:rPr>
                                <w:rFonts w:ascii="Gill Sans MT" w:hAnsi="Gill Sans MT"/>
                                <w:b/>
                              </w:rPr>
                              <w:t>Standard Language: CCSS ELA RI.6.5</w:t>
                            </w:r>
                          </w:p>
                          <w:p w14:paraId="34C1365D" w14:textId="6EC66728" w:rsidR="00E52CC7" w:rsidRPr="000523E4" w:rsidRDefault="00E52CC7" w:rsidP="00EF5E21">
                            <w:pPr>
                              <w:ind w:right="1552"/>
                              <w:jc w:val="center"/>
                              <w:rPr>
                                <w:rFonts w:ascii="Gill Sans MT" w:hAnsi="Gill Sans MT"/>
                                <w:sz w:val="22"/>
                              </w:rPr>
                            </w:pPr>
                            <w:r w:rsidRPr="000523E4">
                              <w:rPr>
                                <w:rFonts w:ascii="Gill Sans MT" w:hAnsi="Gill Sans MT"/>
                                <w:sz w:val="22"/>
                              </w:rPr>
                              <w:t>Analyze how a particular sentence, paragraph, chapter, or section fits into the overall structure of a text and contributes to the development of the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DEE08" id="Round Diagonal Corner Rectangle 181" o:spid="_x0000_s1104" style="position:absolute;margin-left:5in;margin-top:0;width:345.6pt;height:151.2pt;z-index:25176064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GsQrnoMCAABQ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E0D8D3B" w14:textId="378F60DB" w:rsidR="00E52CC7" w:rsidRPr="000523E4" w:rsidRDefault="00E52CC7" w:rsidP="0088616B">
                      <w:pPr>
                        <w:ind w:right="1552"/>
                        <w:jc w:val="center"/>
                        <w:rPr>
                          <w:rFonts w:ascii="Gill Sans MT" w:hAnsi="Gill Sans MT"/>
                          <w:b/>
                        </w:rPr>
                      </w:pPr>
                      <w:r w:rsidRPr="000523E4">
                        <w:rPr>
                          <w:rFonts w:ascii="Gill Sans MT" w:hAnsi="Gill Sans MT"/>
                          <w:b/>
                        </w:rPr>
                        <w:t>Standard Language: CCSS ELA RI.6.2</w:t>
                      </w:r>
                    </w:p>
                    <w:p w14:paraId="68F00745" w14:textId="6F0AE0FB" w:rsidR="00E52CC7" w:rsidRPr="000523E4" w:rsidRDefault="00E52CC7" w:rsidP="00EF5E21">
                      <w:pPr>
                        <w:ind w:right="1552"/>
                        <w:jc w:val="center"/>
                        <w:rPr>
                          <w:rFonts w:ascii="Gill Sans MT" w:hAnsi="Gill Sans MT"/>
                          <w:sz w:val="22"/>
                        </w:rPr>
                      </w:pPr>
                      <w:r w:rsidRPr="000523E4">
                        <w:rPr>
                          <w:rFonts w:ascii="Gill Sans MT" w:hAnsi="Gill Sans MT"/>
                          <w:sz w:val="22"/>
                        </w:rPr>
                        <w:t>Determine a central idea of a text and how it is conveyed through particular details; provide a summary of the text distinct from personal opinions or judgments.</w:t>
                      </w:r>
                    </w:p>
                    <w:p w14:paraId="734F56D6" w14:textId="25CED40C" w:rsidR="00E52CC7" w:rsidRPr="000523E4" w:rsidRDefault="00E52CC7" w:rsidP="00EF5E21">
                      <w:pPr>
                        <w:ind w:right="1552"/>
                        <w:jc w:val="center"/>
                        <w:rPr>
                          <w:rFonts w:ascii="Gill Sans MT" w:hAnsi="Gill Sans MT"/>
                          <w:b/>
                        </w:rPr>
                      </w:pPr>
                      <w:r w:rsidRPr="000523E4">
                        <w:rPr>
                          <w:rFonts w:ascii="Gill Sans MT" w:hAnsi="Gill Sans MT"/>
                          <w:b/>
                        </w:rPr>
                        <w:t>Standard Language: CCSS ELA RI.6.5</w:t>
                      </w:r>
                    </w:p>
                    <w:p w14:paraId="34C1365D" w14:textId="6EC66728" w:rsidR="00E52CC7" w:rsidRPr="000523E4" w:rsidRDefault="00E52CC7" w:rsidP="00EF5E21">
                      <w:pPr>
                        <w:ind w:right="1552"/>
                        <w:jc w:val="center"/>
                        <w:rPr>
                          <w:rFonts w:ascii="Gill Sans MT" w:hAnsi="Gill Sans MT"/>
                          <w:sz w:val="22"/>
                        </w:rPr>
                      </w:pPr>
                      <w:r w:rsidRPr="000523E4">
                        <w:rPr>
                          <w:rFonts w:ascii="Gill Sans MT" w:hAnsi="Gill Sans MT"/>
                          <w:sz w:val="22"/>
                        </w:rPr>
                        <w:t>Analyze how a particular sentence, paragraph, chapter, or section fits into the overall structure of a text and contributes to the development of the ideas.</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61664" behindDoc="0" locked="0" layoutInCell="1" allowOverlap="1" wp14:anchorId="36EABCA6" wp14:editId="6653F6B5">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82" name="Oval 182"/>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6DAFF43" w14:textId="77777777" w:rsidR="00E52CC7" w:rsidRPr="00902F50" w:rsidRDefault="00E52CC7" w:rsidP="0088616B">
                            <w:pPr>
                              <w:jc w:val="center"/>
                            </w:pPr>
                            <w:hyperlink r:id="rId42" w:history="1">
                              <w:r w:rsidRPr="00902F50">
                                <w:rPr>
                                  <w:rStyle w:val="Hyperlink"/>
                                  <w:rFonts w:ascii="Helvetica" w:hAnsi="Helvetica" w:cs="Helvetica"/>
                                  <w:noProof/>
                                  <w:u w:val="none"/>
                                </w:rPr>
                                <w:drawing>
                                  <wp:inline distT="0" distB="0" distL="0" distR="0" wp14:anchorId="5AF2F00D" wp14:editId="34F01357">
                                    <wp:extent cx="543306" cy="543306"/>
                                    <wp:effectExtent l="0" t="0" r="0" b="0"/>
                                    <wp:docPr id="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ABCA6" id="Oval 182" o:spid="_x0000_s1105" style="position:absolute;margin-left:35.2pt;margin-top:28.8pt;width:86.4pt;height:86.4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DLiGnh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36DAFF43" w14:textId="77777777" w:rsidR="00E52CC7" w:rsidRPr="00902F50" w:rsidRDefault="00E52CC7" w:rsidP="0088616B">
                      <w:pPr>
                        <w:jc w:val="center"/>
                      </w:pPr>
                      <w:hyperlink r:id="rId43" w:history="1">
                        <w:r w:rsidRPr="00902F50">
                          <w:rPr>
                            <w:rStyle w:val="Hyperlink"/>
                            <w:rFonts w:ascii="Helvetica" w:hAnsi="Helvetica" w:cs="Helvetica"/>
                            <w:noProof/>
                            <w:u w:val="none"/>
                          </w:rPr>
                          <w:drawing>
                            <wp:inline distT="0" distB="0" distL="0" distR="0" wp14:anchorId="5AF2F00D" wp14:editId="34F01357">
                              <wp:extent cx="543306" cy="543306"/>
                              <wp:effectExtent l="0" t="0" r="0" b="0"/>
                              <wp:docPr id="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88616B" w:rsidRPr="007C3203" w14:paraId="1FE2104F"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46C5E8B3" w14:textId="77777777" w:rsidR="0088616B" w:rsidRPr="007C3203" w:rsidRDefault="0088616B" w:rsidP="00D91AC5">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317CE821" w14:textId="24C8C73D" w:rsidR="0088616B" w:rsidRPr="007C3203" w:rsidRDefault="00EF5E21" w:rsidP="0088616B">
            <w:pPr>
              <w:jc w:val="center"/>
              <w:rPr>
                <w:rFonts w:ascii="Gill Sans MT" w:hAnsi="Gill Sans MT"/>
                <w:color w:val="FFFFFF" w:themeColor="background1"/>
              </w:rPr>
            </w:pPr>
            <w:r w:rsidRPr="007C3203">
              <w:rPr>
                <w:rFonts w:ascii="Gill Sans MT" w:hAnsi="Gill Sans MT"/>
                <w:b/>
                <w:color w:val="FFFFFF" w:themeColor="background1"/>
                <w:sz w:val="32"/>
              </w:rPr>
              <w:t>Determining Central Idea</w:t>
            </w:r>
          </w:p>
        </w:tc>
      </w:tr>
      <w:tr w:rsidR="0088616B" w:rsidRPr="007C3203" w14:paraId="6B8C9789" w14:textId="77777777" w:rsidTr="00D91AC5">
        <w:tc>
          <w:tcPr>
            <w:tcW w:w="543" w:type="dxa"/>
            <w:tcBorders>
              <w:left w:val="single" w:sz="24" w:space="0" w:color="auto"/>
              <w:bottom w:val="single" w:sz="4" w:space="0" w:color="auto"/>
              <w:right w:val="nil"/>
            </w:tcBorders>
            <w:vAlign w:val="center"/>
          </w:tcPr>
          <w:p w14:paraId="3E9863C4" w14:textId="77777777" w:rsidR="0088616B" w:rsidRPr="007C3203" w:rsidRDefault="0088616B" w:rsidP="00D91AC5">
            <w:pPr>
              <w:jc w:val="right"/>
              <w:rPr>
                <w:rFonts w:ascii="Gill Sans MT" w:hAnsi="Gill Sans MT"/>
                <w:b/>
                <w:sz w:val="72"/>
              </w:rPr>
            </w:pPr>
            <w:r w:rsidRPr="007C3203">
              <w:rPr>
                <w:rFonts w:ascii="Gill Sans MT" w:hAnsi="Gill Sans MT"/>
                <w:b/>
                <w:sz w:val="72"/>
              </w:rPr>
              <w:t>4</w:t>
            </w:r>
          </w:p>
        </w:tc>
        <w:tc>
          <w:tcPr>
            <w:tcW w:w="544" w:type="dxa"/>
            <w:tcBorders>
              <w:left w:val="nil"/>
              <w:bottom w:val="single" w:sz="4" w:space="0" w:color="auto"/>
            </w:tcBorders>
            <w:vAlign w:val="center"/>
          </w:tcPr>
          <w:p w14:paraId="77383176" w14:textId="77777777" w:rsidR="0088616B" w:rsidRPr="007C3203" w:rsidRDefault="0088616B" w:rsidP="00D91AC5">
            <w:pPr>
              <w:rPr>
                <w:rFonts w:ascii="Gill Sans MT" w:hAnsi="Gill Sans MT"/>
              </w:rPr>
            </w:pPr>
            <w:r w:rsidRPr="007C3203">
              <w:rPr>
                <w:rFonts w:ascii="Gill Sans MT" w:hAnsi="Gill Sans MT" w:cs="Gill Sans"/>
                <w:noProof/>
                <w:sz w:val="20"/>
              </w:rPr>
              <w:drawing>
                <wp:inline distT="0" distB="0" distL="0" distR="0" wp14:anchorId="3E2C65C1" wp14:editId="48487B73">
                  <wp:extent cx="275209" cy="275209"/>
                  <wp:effectExtent l="0" t="0" r="4445" b="444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41CE8536" w14:textId="77777777" w:rsidR="0088616B" w:rsidRPr="007C3203" w:rsidRDefault="0088616B" w:rsidP="00D91AC5">
            <w:pPr>
              <w:rPr>
                <w:rFonts w:ascii="Gill Sans MT" w:hAnsi="Gill Sans MT"/>
                <w:b/>
                <w:i/>
                <w:sz w:val="20"/>
              </w:rPr>
            </w:pPr>
            <w:r w:rsidRPr="007C3203">
              <w:rPr>
                <w:rFonts w:ascii="Gill Sans MT" w:hAnsi="Gill Sans MT"/>
                <w:b/>
                <w:i/>
                <w:sz w:val="20"/>
              </w:rPr>
              <w:t>In addition to meeting the Learning Goal, students demonstrate in-depth inferences and applications:</w:t>
            </w:r>
          </w:p>
          <w:p w14:paraId="2AD94082" w14:textId="082E8D49" w:rsidR="0088616B" w:rsidRPr="007C3203" w:rsidRDefault="0088616B" w:rsidP="00D67B3A">
            <w:pPr>
              <w:pStyle w:val="ListParagraph"/>
              <w:numPr>
                <w:ilvl w:val="0"/>
                <w:numId w:val="16"/>
              </w:numPr>
              <w:rPr>
                <w:rFonts w:ascii="Gill Sans MT" w:hAnsi="Gill Sans MT"/>
                <w:sz w:val="20"/>
              </w:rPr>
            </w:pPr>
            <w:r w:rsidRPr="007C3203">
              <w:rPr>
                <w:rFonts w:ascii="Gill Sans MT" w:hAnsi="Gill Sans MT"/>
                <w:sz w:val="20"/>
              </w:rPr>
              <w:t>Possible Target: Investigation</w:t>
            </w:r>
          </w:p>
        </w:tc>
      </w:tr>
      <w:tr w:rsidR="0088616B" w:rsidRPr="007C3203" w14:paraId="47CE035F" w14:textId="77777777" w:rsidTr="00D91AC5">
        <w:trPr>
          <w:trHeight w:val="677"/>
        </w:trPr>
        <w:tc>
          <w:tcPr>
            <w:tcW w:w="543" w:type="dxa"/>
            <w:tcBorders>
              <w:left w:val="single" w:sz="24" w:space="0" w:color="auto"/>
              <w:bottom w:val="nil"/>
              <w:right w:val="nil"/>
            </w:tcBorders>
            <w:vAlign w:val="bottom"/>
          </w:tcPr>
          <w:p w14:paraId="0B9E5A95" w14:textId="77777777" w:rsidR="0088616B" w:rsidRPr="007C3203" w:rsidRDefault="0088616B" w:rsidP="00D91AC5">
            <w:pPr>
              <w:jc w:val="right"/>
              <w:rPr>
                <w:rFonts w:ascii="Gill Sans MT" w:hAnsi="Gill Sans MT"/>
                <w:b/>
                <w:sz w:val="72"/>
              </w:rPr>
            </w:pPr>
            <w:r w:rsidRPr="007C3203">
              <w:rPr>
                <w:rFonts w:ascii="Gill Sans MT" w:hAnsi="Gill Sans MT"/>
                <w:b/>
                <w:sz w:val="72"/>
              </w:rPr>
              <w:t>3</w:t>
            </w:r>
          </w:p>
        </w:tc>
        <w:tc>
          <w:tcPr>
            <w:tcW w:w="544" w:type="dxa"/>
            <w:tcBorders>
              <w:left w:val="nil"/>
              <w:bottom w:val="nil"/>
            </w:tcBorders>
            <w:vAlign w:val="center"/>
          </w:tcPr>
          <w:p w14:paraId="5505CAB0" w14:textId="77777777" w:rsidR="0088616B" w:rsidRPr="007C3203" w:rsidRDefault="0088616B" w:rsidP="00D91AC5">
            <w:pPr>
              <w:jc w:val="center"/>
              <w:rPr>
                <w:rFonts w:ascii="Gill Sans MT" w:hAnsi="Gill Sans MT"/>
              </w:rPr>
            </w:pPr>
            <w:r w:rsidRPr="007C3203">
              <w:rPr>
                <w:rFonts w:ascii="Gill Sans MT" w:hAnsi="Gill Sans MT" w:cs="Gill Sans"/>
                <w:noProof/>
                <w:sz w:val="20"/>
              </w:rPr>
              <w:drawing>
                <wp:inline distT="0" distB="0" distL="0" distR="0" wp14:anchorId="1FB4B88E" wp14:editId="7318E7E4">
                  <wp:extent cx="268605" cy="268605"/>
                  <wp:effectExtent l="0" t="0" r="10795" b="1079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A3DA37E" w14:textId="77777777" w:rsidR="0088616B" w:rsidRPr="007C3203" w:rsidRDefault="0088616B" w:rsidP="00D91AC5">
            <w:pPr>
              <w:rPr>
                <w:rFonts w:ascii="Gill Sans MT" w:hAnsi="Gill Sans MT"/>
                <w:b/>
                <w:i/>
                <w:sz w:val="20"/>
              </w:rPr>
            </w:pPr>
            <w:r w:rsidRPr="007C3203">
              <w:rPr>
                <w:rFonts w:ascii="Gill Sans MT" w:hAnsi="Gill Sans MT"/>
                <w:b/>
                <w:i/>
                <w:sz w:val="20"/>
              </w:rPr>
              <w:t>Students demonstrate they have the ability to:</w:t>
            </w:r>
          </w:p>
          <w:p w14:paraId="09B605A6" w14:textId="35FEA434" w:rsidR="0088616B" w:rsidRPr="007C3203" w:rsidRDefault="00EF5E21" w:rsidP="00D67B3A">
            <w:pPr>
              <w:pStyle w:val="ListParagraph"/>
              <w:numPr>
                <w:ilvl w:val="0"/>
                <w:numId w:val="24"/>
              </w:numPr>
              <w:ind w:left="303" w:hanging="270"/>
              <w:rPr>
                <w:rFonts w:ascii="Gill Sans MT" w:hAnsi="Gill Sans MT"/>
                <w:sz w:val="20"/>
              </w:rPr>
            </w:pPr>
            <w:r w:rsidRPr="007C3203">
              <w:rPr>
                <w:rFonts w:ascii="Gill Sans MT" w:hAnsi="Gill Sans MT"/>
                <w:b/>
                <w:sz w:val="20"/>
              </w:rPr>
              <w:t>Summarize</w:t>
            </w:r>
            <w:r w:rsidR="0088616B" w:rsidRPr="007C3203">
              <w:rPr>
                <w:rFonts w:ascii="Gill Sans MT" w:hAnsi="Gill Sans MT"/>
                <w:b/>
                <w:sz w:val="20"/>
              </w:rPr>
              <w:t xml:space="preserve"> </w:t>
            </w:r>
            <w:r w:rsidRPr="007C3203">
              <w:rPr>
                <w:rFonts w:ascii="Gill Sans MT" w:hAnsi="Gill Sans MT"/>
                <w:sz w:val="20"/>
              </w:rPr>
              <w:t>a text objectively by identifying a central idea and important supporting details</w:t>
            </w:r>
          </w:p>
          <w:p w14:paraId="270361DC" w14:textId="536B417B" w:rsidR="0088616B" w:rsidRPr="007C3203" w:rsidRDefault="00EF5E21" w:rsidP="00D67B3A">
            <w:pPr>
              <w:pStyle w:val="ListParagraph"/>
              <w:numPr>
                <w:ilvl w:val="0"/>
                <w:numId w:val="24"/>
              </w:numPr>
              <w:ind w:left="302" w:hanging="270"/>
              <w:rPr>
                <w:rFonts w:ascii="Gill Sans MT" w:hAnsi="Gill Sans MT"/>
                <w:sz w:val="20"/>
              </w:rPr>
            </w:pPr>
            <w:r w:rsidRPr="007C3203">
              <w:rPr>
                <w:rFonts w:ascii="Gill Sans MT" w:hAnsi="Gill Sans MT"/>
                <w:b/>
                <w:sz w:val="20"/>
              </w:rPr>
              <w:t>Analyze</w:t>
            </w:r>
            <w:r w:rsidR="0088616B" w:rsidRPr="007C3203">
              <w:rPr>
                <w:rFonts w:ascii="Gill Sans MT" w:hAnsi="Gill Sans MT"/>
                <w:b/>
                <w:sz w:val="20"/>
              </w:rPr>
              <w:t xml:space="preserve"> </w:t>
            </w:r>
            <w:r w:rsidRPr="007C3203">
              <w:rPr>
                <w:rFonts w:ascii="Gill Sans MT" w:hAnsi="Gill Sans MT"/>
                <w:sz w:val="20"/>
              </w:rPr>
              <w:t>how a particular sentence, paragraph, chapter, or section fits into the overall structure of a text and contributes to the development of the central idea</w:t>
            </w:r>
          </w:p>
        </w:tc>
      </w:tr>
      <w:tr w:rsidR="0088616B" w:rsidRPr="007C3203" w14:paraId="12253E97" w14:textId="77777777" w:rsidTr="00D91AC5">
        <w:trPr>
          <w:trHeight w:val="678"/>
        </w:trPr>
        <w:tc>
          <w:tcPr>
            <w:tcW w:w="1087" w:type="dxa"/>
            <w:gridSpan w:val="2"/>
            <w:tcBorders>
              <w:top w:val="nil"/>
              <w:left w:val="single" w:sz="24" w:space="0" w:color="auto"/>
              <w:bottom w:val="single" w:sz="4" w:space="0" w:color="auto"/>
            </w:tcBorders>
          </w:tcPr>
          <w:p w14:paraId="4564342B" w14:textId="77777777" w:rsidR="0088616B" w:rsidRPr="007C3203" w:rsidRDefault="0088616B" w:rsidP="00D91AC5">
            <w:pPr>
              <w:jc w:val="center"/>
              <w:rPr>
                <w:rFonts w:ascii="Gill Sans MT" w:hAnsi="Gill Sans MT"/>
                <w:b/>
                <w:sz w:val="20"/>
              </w:rPr>
            </w:pPr>
            <w:r w:rsidRPr="007C3203">
              <w:rPr>
                <w:rFonts w:ascii="Gill Sans MT" w:hAnsi="Gill Sans MT"/>
                <w:b/>
                <w:sz w:val="20"/>
              </w:rPr>
              <w:t>Learning Goal</w:t>
            </w:r>
          </w:p>
        </w:tc>
        <w:tc>
          <w:tcPr>
            <w:tcW w:w="5753" w:type="dxa"/>
            <w:vMerge/>
            <w:tcBorders>
              <w:right w:val="single" w:sz="24" w:space="0" w:color="auto"/>
            </w:tcBorders>
            <w:vAlign w:val="center"/>
          </w:tcPr>
          <w:p w14:paraId="30323B9A" w14:textId="77777777" w:rsidR="0088616B" w:rsidRPr="007C3203" w:rsidRDefault="0088616B" w:rsidP="00D91AC5">
            <w:pPr>
              <w:rPr>
                <w:rFonts w:ascii="Gill Sans MT" w:hAnsi="Gill Sans MT"/>
                <w:sz w:val="20"/>
              </w:rPr>
            </w:pPr>
          </w:p>
        </w:tc>
      </w:tr>
      <w:tr w:rsidR="0088616B" w:rsidRPr="007C3203" w14:paraId="6B9EE9A0" w14:textId="77777777" w:rsidTr="00D91AC5">
        <w:tc>
          <w:tcPr>
            <w:tcW w:w="543" w:type="dxa"/>
            <w:tcBorders>
              <w:left w:val="single" w:sz="24" w:space="0" w:color="auto"/>
              <w:bottom w:val="single" w:sz="4" w:space="0" w:color="auto"/>
              <w:right w:val="nil"/>
            </w:tcBorders>
            <w:vAlign w:val="center"/>
          </w:tcPr>
          <w:p w14:paraId="39DEF0CF" w14:textId="77777777" w:rsidR="0088616B" w:rsidRPr="007C3203" w:rsidRDefault="0088616B" w:rsidP="00D91AC5">
            <w:pPr>
              <w:jc w:val="right"/>
              <w:rPr>
                <w:rFonts w:ascii="Gill Sans MT" w:hAnsi="Gill Sans MT"/>
                <w:b/>
                <w:sz w:val="72"/>
              </w:rPr>
            </w:pPr>
            <w:r w:rsidRPr="007C3203">
              <w:rPr>
                <w:rFonts w:ascii="Gill Sans MT" w:hAnsi="Gill Sans MT"/>
                <w:b/>
                <w:sz w:val="72"/>
              </w:rPr>
              <w:t>2</w:t>
            </w:r>
          </w:p>
        </w:tc>
        <w:tc>
          <w:tcPr>
            <w:tcW w:w="544" w:type="dxa"/>
            <w:tcBorders>
              <w:left w:val="nil"/>
              <w:bottom w:val="single" w:sz="4" w:space="0" w:color="auto"/>
            </w:tcBorders>
            <w:vAlign w:val="center"/>
          </w:tcPr>
          <w:p w14:paraId="38C919C1" w14:textId="77777777" w:rsidR="0088616B" w:rsidRPr="007C3203" w:rsidRDefault="0088616B" w:rsidP="00D91AC5">
            <w:pPr>
              <w:rPr>
                <w:rFonts w:ascii="Gill Sans MT" w:hAnsi="Gill Sans MT"/>
              </w:rPr>
            </w:pPr>
            <w:r w:rsidRPr="007C3203">
              <w:rPr>
                <w:rFonts w:ascii="Gill Sans MT" w:hAnsi="Gill Sans MT" w:cs="Gill Sans"/>
                <w:noProof/>
                <w:sz w:val="20"/>
              </w:rPr>
              <w:drawing>
                <wp:inline distT="0" distB="0" distL="0" distR="0" wp14:anchorId="1D84FA89" wp14:editId="118C120B">
                  <wp:extent cx="275843" cy="275843"/>
                  <wp:effectExtent l="0" t="0" r="3810" b="381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15EDD1D0" w14:textId="77777777" w:rsidR="0088616B" w:rsidRPr="007C3203" w:rsidRDefault="0088616B" w:rsidP="00D91AC5">
            <w:pPr>
              <w:rPr>
                <w:rFonts w:ascii="Gill Sans MT" w:hAnsi="Gill Sans MT"/>
                <w:b/>
                <w:i/>
                <w:sz w:val="20"/>
              </w:rPr>
            </w:pPr>
            <w:r w:rsidRPr="007C3203">
              <w:rPr>
                <w:rFonts w:ascii="Gill Sans MT" w:hAnsi="Gill Sans MT"/>
                <w:b/>
                <w:i/>
                <w:sz w:val="20"/>
              </w:rPr>
              <w:t>Students demonstrate they have the ability to:</w:t>
            </w:r>
          </w:p>
          <w:p w14:paraId="5F96E417" w14:textId="33EB060A" w:rsidR="0088616B" w:rsidRPr="007C3203" w:rsidRDefault="006D1B2F" w:rsidP="00D67B3A">
            <w:pPr>
              <w:pStyle w:val="ListParagraph"/>
              <w:numPr>
                <w:ilvl w:val="0"/>
                <w:numId w:val="25"/>
              </w:numPr>
              <w:ind w:left="303" w:hanging="270"/>
              <w:rPr>
                <w:rFonts w:ascii="Gill Sans MT" w:hAnsi="Gill Sans MT"/>
                <w:sz w:val="20"/>
              </w:rPr>
            </w:pPr>
            <w:r w:rsidRPr="007C3203">
              <w:rPr>
                <w:rFonts w:ascii="Gill Sans MT" w:hAnsi="Gill Sans MT"/>
                <w:b/>
                <w:sz w:val="20"/>
              </w:rPr>
              <w:t>Determine</w:t>
            </w:r>
            <w:r w:rsidR="0088616B" w:rsidRPr="007C3203">
              <w:rPr>
                <w:rFonts w:ascii="Gill Sans MT" w:hAnsi="Gill Sans MT"/>
                <w:sz w:val="20"/>
              </w:rPr>
              <w:t xml:space="preserve"> </w:t>
            </w:r>
            <w:r w:rsidR="00EF5E21" w:rsidRPr="007C3203">
              <w:rPr>
                <w:rFonts w:ascii="Gill Sans MT" w:hAnsi="Gill Sans MT"/>
                <w:sz w:val="20"/>
              </w:rPr>
              <w:t xml:space="preserve">the central idea of </w:t>
            </w:r>
            <w:r w:rsidRPr="007C3203">
              <w:rPr>
                <w:rFonts w:ascii="Gill Sans MT" w:hAnsi="Gill Sans MT"/>
                <w:sz w:val="20"/>
              </w:rPr>
              <w:t>a text</w:t>
            </w:r>
          </w:p>
          <w:p w14:paraId="137D07B6" w14:textId="77777777" w:rsidR="0088616B" w:rsidRPr="007C3203" w:rsidRDefault="00EF5E21" w:rsidP="00D67B3A">
            <w:pPr>
              <w:pStyle w:val="ListParagraph"/>
              <w:numPr>
                <w:ilvl w:val="0"/>
                <w:numId w:val="25"/>
              </w:numPr>
              <w:ind w:left="302" w:hanging="270"/>
              <w:rPr>
                <w:rFonts w:ascii="Gill Sans MT" w:hAnsi="Gill Sans MT"/>
                <w:sz w:val="20"/>
              </w:rPr>
            </w:pPr>
            <w:r w:rsidRPr="007C3203">
              <w:rPr>
                <w:rFonts w:ascii="Gill Sans MT" w:hAnsi="Gill Sans MT"/>
                <w:b/>
                <w:sz w:val="20"/>
              </w:rPr>
              <w:t>Identify</w:t>
            </w:r>
            <w:r w:rsidR="0088616B" w:rsidRPr="007C3203">
              <w:rPr>
                <w:rFonts w:ascii="Gill Sans MT" w:hAnsi="Gill Sans MT"/>
                <w:sz w:val="20"/>
              </w:rPr>
              <w:t xml:space="preserve"> </w:t>
            </w:r>
            <w:r w:rsidRPr="007C3203">
              <w:rPr>
                <w:rFonts w:ascii="Gill Sans MT" w:hAnsi="Gill Sans MT"/>
                <w:sz w:val="20"/>
              </w:rPr>
              <w:t>particular details that convey the given central idea of a text</w:t>
            </w:r>
          </w:p>
          <w:p w14:paraId="3AB923CB" w14:textId="509F79BB" w:rsidR="00EF5E21" w:rsidRPr="007C3203" w:rsidRDefault="00EF5E21" w:rsidP="00D67B3A">
            <w:pPr>
              <w:pStyle w:val="ListParagraph"/>
              <w:numPr>
                <w:ilvl w:val="0"/>
                <w:numId w:val="25"/>
              </w:numPr>
              <w:ind w:left="302" w:hanging="270"/>
              <w:rPr>
                <w:rFonts w:ascii="Gill Sans MT" w:hAnsi="Gill Sans MT"/>
                <w:sz w:val="20"/>
              </w:rPr>
            </w:pPr>
            <w:r w:rsidRPr="007C3203">
              <w:rPr>
                <w:rFonts w:ascii="Gill Sans MT" w:hAnsi="Gill Sans MT"/>
                <w:b/>
                <w:sz w:val="20"/>
              </w:rPr>
              <w:t>Identify</w:t>
            </w:r>
            <w:r w:rsidRPr="007C3203">
              <w:rPr>
                <w:rFonts w:ascii="Gill Sans MT" w:hAnsi="Gill Sans MT"/>
                <w:sz w:val="20"/>
              </w:rPr>
              <w:t xml:space="preserve"> the text structure used in a text</w:t>
            </w:r>
          </w:p>
        </w:tc>
      </w:tr>
      <w:tr w:rsidR="0088616B" w:rsidRPr="007C3203" w14:paraId="43D270B2" w14:textId="77777777" w:rsidTr="00D91AC5">
        <w:tc>
          <w:tcPr>
            <w:tcW w:w="543" w:type="dxa"/>
            <w:tcBorders>
              <w:left w:val="single" w:sz="24" w:space="0" w:color="auto"/>
              <w:bottom w:val="single" w:sz="24" w:space="0" w:color="auto"/>
              <w:right w:val="nil"/>
            </w:tcBorders>
            <w:vAlign w:val="center"/>
          </w:tcPr>
          <w:p w14:paraId="4A7598E2" w14:textId="3E9D9EF8" w:rsidR="0088616B" w:rsidRPr="007C3203" w:rsidRDefault="0088616B" w:rsidP="00D91AC5">
            <w:pPr>
              <w:jc w:val="right"/>
              <w:rPr>
                <w:rFonts w:ascii="Gill Sans MT" w:hAnsi="Gill Sans MT"/>
                <w:b/>
                <w:sz w:val="72"/>
              </w:rPr>
            </w:pPr>
            <w:r w:rsidRPr="007C3203">
              <w:rPr>
                <w:rFonts w:ascii="Gill Sans MT" w:hAnsi="Gill Sans MT"/>
                <w:b/>
                <w:sz w:val="72"/>
              </w:rPr>
              <w:t>1</w:t>
            </w:r>
          </w:p>
        </w:tc>
        <w:tc>
          <w:tcPr>
            <w:tcW w:w="544" w:type="dxa"/>
            <w:tcBorders>
              <w:left w:val="nil"/>
              <w:bottom w:val="single" w:sz="24" w:space="0" w:color="auto"/>
            </w:tcBorders>
            <w:vAlign w:val="center"/>
          </w:tcPr>
          <w:p w14:paraId="1C76F663" w14:textId="77777777" w:rsidR="0088616B" w:rsidRPr="007C3203" w:rsidRDefault="0088616B" w:rsidP="00D91AC5">
            <w:pPr>
              <w:rPr>
                <w:rFonts w:ascii="Gill Sans MT" w:hAnsi="Gill Sans MT"/>
              </w:rPr>
            </w:pPr>
            <w:r w:rsidRPr="007C3203">
              <w:rPr>
                <w:rFonts w:ascii="Gill Sans MT" w:hAnsi="Gill Sans MT" w:cs="Gill Sans"/>
                <w:noProof/>
                <w:sz w:val="20"/>
              </w:rPr>
              <w:drawing>
                <wp:inline distT="0" distB="0" distL="0" distR="0" wp14:anchorId="459CF348" wp14:editId="312DEF58">
                  <wp:extent cx="249936" cy="249936"/>
                  <wp:effectExtent l="0" t="0" r="4445" b="444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1AD6F71A" w14:textId="77777777" w:rsidR="0088616B" w:rsidRPr="007C3203" w:rsidRDefault="0088616B" w:rsidP="00D91AC5">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7B3A24BE" w14:textId="77777777" w:rsidR="0088616B" w:rsidRPr="007C3203" w:rsidRDefault="0088616B" w:rsidP="0088616B">
      <w:pPr>
        <w:rPr>
          <w:rFonts w:ascii="Gill Sans MT" w:hAnsi="Gill Sans MT"/>
        </w:rPr>
      </w:pPr>
      <w:r w:rsidRPr="007C3203">
        <w:rPr>
          <w:rFonts w:ascii="Gill Sans MT" w:hAnsi="Gill Sans MT"/>
        </w:rPr>
        <w:br w:type="page"/>
      </w:r>
    </w:p>
    <w:p w14:paraId="05B50AEE" w14:textId="77777777" w:rsidR="00A54A38" w:rsidRPr="007C3203" w:rsidRDefault="00A54A38" w:rsidP="00A54A38">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833344" behindDoc="0" locked="0" layoutInCell="1" allowOverlap="1" wp14:anchorId="468C963C" wp14:editId="1A6C58DC">
                <wp:simplePos x="0" y="0"/>
                <wp:positionH relativeFrom="margin">
                  <wp:align>left</wp:align>
                </wp:positionH>
                <wp:positionV relativeFrom="margin">
                  <wp:align>bottom</wp:align>
                </wp:positionV>
                <wp:extent cx="4114800" cy="1362456"/>
                <wp:effectExtent l="0" t="0" r="25400" b="34925"/>
                <wp:wrapSquare wrapText="bothSides"/>
                <wp:docPr id="44" name="Text Box 4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FB5F986" w14:textId="77777777" w:rsidR="00E52CC7" w:rsidRPr="000523E4" w:rsidRDefault="00E52CC7" w:rsidP="00A54A38">
                            <w:pPr>
                              <w:spacing w:line="276" w:lineRule="auto"/>
                              <w:jc w:val="center"/>
                              <w:rPr>
                                <w:rFonts w:ascii="Gill Sans MT" w:hAnsi="Gill Sans MT"/>
                                <w:b/>
                                <w:sz w:val="32"/>
                              </w:rPr>
                            </w:pPr>
                            <w:r w:rsidRPr="000523E4">
                              <w:rPr>
                                <w:rFonts w:ascii="Gill Sans MT" w:hAnsi="Gill Sans MT"/>
                                <w:b/>
                                <w:sz w:val="32"/>
                              </w:rPr>
                              <w:t>Academic Vocabulary</w:t>
                            </w:r>
                          </w:p>
                          <w:p w14:paraId="0332955A" w14:textId="1AF47D92" w:rsidR="00E52CC7" w:rsidRPr="000523E4" w:rsidRDefault="00E52CC7" w:rsidP="00A54A38">
                            <w:pPr>
                              <w:jc w:val="center"/>
                              <w:rPr>
                                <w:rFonts w:ascii="Gill Sans MT" w:hAnsi="Gill Sans MT"/>
                              </w:rPr>
                            </w:pPr>
                            <w:r w:rsidRPr="000523E4">
                              <w:rPr>
                                <w:rFonts w:ascii="Gill Sans MT" w:hAnsi="Gill Sans MT"/>
                              </w:rPr>
                              <w:t>Compare, Contrast</w:t>
                            </w:r>
                          </w:p>
                          <w:p w14:paraId="469840FD" w14:textId="77777777" w:rsidR="00E52CC7" w:rsidRPr="000523E4" w:rsidRDefault="00E52CC7" w:rsidP="00A54A38">
                            <w:pPr>
                              <w:jc w:val="center"/>
                              <w:rPr>
                                <w:rFonts w:ascii="Gill Sans MT" w:hAnsi="Gill Sans MT"/>
                              </w:rPr>
                            </w:pPr>
                          </w:p>
                          <w:p w14:paraId="5A01F297" w14:textId="77777777" w:rsidR="00E52CC7" w:rsidRPr="000523E4" w:rsidRDefault="00E52CC7" w:rsidP="00A54A38">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C963C" id="Text Box 44" o:spid="_x0000_s1106" type="#_x0000_t202" style="position:absolute;margin-left:0;margin-top:0;width:324pt;height:107.3pt;z-index:25183334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" fillcolor="white [3201]" strokecolor="black [3200]" strokeweight="1pt">
                <v:textbox>
                  <w:txbxContent>
                    <w:p w14:paraId="7FB5F986" w14:textId="77777777" w:rsidR="00E52CC7" w:rsidRPr="000523E4" w:rsidRDefault="00E52CC7" w:rsidP="00A54A38">
                      <w:pPr>
                        <w:spacing w:line="276" w:lineRule="auto"/>
                        <w:jc w:val="center"/>
                        <w:rPr>
                          <w:rFonts w:ascii="Gill Sans MT" w:hAnsi="Gill Sans MT"/>
                          <w:b/>
                          <w:sz w:val="32"/>
                        </w:rPr>
                      </w:pPr>
                      <w:r w:rsidRPr="000523E4">
                        <w:rPr>
                          <w:rFonts w:ascii="Gill Sans MT" w:hAnsi="Gill Sans MT"/>
                          <w:b/>
                          <w:sz w:val="32"/>
                        </w:rPr>
                        <w:t>Academic Vocabulary</w:t>
                      </w:r>
                    </w:p>
                    <w:p w14:paraId="0332955A" w14:textId="1AF47D92" w:rsidR="00E52CC7" w:rsidRPr="000523E4" w:rsidRDefault="00E52CC7" w:rsidP="00A54A38">
                      <w:pPr>
                        <w:jc w:val="center"/>
                        <w:rPr>
                          <w:rFonts w:ascii="Gill Sans MT" w:hAnsi="Gill Sans MT"/>
                        </w:rPr>
                      </w:pPr>
                      <w:r w:rsidRPr="000523E4">
                        <w:rPr>
                          <w:rFonts w:ascii="Gill Sans MT" w:hAnsi="Gill Sans MT"/>
                        </w:rPr>
                        <w:t>Compare, Contrast</w:t>
                      </w:r>
                    </w:p>
                    <w:p w14:paraId="469840FD" w14:textId="77777777" w:rsidR="00E52CC7" w:rsidRPr="000523E4" w:rsidRDefault="00E52CC7" w:rsidP="00A54A38">
                      <w:pPr>
                        <w:jc w:val="center"/>
                        <w:rPr>
                          <w:rFonts w:ascii="Gill Sans MT" w:hAnsi="Gill Sans MT"/>
                        </w:rPr>
                      </w:pPr>
                    </w:p>
                    <w:p w14:paraId="5A01F297" w14:textId="77777777" w:rsidR="00E52CC7" w:rsidRPr="000523E4" w:rsidRDefault="00E52CC7" w:rsidP="00A54A38">
                      <w:pPr>
                        <w:jc w:val="center"/>
                        <w:rPr>
                          <w:rFonts w:ascii="Gill Sans MT" w:hAnsi="Gill Sans MT"/>
                        </w:rPr>
                      </w:pP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31296" behindDoc="0" locked="0" layoutInCell="1" allowOverlap="1" wp14:anchorId="4999BA53" wp14:editId="298DEA28">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45" name="Round Diagonal Corner Rectangle 4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7C4830B" w14:textId="77777777" w:rsidR="00E52CC7" w:rsidRPr="000523E4" w:rsidRDefault="00E52CC7" w:rsidP="00A54A38">
                            <w:pPr>
                              <w:ind w:right="1552"/>
                              <w:jc w:val="center"/>
                              <w:rPr>
                                <w:rFonts w:ascii="Gill Sans MT" w:hAnsi="Gill Sans MT"/>
                                <w:b/>
                              </w:rPr>
                            </w:pPr>
                            <w:r w:rsidRPr="000523E4">
                              <w:rPr>
                                <w:rFonts w:ascii="Gill Sans MT" w:hAnsi="Gill Sans MT"/>
                                <w:b/>
                              </w:rPr>
                              <w:t>Multiple Opportunities</w:t>
                            </w:r>
                          </w:p>
                          <w:p w14:paraId="68E3FDF5" w14:textId="7DACD503" w:rsidR="00E52CC7" w:rsidRPr="000523E4" w:rsidRDefault="00E52CC7" w:rsidP="00A54A38">
                            <w:pPr>
                              <w:ind w:right="1552"/>
                              <w:jc w:val="center"/>
                              <w:rPr>
                                <w:rFonts w:ascii="Gill Sans MT" w:hAnsi="Gill Sans MT"/>
                                <w:sz w:val="20"/>
                              </w:rPr>
                            </w:pPr>
                            <w:r w:rsidRPr="000523E4">
                              <w:rPr>
                                <w:rFonts w:ascii="Gill Sans MT" w:hAnsi="Gill Sans MT"/>
                                <w:sz w:val="20"/>
                              </w:rPr>
                              <w:t xml:space="preserve">This topic, especially if configured in some kind of literature circle, nicely supports </w:t>
                            </w:r>
                            <w:r w:rsidRPr="000523E4">
                              <w:rPr>
                                <w:rFonts w:ascii="Gill Sans MT" w:hAnsi="Gill Sans MT"/>
                                <w:b/>
                                <w:sz w:val="20"/>
                              </w:rPr>
                              <w:t>Collaborating in Discussions</w:t>
                            </w:r>
                            <w:r w:rsidRPr="000523E4">
                              <w:rPr>
                                <w:rFonts w:ascii="Gill Sans MT" w:hAnsi="Gill Sans MT"/>
                                <w:sz w:val="20"/>
                              </w:rPr>
                              <w:t xml:space="preserve">. Additionally, students might very well carry out a </w:t>
                            </w:r>
                            <w:r w:rsidRPr="000523E4">
                              <w:rPr>
                                <w:rFonts w:ascii="Gill Sans MT" w:hAnsi="Gill Sans MT"/>
                                <w:b/>
                                <w:sz w:val="20"/>
                              </w:rPr>
                              <w:t>Constructing Writing</w:t>
                            </w:r>
                            <w:r w:rsidRPr="000523E4">
                              <w:rPr>
                                <w:rFonts w:ascii="Gill Sans MT" w:hAnsi="Gill Sans MT"/>
                                <w:sz w:val="20"/>
                              </w:rPr>
                              <w:t xml:space="preserve"> task while addressing the learning goal. </w:t>
                            </w:r>
                          </w:p>
                          <w:p w14:paraId="0D928C5B" w14:textId="5135AAF6" w:rsidR="00E52CC7" w:rsidRPr="000523E4" w:rsidRDefault="00E52CC7" w:rsidP="00A54A38">
                            <w:pPr>
                              <w:ind w:right="1552"/>
                              <w:jc w:val="center"/>
                              <w:rPr>
                                <w:rFonts w:ascii="Gill Sans MT" w:hAnsi="Gill Sans MT"/>
                              </w:rPr>
                            </w:pPr>
                            <w:r w:rsidRPr="000523E4">
                              <w:rPr>
                                <w:rFonts w:ascii="Gill Sans MT" w:hAnsi="Gill Sans MT"/>
                                <w:sz w:val="20"/>
                              </w:rPr>
                              <w:t xml:space="preserve">It is fairly easy, but not required, to structure activities so that they yield evidence for both this topic and </w:t>
                            </w:r>
                            <w:r w:rsidRPr="000523E4">
                              <w:rPr>
                                <w:rFonts w:ascii="Gill Sans MT" w:hAnsi="Gill Sans MT"/>
                                <w:b/>
                                <w:sz w:val="20"/>
                              </w:rPr>
                              <w:t>Determining Central Idea</w:t>
                            </w:r>
                            <w:r w:rsidRPr="000523E4">
                              <w:rPr>
                                <w:rFonts w:ascii="Gill Sans MT" w:hAnsi="Gill Sans MT"/>
                                <w:sz w:val="20"/>
                              </w:rPr>
                              <w:t xml:space="preserve"> at the same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9BA53" id="Round Diagonal Corner Rectangle 45" o:spid="_x0000_s1107" style="position:absolute;margin-left:5in;margin-top:0;width:345.6pt;height:151.2pt;z-index:25183129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dafJmo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7C4830B" w14:textId="77777777" w:rsidR="00E52CC7" w:rsidRPr="000523E4" w:rsidRDefault="00E52CC7" w:rsidP="00A54A38">
                      <w:pPr>
                        <w:ind w:right="1552"/>
                        <w:jc w:val="center"/>
                        <w:rPr>
                          <w:rFonts w:ascii="Gill Sans MT" w:hAnsi="Gill Sans MT"/>
                          <w:b/>
                        </w:rPr>
                      </w:pPr>
                      <w:r w:rsidRPr="000523E4">
                        <w:rPr>
                          <w:rFonts w:ascii="Gill Sans MT" w:hAnsi="Gill Sans MT"/>
                          <w:b/>
                        </w:rPr>
                        <w:t>Multiple Opportunities</w:t>
                      </w:r>
                    </w:p>
                    <w:p w14:paraId="68E3FDF5" w14:textId="7DACD503" w:rsidR="00E52CC7" w:rsidRPr="000523E4" w:rsidRDefault="00E52CC7" w:rsidP="00A54A38">
                      <w:pPr>
                        <w:ind w:right="1552"/>
                        <w:jc w:val="center"/>
                        <w:rPr>
                          <w:rFonts w:ascii="Gill Sans MT" w:hAnsi="Gill Sans MT"/>
                          <w:sz w:val="20"/>
                        </w:rPr>
                      </w:pPr>
                      <w:r w:rsidRPr="000523E4">
                        <w:rPr>
                          <w:rFonts w:ascii="Gill Sans MT" w:hAnsi="Gill Sans MT"/>
                          <w:sz w:val="20"/>
                        </w:rPr>
                        <w:t xml:space="preserve">This topic, especially if configured in some kind of literature circle, nicely supports </w:t>
                      </w:r>
                      <w:r w:rsidRPr="000523E4">
                        <w:rPr>
                          <w:rFonts w:ascii="Gill Sans MT" w:hAnsi="Gill Sans MT"/>
                          <w:b/>
                          <w:sz w:val="20"/>
                        </w:rPr>
                        <w:t>Collaborating in Discussions</w:t>
                      </w:r>
                      <w:r w:rsidRPr="000523E4">
                        <w:rPr>
                          <w:rFonts w:ascii="Gill Sans MT" w:hAnsi="Gill Sans MT"/>
                          <w:sz w:val="20"/>
                        </w:rPr>
                        <w:t xml:space="preserve">. Additionally, students might very well carry out a </w:t>
                      </w:r>
                      <w:r w:rsidRPr="000523E4">
                        <w:rPr>
                          <w:rFonts w:ascii="Gill Sans MT" w:hAnsi="Gill Sans MT"/>
                          <w:b/>
                          <w:sz w:val="20"/>
                        </w:rPr>
                        <w:t>Constructing Writing</w:t>
                      </w:r>
                      <w:r w:rsidRPr="000523E4">
                        <w:rPr>
                          <w:rFonts w:ascii="Gill Sans MT" w:hAnsi="Gill Sans MT"/>
                          <w:sz w:val="20"/>
                        </w:rPr>
                        <w:t xml:space="preserve"> task while addressing the learning goal. </w:t>
                      </w:r>
                    </w:p>
                    <w:p w14:paraId="0D928C5B" w14:textId="5135AAF6" w:rsidR="00E52CC7" w:rsidRPr="000523E4" w:rsidRDefault="00E52CC7" w:rsidP="00A54A38">
                      <w:pPr>
                        <w:ind w:right="1552"/>
                        <w:jc w:val="center"/>
                        <w:rPr>
                          <w:rFonts w:ascii="Gill Sans MT" w:hAnsi="Gill Sans MT"/>
                        </w:rPr>
                      </w:pPr>
                      <w:r w:rsidRPr="000523E4">
                        <w:rPr>
                          <w:rFonts w:ascii="Gill Sans MT" w:hAnsi="Gill Sans MT"/>
                          <w:sz w:val="20"/>
                        </w:rPr>
                        <w:t xml:space="preserve">It is fairly easy, but not required, to structure activities so that they yield evidence for both this topic and </w:t>
                      </w:r>
                      <w:r w:rsidRPr="000523E4">
                        <w:rPr>
                          <w:rFonts w:ascii="Gill Sans MT" w:hAnsi="Gill Sans MT"/>
                          <w:b/>
                          <w:sz w:val="20"/>
                        </w:rPr>
                        <w:t>Determining Central Idea</w:t>
                      </w:r>
                      <w:r w:rsidRPr="000523E4">
                        <w:rPr>
                          <w:rFonts w:ascii="Gill Sans MT" w:hAnsi="Gill Sans MT"/>
                          <w:sz w:val="20"/>
                        </w:rPr>
                        <w:t xml:space="preserve"> at the same time.</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32320" behindDoc="0" locked="0" layoutInCell="1" allowOverlap="1" wp14:anchorId="445CB881" wp14:editId="341EFAA4">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1" name="Oval 8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A1F2532" w14:textId="77777777" w:rsidR="00E52CC7" w:rsidRDefault="00E52CC7" w:rsidP="00A54A38">
                            <w:pPr>
                              <w:jc w:val="center"/>
                            </w:pPr>
                            <w:r>
                              <w:rPr>
                                <w:rFonts w:ascii="Helvetica" w:hAnsi="Helvetica" w:cs="Helvetica"/>
                                <w:noProof/>
                              </w:rPr>
                              <w:drawing>
                                <wp:inline distT="0" distB="0" distL="0" distR="0" wp14:anchorId="27E2DA77" wp14:editId="005E3912">
                                  <wp:extent cx="548640" cy="548640"/>
                                  <wp:effectExtent l="0" t="0" r="10160" b="10160"/>
                                  <wp:docPr id="99"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CB881" id="Oval 81" o:spid="_x0000_s1108" style="position:absolute;margin-left:35.2pt;margin-top:388.8pt;width:86.4pt;height:86.4pt;z-index:2518323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MZ1/8RqAgAALA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4A1F2532" w14:textId="77777777" w:rsidR="00E52CC7" w:rsidRDefault="00E52CC7" w:rsidP="00A54A38">
                      <w:pPr>
                        <w:jc w:val="center"/>
                      </w:pPr>
                      <w:r>
                        <w:rPr>
                          <w:rFonts w:ascii="Helvetica" w:hAnsi="Helvetica" w:cs="Helvetica"/>
                          <w:noProof/>
                        </w:rPr>
                        <w:drawing>
                          <wp:inline distT="0" distB="0" distL="0" distR="0" wp14:anchorId="27E2DA77" wp14:editId="005E3912">
                            <wp:extent cx="548640" cy="548640"/>
                            <wp:effectExtent l="0" t="0" r="10160" b="10160"/>
                            <wp:docPr id="99"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829248" behindDoc="0" locked="0" layoutInCell="1" allowOverlap="1" wp14:anchorId="23822DE3" wp14:editId="54271BCE">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83" name="Round Diagonal Corner Rectangle 8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01F7C2E" w14:textId="77777777" w:rsidR="00E52CC7" w:rsidRPr="000523E4" w:rsidRDefault="00E52CC7" w:rsidP="00A54A38">
                            <w:pPr>
                              <w:ind w:right="1552"/>
                              <w:jc w:val="center"/>
                              <w:rPr>
                                <w:rFonts w:ascii="Gill Sans MT" w:hAnsi="Gill Sans MT"/>
                                <w:b/>
                              </w:rPr>
                            </w:pPr>
                            <w:r w:rsidRPr="000523E4">
                              <w:rPr>
                                <w:rFonts w:ascii="Gill Sans MT" w:hAnsi="Gill Sans MT"/>
                                <w:b/>
                              </w:rPr>
                              <w:t>Teacher Clarifications</w:t>
                            </w:r>
                          </w:p>
                          <w:p w14:paraId="47CB9946" w14:textId="792A0832" w:rsidR="00E52CC7" w:rsidRPr="000523E4" w:rsidRDefault="00E52CC7" w:rsidP="00832042">
                            <w:pPr>
                              <w:ind w:right="1268"/>
                              <w:jc w:val="center"/>
                              <w:rPr>
                                <w:rFonts w:ascii="Gill Sans MT" w:hAnsi="Gill Sans MT"/>
                                <w:sz w:val="20"/>
                              </w:rPr>
                            </w:pPr>
                            <w:r w:rsidRPr="000523E4">
                              <w:rPr>
                                <w:rFonts w:ascii="Gill Sans MT" w:hAnsi="Gill Sans MT"/>
                                <w:sz w:val="20"/>
                              </w:rPr>
                              <w:t xml:space="preserve">Compare and contrast the </w:t>
                            </w:r>
                            <w:r w:rsidRPr="000523E4">
                              <w:rPr>
                                <w:rFonts w:ascii="Gill Sans MT" w:hAnsi="Gill Sans MT"/>
                                <w:i/>
                                <w:sz w:val="20"/>
                              </w:rPr>
                              <w:t>presentation</w:t>
                            </w:r>
                            <w:r w:rsidRPr="000523E4">
                              <w:rPr>
                                <w:rFonts w:ascii="Gill Sans MT" w:hAnsi="Gill Sans MT"/>
                                <w:sz w:val="20"/>
                              </w:rPr>
                              <w:t xml:space="preserve"> of ideas—this requires students to more fully explore not just </w:t>
                            </w:r>
                            <w:r w:rsidRPr="000523E4">
                              <w:rPr>
                                <w:rFonts w:ascii="Gill Sans MT" w:hAnsi="Gill Sans MT"/>
                                <w:b/>
                                <w:sz w:val="20"/>
                              </w:rPr>
                              <w:t>how</w:t>
                            </w:r>
                            <w:r w:rsidRPr="000523E4">
                              <w:rPr>
                                <w:rFonts w:ascii="Gill Sans MT" w:hAnsi="Gill Sans MT"/>
                                <w:sz w:val="20"/>
                              </w:rPr>
                              <w:t xml:space="preserve"> the two texts are similar and different, but </w:t>
                            </w:r>
                            <w:r w:rsidRPr="000523E4">
                              <w:rPr>
                                <w:rFonts w:ascii="Gill Sans MT" w:hAnsi="Gill Sans MT"/>
                                <w:b/>
                                <w:sz w:val="20"/>
                              </w:rPr>
                              <w:t>why</w:t>
                            </w:r>
                            <w:r w:rsidRPr="000523E4">
                              <w:rPr>
                                <w:rFonts w:ascii="Gill Sans MT" w:hAnsi="Gill Sans MT"/>
                                <w:sz w:val="20"/>
                              </w:rPr>
                              <w:t xml:space="preserve"> those differences may exist. </w:t>
                            </w:r>
                          </w:p>
                          <w:p w14:paraId="1A8B5F8A" w14:textId="77777777" w:rsidR="00E52CC7" w:rsidRDefault="00E52CC7" w:rsidP="00832042">
                            <w:pPr>
                              <w:ind w:right="1552"/>
                              <w:jc w:val="center"/>
                              <w:rPr>
                                <w:rFonts w:ascii="Gill Sans MT" w:hAnsi="Gill Sans MT"/>
                                <w:sz w:val="20"/>
                              </w:rPr>
                            </w:pPr>
                          </w:p>
                          <w:p w14:paraId="02EBEFDE" w14:textId="5C894E3D" w:rsidR="00E52CC7" w:rsidRPr="000523E4" w:rsidRDefault="00E52CC7" w:rsidP="00832042">
                            <w:pPr>
                              <w:ind w:right="1552"/>
                              <w:jc w:val="center"/>
                              <w:rPr>
                                <w:rFonts w:ascii="Gill Sans MT" w:hAnsi="Gill Sans MT"/>
                                <w:sz w:val="20"/>
                              </w:rPr>
                            </w:pPr>
                            <w:r w:rsidRPr="000523E4">
                              <w:rPr>
                                <w:rFonts w:ascii="Gill Sans MT" w:hAnsi="Gill Sans MT"/>
                                <w:sz w:val="20"/>
                              </w:rPr>
                              <w:t>While autobiography and biography are not essential to this scale, they are a nice way to connect this scale to a full-length text or literature circle environment.</w:t>
                            </w:r>
                          </w:p>
                          <w:p w14:paraId="305DD491" w14:textId="77777777" w:rsidR="00E52CC7" w:rsidRPr="000523E4" w:rsidRDefault="00E52CC7" w:rsidP="00A54A38">
                            <w:pPr>
                              <w:ind w:right="1552"/>
                              <w:jc w:val="center"/>
                              <w:rPr>
                                <w:rFonts w:ascii="Gill Sans MT" w:hAnsi="Gill Sans MT"/>
                                <w:sz w:val="20"/>
                              </w:rPr>
                            </w:pPr>
                          </w:p>
                          <w:p w14:paraId="1AB08C02" w14:textId="082DF1AF" w:rsidR="00E52CC7" w:rsidRPr="000523E4" w:rsidRDefault="00E52CC7" w:rsidP="00A54A38">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22DE3" id="Round Diagonal Corner Rectangle 83" o:spid="_x0000_s1109" style="position:absolute;margin-left:5in;margin-top:0;width:345.6pt;height:151.2pt;z-index:25182924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xlK01o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01F7C2E" w14:textId="77777777" w:rsidR="00E52CC7" w:rsidRPr="000523E4" w:rsidRDefault="00E52CC7" w:rsidP="00A54A38">
                      <w:pPr>
                        <w:ind w:right="1552"/>
                        <w:jc w:val="center"/>
                        <w:rPr>
                          <w:rFonts w:ascii="Gill Sans MT" w:hAnsi="Gill Sans MT"/>
                          <w:b/>
                        </w:rPr>
                      </w:pPr>
                      <w:r w:rsidRPr="000523E4">
                        <w:rPr>
                          <w:rFonts w:ascii="Gill Sans MT" w:hAnsi="Gill Sans MT"/>
                          <w:b/>
                        </w:rPr>
                        <w:t>Teacher Clarifications</w:t>
                      </w:r>
                    </w:p>
                    <w:p w14:paraId="47CB9946" w14:textId="792A0832" w:rsidR="00E52CC7" w:rsidRPr="000523E4" w:rsidRDefault="00E52CC7" w:rsidP="00832042">
                      <w:pPr>
                        <w:ind w:right="1268"/>
                        <w:jc w:val="center"/>
                        <w:rPr>
                          <w:rFonts w:ascii="Gill Sans MT" w:hAnsi="Gill Sans MT"/>
                          <w:sz w:val="20"/>
                        </w:rPr>
                      </w:pPr>
                      <w:r w:rsidRPr="000523E4">
                        <w:rPr>
                          <w:rFonts w:ascii="Gill Sans MT" w:hAnsi="Gill Sans MT"/>
                          <w:sz w:val="20"/>
                        </w:rPr>
                        <w:t xml:space="preserve">Compare and contrast the </w:t>
                      </w:r>
                      <w:r w:rsidRPr="000523E4">
                        <w:rPr>
                          <w:rFonts w:ascii="Gill Sans MT" w:hAnsi="Gill Sans MT"/>
                          <w:i/>
                          <w:sz w:val="20"/>
                        </w:rPr>
                        <w:t>presentation</w:t>
                      </w:r>
                      <w:r w:rsidRPr="000523E4">
                        <w:rPr>
                          <w:rFonts w:ascii="Gill Sans MT" w:hAnsi="Gill Sans MT"/>
                          <w:sz w:val="20"/>
                        </w:rPr>
                        <w:t xml:space="preserve"> of ideas—this requires students to more fully explore not just </w:t>
                      </w:r>
                      <w:r w:rsidRPr="000523E4">
                        <w:rPr>
                          <w:rFonts w:ascii="Gill Sans MT" w:hAnsi="Gill Sans MT"/>
                          <w:b/>
                          <w:sz w:val="20"/>
                        </w:rPr>
                        <w:t>how</w:t>
                      </w:r>
                      <w:r w:rsidRPr="000523E4">
                        <w:rPr>
                          <w:rFonts w:ascii="Gill Sans MT" w:hAnsi="Gill Sans MT"/>
                          <w:sz w:val="20"/>
                        </w:rPr>
                        <w:t xml:space="preserve"> the two texts are similar and different, but </w:t>
                      </w:r>
                      <w:r w:rsidRPr="000523E4">
                        <w:rPr>
                          <w:rFonts w:ascii="Gill Sans MT" w:hAnsi="Gill Sans MT"/>
                          <w:b/>
                          <w:sz w:val="20"/>
                        </w:rPr>
                        <w:t>why</w:t>
                      </w:r>
                      <w:r w:rsidRPr="000523E4">
                        <w:rPr>
                          <w:rFonts w:ascii="Gill Sans MT" w:hAnsi="Gill Sans MT"/>
                          <w:sz w:val="20"/>
                        </w:rPr>
                        <w:t xml:space="preserve"> those differences may exist. </w:t>
                      </w:r>
                    </w:p>
                    <w:p w14:paraId="1A8B5F8A" w14:textId="77777777" w:rsidR="00E52CC7" w:rsidRDefault="00E52CC7" w:rsidP="00832042">
                      <w:pPr>
                        <w:ind w:right="1552"/>
                        <w:jc w:val="center"/>
                        <w:rPr>
                          <w:rFonts w:ascii="Gill Sans MT" w:hAnsi="Gill Sans MT"/>
                          <w:sz w:val="20"/>
                        </w:rPr>
                      </w:pPr>
                    </w:p>
                    <w:p w14:paraId="02EBEFDE" w14:textId="5C894E3D" w:rsidR="00E52CC7" w:rsidRPr="000523E4" w:rsidRDefault="00E52CC7" w:rsidP="00832042">
                      <w:pPr>
                        <w:ind w:right="1552"/>
                        <w:jc w:val="center"/>
                        <w:rPr>
                          <w:rFonts w:ascii="Gill Sans MT" w:hAnsi="Gill Sans MT"/>
                          <w:sz w:val="20"/>
                        </w:rPr>
                      </w:pPr>
                      <w:r w:rsidRPr="000523E4">
                        <w:rPr>
                          <w:rFonts w:ascii="Gill Sans MT" w:hAnsi="Gill Sans MT"/>
                          <w:sz w:val="20"/>
                        </w:rPr>
                        <w:t>While autobiography and biography are not essential to this scale, they are a nice way to connect this scale to a full-length text or literature circle environment.</w:t>
                      </w:r>
                    </w:p>
                    <w:p w14:paraId="305DD491" w14:textId="77777777" w:rsidR="00E52CC7" w:rsidRPr="000523E4" w:rsidRDefault="00E52CC7" w:rsidP="00A54A38">
                      <w:pPr>
                        <w:ind w:right="1552"/>
                        <w:jc w:val="center"/>
                        <w:rPr>
                          <w:rFonts w:ascii="Gill Sans MT" w:hAnsi="Gill Sans MT"/>
                          <w:sz w:val="20"/>
                        </w:rPr>
                      </w:pPr>
                    </w:p>
                    <w:p w14:paraId="1AB08C02" w14:textId="082DF1AF" w:rsidR="00E52CC7" w:rsidRPr="000523E4" w:rsidRDefault="00E52CC7" w:rsidP="00A54A38">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30272" behindDoc="0" locked="0" layoutInCell="1" allowOverlap="1" wp14:anchorId="7B628C78" wp14:editId="0EB3C13F">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6" name="Oval 8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1F7DE3B" w14:textId="77777777" w:rsidR="00E52CC7" w:rsidRDefault="00E52CC7" w:rsidP="00A54A38">
                            <w:pPr>
                              <w:jc w:val="center"/>
                            </w:pPr>
                            <w:r>
                              <w:rPr>
                                <w:rFonts w:ascii="Helvetica" w:hAnsi="Helvetica" w:cs="Helvetica"/>
                                <w:noProof/>
                              </w:rPr>
                              <w:drawing>
                                <wp:inline distT="0" distB="0" distL="0" distR="0" wp14:anchorId="1D152513" wp14:editId="1D1C2F31">
                                  <wp:extent cx="540245" cy="547751"/>
                                  <wp:effectExtent l="0" t="0" r="0" b="11430"/>
                                  <wp:docPr id="103"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28C78" id="Oval 86" o:spid="_x0000_s1110" style="position:absolute;margin-left:35.2pt;margin-top:208.8pt;width:86.4pt;height:86.4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" fillcolor="white [3201]" strokecolor="black [3200]" strokeweight="1pt">
                <v:stroke joinstyle="miter"/>
                <v:textbox>
                  <w:txbxContent>
                    <w:p w14:paraId="01F7DE3B" w14:textId="77777777" w:rsidR="00E52CC7" w:rsidRDefault="00E52CC7" w:rsidP="00A54A38">
                      <w:pPr>
                        <w:jc w:val="center"/>
                      </w:pPr>
                      <w:r>
                        <w:rPr>
                          <w:rFonts w:ascii="Helvetica" w:hAnsi="Helvetica" w:cs="Helvetica"/>
                          <w:noProof/>
                        </w:rPr>
                        <w:drawing>
                          <wp:inline distT="0" distB="0" distL="0" distR="0" wp14:anchorId="1D152513" wp14:editId="1D1C2F31">
                            <wp:extent cx="540245" cy="547751"/>
                            <wp:effectExtent l="0" t="0" r="0" b="11430"/>
                            <wp:docPr id="103"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827200" behindDoc="0" locked="0" layoutInCell="1" allowOverlap="1" wp14:anchorId="210945DC" wp14:editId="7BC9D6B2">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87" name="Round Diagonal Corner Rectangle 8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BF5B518" w14:textId="09FDD38E" w:rsidR="00E52CC7" w:rsidRPr="000523E4" w:rsidRDefault="00E52CC7" w:rsidP="00A54A38">
                            <w:pPr>
                              <w:ind w:right="1552"/>
                              <w:jc w:val="center"/>
                              <w:rPr>
                                <w:rFonts w:ascii="Gill Sans MT" w:hAnsi="Gill Sans MT"/>
                                <w:b/>
                              </w:rPr>
                            </w:pPr>
                            <w:r w:rsidRPr="000523E4">
                              <w:rPr>
                                <w:rFonts w:ascii="Gill Sans MT" w:hAnsi="Gill Sans MT"/>
                                <w:b/>
                              </w:rPr>
                              <w:t>Standard Language: CCSS ELA RI.6.9</w:t>
                            </w:r>
                          </w:p>
                          <w:p w14:paraId="06AA3BBF" w14:textId="7ED13F25" w:rsidR="00E52CC7" w:rsidRPr="000523E4" w:rsidRDefault="00E52CC7" w:rsidP="00832042">
                            <w:pPr>
                              <w:ind w:right="1552"/>
                              <w:jc w:val="center"/>
                              <w:rPr>
                                <w:rFonts w:ascii="Gill Sans MT" w:hAnsi="Gill Sans MT"/>
                                <w:sz w:val="22"/>
                              </w:rPr>
                            </w:pPr>
                            <w:r w:rsidRPr="000523E4">
                              <w:rPr>
                                <w:rFonts w:ascii="Gill Sans MT" w:hAnsi="Gill Sans MT"/>
                                <w:sz w:val="22"/>
                              </w:rPr>
                              <w:t>Compare and contrast one author's presentation of events with that of another (e.g., a memoir written by and a biography on the same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945DC" id="Round Diagonal Corner Rectangle 87" o:spid="_x0000_s1111" style="position:absolute;margin-left:5in;margin-top:0;width:345.6pt;height:151.2pt;z-index:25182720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Lv3I0+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BF5B518" w14:textId="09FDD38E" w:rsidR="00E52CC7" w:rsidRPr="000523E4" w:rsidRDefault="00E52CC7" w:rsidP="00A54A38">
                      <w:pPr>
                        <w:ind w:right="1552"/>
                        <w:jc w:val="center"/>
                        <w:rPr>
                          <w:rFonts w:ascii="Gill Sans MT" w:hAnsi="Gill Sans MT"/>
                          <w:b/>
                        </w:rPr>
                      </w:pPr>
                      <w:r w:rsidRPr="000523E4">
                        <w:rPr>
                          <w:rFonts w:ascii="Gill Sans MT" w:hAnsi="Gill Sans MT"/>
                          <w:b/>
                        </w:rPr>
                        <w:t>Standard Language: CCSS ELA RI.6.9</w:t>
                      </w:r>
                    </w:p>
                    <w:p w14:paraId="06AA3BBF" w14:textId="7ED13F25" w:rsidR="00E52CC7" w:rsidRPr="000523E4" w:rsidRDefault="00E52CC7" w:rsidP="00832042">
                      <w:pPr>
                        <w:ind w:right="1552"/>
                        <w:jc w:val="center"/>
                        <w:rPr>
                          <w:rFonts w:ascii="Gill Sans MT" w:hAnsi="Gill Sans MT"/>
                          <w:sz w:val="22"/>
                        </w:rPr>
                      </w:pPr>
                      <w:r w:rsidRPr="000523E4">
                        <w:rPr>
                          <w:rFonts w:ascii="Gill Sans MT" w:hAnsi="Gill Sans MT"/>
                          <w:sz w:val="22"/>
                        </w:rPr>
                        <w:t>Compare and contrast one author's presentation of events with that of another (e.g., a memoir written by and a biography on the same person).</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28224" behindDoc="0" locked="0" layoutInCell="1" allowOverlap="1" wp14:anchorId="093E5956" wp14:editId="37F5F6A9">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8" name="Oval 8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BC2CCF4" w14:textId="77777777" w:rsidR="00E52CC7" w:rsidRPr="00902F50" w:rsidRDefault="00E52CC7" w:rsidP="00A54A38">
                            <w:pPr>
                              <w:jc w:val="center"/>
                            </w:pPr>
                            <w:hyperlink r:id="rId44" w:history="1">
                              <w:r w:rsidRPr="00902F50">
                                <w:rPr>
                                  <w:rStyle w:val="Hyperlink"/>
                                  <w:rFonts w:ascii="Helvetica" w:hAnsi="Helvetica" w:cs="Helvetica"/>
                                  <w:noProof/>
                                  <w:u w:val="none"/>
                                </w:rPr>
                                <w:drawing>
                                  <wp:inline distT="0" distB="0" distL="0" distR="0" wp14:anchorId="0B3D79D2" wp14:editId="50772436">
                                    <wp:extent cx="543306" cy="543306"/>
                                    <wp:effectExtent l="0" t="0" r="0"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E5956" id="Oval 88" o:spid="_x0000_s1112" style="position:absolute;margin-left:35.2pt;margin-top:28.8pt;width:86.4pt;height:86.4pt;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BooJGUaAIAACw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4BC2CCF4" w14:textId="77777777" w:rsidR="00E52CC7" w:rsidRPr="00902F50" w:rsidRDefault="00E52CC7" w:rsidP="00A54A38">
                      <w:pPr>
                        <w:jc w:val="center"/>
                      </w:pPr>
                      <w:hyperlink r:id="rId45" w:history="1">
                        <w:r w:rsidRPr="00902F50">
                          <w:rPr>
                            <w:rStyle w:val="Hyperlink"/>
                            <w:rFonts w:ascii="Helvetica" w:hAnsi="Helvetica" w:cs="Helvetica"/>
                            <w:noProof/>
                            <w:u w:val="none"/>
                          </w:rPr>
                          <w:drawing>
                            <wp:inline distT="0" distB="0" distL="0" distR="0" wp14:anchorId="0B3D79D2" wp14:editId="50772436">
                              <wp:extent cx="543306" cy="543306"/>
                              <wp:effectExtent l="0" t="0" r="0"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A54A38" w:rsidRPr="007C3203" w14:paraId="4B2B9DB0" w14:textId="77777777" w:rsidTr="008C6875">
        <w:tc>
          <w:tcPr>
            <w:tcW w:w="6840" w:type="dxa"/>
            <w:gridSpan w:val="3"/>
            <w:tcBorders>
              <w:top w:val="single" w:sz="24" w:space="0" w:color="auto"/>
              <w:left w:val="single" w:sz="24" w:space="0" w:color="auto"/>
              <w:right w:val="single" w:sz="24" w:space="0" w:color="auto"/>
            </w:tcBorders>
            <w:shd w:val="clear" w:color="auto" w:fill="000000"/>
          </w:tcPr>
          <w:p w14:paraId="0D7101BD" w14:textId="77777777" w:rsidR="00A54A38" w:rsidRPr="007C3203" w:rsidRDefault="00A54A38" w:rsidP="008C6875">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435C68C1" w14:textId="62DED0DD" w:rsidR="00A54A38" w:rsidRPr="007C3203" w:rsidRDefault="00A54A38" w:rsidP="008C6875">
            <w:pPr>
              <w:jc w:val="center"/>
              <w:rPr>
                <w:rFonts w:ascii="Gill Sans MT" w:hAnsi="Gill Sans MT"/>
                <w:color w:val="FFFFFF" w:themeColor="background1"/>
              </w:rPr>
            </w:pPr>
            <w:r w:rsidRPr="007C3203">
              <w:rPr>
                <w:rFonts w:ascii="Gill Sans MT" w:hAnsi="Gill Sans MT"/>
                <w:b/>
                <w:color w:val="FFFFFF" w:themeColor="background1"/>
                <w:sz w:val="32"/>
              </w:rPr>
              <w:t>Comparing Non-Fiction Texts</w:t>
            </w:r>
          </w:p>
        </w:tc>
      </w:tr>
      <w:tr w:rsidR="00A54A38" w:rsidRPr="007C3203" w14:paraId="44A87253" w14:textId="77777777" w:rsidTr="008C6875">
        <w:tc>
          <w:tcPr>
            <w:tcW w:w="543" w:type="dxa"/>
            <w:tcBorders>
              <w:left w:val="single" w:sz="24" w:space="0" w:color="auto"/>
              <w:bottom w:val="single" w:sz="4" w:space="0" w:color="auto"/>
              <w:right w:val="nil"/>
            </w:tcBorders>
            <w:vAlign w:val="center"/>
          </w:tcPr>
          <w:p w14:paraId="634D4027" w14:textId="77777777" w:rsidR="00A54A38" w:rsidRPr="007C3203" w:rsidRDefault="00A54A38" w:rsidP="008C6875">
            <w:pPr>
              <w:jc w:val="right"/>
              <w:rPr>
                <w:rFonts w:ascii="Gill Sans MT" w:hAnsi="Gill Sans MT"/>
                <w:b/>
                <w:sz w:val="72"/>
              </w:rPr>
            </w:pPr>
            <w:r w:rsidRPr="007C3203">
              <w:rPr>
                <w:rFonts w:ascii="Gill Sans MT" w:hAnsi="Gill Sans MT"/>
                <w:b/>
                <w:sz w:val="72"/>
              </w:rPr>
              <w:t>4</w:t>
            </w:r>
          </w:p>
        </w:tc>
        <w:tc>
          <w:tcPr>
            <w:tcW w:w="544" w:type="dxa"/>
            <w:tcBorders>
              <w:left w:val="nil"/>
              <w:bottom w:val="single" w:sz="4" w:space="0" w:color="auto"/>
            </w:tcBorders>
            <w:vAlign w:val="center"/>
          </w:tcPr>
          <w:p w14:paraId="25A3027E" w14:textId="77777777" w:rsidR="00A54A38" w:rsidRPr="007C3203" w:rsidRDefault="00A54A38" w:rsidP="008C6875">
            <w:pPr>
              <w:rPr>
                <w:rFonts w:ascii="Gill Sans MT" w:hAnsi="Gill Sans MT"/>
              </w:rPr>
            </w:pPr>
            <w:r w:rsidRPr="007C3203">
              <w:rPr>
                <w:rFonts w:ascii="Gill Sans MT" w:hAnsi="Gill Sans MT" w:cs="Gill Sans"/>
                <w:noProof/>
                <w:sz w:val="20"/>
              </w:rPr>
              <w:drawing>
                <wp:inline distT="0" distB="0" distL="0" distR="0" wp14:anchorId="720470A2" wp14:editId="2F61DC61">
                  <wp:extent cx="275209" cy="275209"/>
                  <wp:effectExtent l="0" t="0" r="4445" b="444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9A36BF2" w14:textId="77777777" w:rsidR="00A54A38" w:rsidRPr="007C3203" w:rsidRDefault="00A54A38" w:rsidP="008C6875">
            <w:pPr>
              <w:rPr>
                <w:rFonts w:ascii="Gill Sans MT" w:hAnsi="Gill Sans MT"/>
                <w:b/>
                <w:i/>
                <w:sz w:val="20"/>
              </w:rPr>
            </w:pPr>
            <w:r w:rsidRPr="007C3203">
              <w:rPr>
                <w:rFonts w:ascii="Gill Sans MT" w:hAnsi="Gill Sans MT"/>
                <w:b/>
                <w:i/>
                <w:sz w:val="20"/>
              </w:rPr>
              <w:t>In addition to meeting the Learning Goal, students demonstrate in-depth inferences and applications:</w:t>
            </w:r>
          </w:p>
          <w:p w14:paraId="0D710A65" w14:textId="3AA7A8FF" w:rsidR="00A54A38" w:rsidRPr="007C3203" w:rsidRDefault="00A54A38" w:rsidP="00D67B3A">
            <w:pPr>
              <w:pStyle w:val="ListParagraph"/>
              <w:numPr>
                <w:ilvl w:val="0"/>
                <w:numId w:val="16"/>
              </w:numPr>
              <w:rPr>
                <w:rFonts w:ascii="Gill Sans MT" w:hAnsi="Gill Sans MT"/>
                <w:sz w:val="20"/>
              </w:rPr>
            </w:pPr>
            <w:r w:rsidRPr="007C3203">
              <w:rPr>
                <w:rFonts w:ascii="Gill Sans MT" w:hAnsi="Gill Sans MT"/>
                <w:sz w:val="20"/>
              </w:rPr>
              <w:t xml:space="preserve">Possible Target: </w:t>
            </w:r>
            <w:r w:rsidR="00832042" w:rsidRPr="007C3203">
              <w:rPr>
                <w:rFonts w:ascii="Gill Sans MT" w:hAnsi="Gill Sans MT"/>
                <w:sz w:val="20"/>
              </w:rPr>
              <w:t>Decision-Making</w:t>
            </w:r>
          </w:p>
        </w:tc>
      </w:tr>
      <w:tr w:rsidR="00A54A38" w:rsidRPr="007C3203" w14:paraId="73EE2865" w14:textId="77777777" w:rsidTr="008C6875">
        <w:trPr>
          <w:trHeight w:val="677"/>
        </w:trPr>
        <w:tc>
          <w:tcPr>
            <w:tcW w:w="543" w:type="dxa"/>
            <w:tcBorders>
              <w:left w:val="single" w:sz="24" w:space="0" w:color="auto"/>
              <w:bottom w:val="nil"/>
              <w:right w:val="nil"/>
            </w:tcBorders>
            <w:vAlign w:val="bottom"/>
          </w:tcPr>
          <w:p w14:paraId="0D36A562" w14:textId="77777777" w:rsidR="00A54A38" w:rsidRPr="007C3203" w:rsidRDefault="00A54A38" w:rsidP="008C6875">
            <w:pPr>
              <w:jc w:val="right"/>
              <w:rPr>
                <w:rFonts w:ascii="Gill Sans MT" w:hAnsi="Gill Sans MT"/>
                <w:b/>
                <w:sz w:val="72"/>
              </w:rPr>
            </w:pPr>
            <w:r w:rsidRPr="007C3203">
              <w:rPr>
                <w:rFonts w:ascii="Gill Sans MT" w:hAnsi="Gill Sans MT"/>
                <w:b/>
                <w:sz w:val="72"/>
              </w:rPr>
              <w:t>3</w:t>
            </w:r>
          </w:p>
        </w:tc>
        <w:tc>
          <w:tcPr>
            <w:tcW w:w="544" w:type="dxa"/>
            <w:tcBorders>
              <w:left w:val="nil"/>
              <w:bottom w:val="nil"/>
            </w:tcBorders>
            <w:vAlign w:val="center"/>
          </w:tcPr>
          <w:p w14:paraId="0473622B" w14:textId="77777777" w:rsidR="00A54A38" w:rsidRPr="007C3203" w:rsidRDefault="00A54A38" w:rsidP="008C6875">
            <w:pPr>
              <w:jc w:val="center"/>
              <w:rPr>
                <w:rFonts w:ascii="Gill Sans MT" w:hAnsi="Gill Sans MT"/>
              </w:rPr>
            </w:pPr>
            <w:r w:rsidRPr="007C3203">
              <w:rPr>
                <w:rFonts w:ascii="Gill Sans MT" w:hAnsi="Gill Sans MT" w:cs="Gill Sans"/>
                <w:noProof/>
                <w:sz w:val="20"/>
              </w:rPr>
              <w:drawing>
                <wp:inline distT="0" distB="0" distL="0" distR="0" wp14:anchorId="585053DF" wp14:editId="1CAE7BAA">
                  <wp:extent cx="268605" cy="268605"/>
                  <wp:effectExtent l="0" t="0" r="10795" b="1079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989BC9F" w14:textId="77777777" w:rsidR="00A54A38" w:rsidRPr="007C3203" w:rsidRDefault="00A54A38" w:rsidP="008C6875">
            <w:pPr>
              <w:rPr>
                <w:rFonts w:ascii="Gill Sans MT" w:hAnsi="Gill Sans MT"/>
                <w:b/>
                <w:i/>
                <w:sz w:val="20"/>
              </w:rPr>
            </w:pPr>
            <w:r w:rsidRPr="007C3203">
              <w:rPr>
                <w:rFonts w:ascii="Gill Sans MT" w:hAnsi="Gill Sans MT"/>
                <w:b/>
                <w:i/>
                <w:sz w:val="20"/>
              </w:rPr>
              <w:t>Students demonstrate they have the ability to:</w:t>
            </w:r>
          </w:p>
          <w:p w14:paraId="2EA4661D" w14:textId="7255CF23" w:rsidR="00A54A38" w:rsidRPr="007C3203" w:rsidRDefault="00832042" w:rsidP="00D67B3A">
            <w:pPr>
              <w:pStyle w:val="ListParagraph"/>
              <w:numPr>
                <w:ilvl w:val="0"/>
                <w:numId w:val="34"/>
              </w:numPr>
              <w:ind w:left="303" w:hanging="270"/>
              <w:rPr>
                <w:rFonts w:ascii="Gill Sans MT" w:hAnsi="Gill Sans MT"/>
                <w:sz w:val="20"/>
              </w:rPr>
            </w:pPr>
            <w:r w:rsidRPr="007C3203">
              <w:rPr>
                <w:rFonts w:ascii="Gill Sans MT" w:hAnsi="Gill Sans MT"/>
                <w:b/>
                <w:sz w:val="20"/>
              </w:rPr>
              <w:t>Compare</w:t>
            </w:r>
            <w:r w:rsidR="00A54A38" w:rsidRPr="007C3203">
              <w:rPr>
                <w:rFonts w:ascii="Gill Sans MT" w:hAnsi="Gill Sans MT"/>
                <w:b/>
                <w:sz w:val="20"/>
              </w:rPr>
              <w:t xml:space="preserve"> </w:t>
            </w:r>
            <w:r w:rsidRPr="007C3203">
              <w:rPr>
                <w:rFonts w:ascii="Gill Sans MT" w:hAnsi="Gill Sans MT"/>
                <w:sz w:val="20"/>
              </w:rPr>
              <w:t xml:space="preserve">and </w:t>
            </w:r>
            <w:r w:rsidRPr="007C3203">
              <w:rPr>
                <w:rFonts w:ascii="Gill Sans MT" w:hAnsi="Gill Sans MT"/>
                <w:b/>
                <w:sz w:val="20"/>
              </w:rPr>
              <w:t>contrast</w:t>
            </w:r>
            <w:r w:rsidRPr="007C3203">
              <w:rPr>
                <w:rFonts w:ascii="Gill Sans MT" w:hAnsi="Gill Sans MT"/>
                <w:sz w:val="20"/>
              </w:rPr>
              <w:t xml:space="preserve"> one author’s presentation of events with that of another (examples: a memoir written by and a biography on the same person)</w:t>
            </w:r>
          </w:p>
        </w:tc>
      </w:tr>
      <w:tr w:rsidR="00A54A38" w:rsidRPr="007C3203" w14:paraId="2BE0FC55" w14:textId="77777777" w:rsidTr="008C6875">
        <w:trPr>
          <w:trHeight w:val="678"/>
        </w:trPr>
        <w:tc>
          <w:tcPr>
            <w:tcW w:w="1087" w:type="dxa"/>
            <w:gridSpan w:val="2"/>
            <w:tcBorders>
              <w:top w:val="nil"/>
              <w:left w:val="single" w:sz="24" w:space="0" w:color="auto"/>
              <w:bottom w:val="single" w:sz="4" w:space="0" w:color="auto"/>
            </w:tcBorders>
          </w:tcPr>
          <w:p w14:paraId="12909DEF" w14:textId="77777777" w:rsidR="00A54A38" w:rsidRPr="007C3203" w:rsidRDefault="00A54A38" w:rsidP="008C6875">
            <w:pPr>
              <w:jc w:val="center"/>
              <w:rPr>
                <w:rFonts w:ascii="Gill Sans MT" w:hAnsi="Gill Sans MT"/>
                <w:b/>
                <w:sz w:val="20"/>
              </w:rPr>
            </w:pPr>
            <w:r w:rsidRPr="007C3203">
              <w:rPr>
                <w:rFonts w:ascii="Gill Sans MT" w:hAnsi="Gill Sans MT"/>
                <w:b/>
                <w:sz w:val="20"/>
              </w:rPr>
              <w:t>Learning Goal</w:t>
            </w:r>
          </w:p>
        </w:tc>
        <w:tc>
          <w:tcPr>
            <w:tcW w:w="5753" w:type="dxa"/>
            <w:vMerge/>
            <w:tcBorders>
              <w:right w:val="single" w:sz="24" w:space="0" w:color="auto"/>
            </w:tcBorders>
            <w:vAlign w:val="center"/>
          </w:tcPr>
          <w:p w14:paraId="51079B63" w14:textId="77777777" w:rsidR="00A54A38" w:rsidRPr="007C3203" w:rsidRDefault="00A54A38" w:rsidP="008C6875">
            <w:pPr>
              <w:rPr>
                <w:rFonts w:ascii="Gill Sans MT" w:hAnsi="Gill Sans MT"/>
                <w:sz w:val="20"/>
              </w:rPr>
            </w:pPr>
          </w:p>
        </w:tc>
      </w:tr>
      <w:tr w:rsidR="00A54A38" w:rsidRPr="007C3203" w14:paraId="1A015BD8" w14:textId="77777777" w:rsidTr="008C6875">
        <w:tc>
          <w:tcPr>
            <w:tcW w:w="543" w:type="dxa"/>
            <w:tcBorders>
              <w:left w:val="single" w:sz="24" w:space="0" w:color="auto"/>
              <w:bottom w:val="single" w:sz="4" w:space="0" w:color="auto"/>
              <w:right w:val="nil"/>
            </w:tcBorders>
            <w:vAlign w:val="center"/>
          </w:tcPr>
          <w:p w14:paraId="713D1AC6" w14:textId="77777777" w:rsidR="00A54A38" w:rsidRPr="007C3203" w:rsidRDefault="00A54A38" w:rsidP="008C6875">
            <w:pPr>
              <w:jc w:val="right"/>
              <w:rPr>
                <w:rFonts w:ascii="Gill Sans MT" w:hAnsi="Gill Sans MT"/>
                <w:b/>
                <w:sz w:val="72"/>
              </w:rPr>
            </w:pPr>
            <w:r w:rsidRPr="007C3203">
              <w:rPr>
                <w:rFonts w:ascii="Gill Sans MT" w:hAnsi="Gill Sans MT"/>
                <w:b/>
                <w:sz w:val="72"/>
              </w:rPr>
              <w:t>2</w:t>
            </w:r>
          </w:p>
        </w:tc>
        <w:tc>
          <w:tcPr>
            <w:tcW w:w="544" w:type="dxa"/>
            <w:tcBorders>
              <w:left w:val="nil"/>
              <w:bottom w:val="single" w:sz="4" w:space="0" w:color="auto"/>
            </w:tcBorders>
            <w:vAlign w:val="center"/>
          </w:tcPr>
          <w:p w14:paraId="50390C39" w14:textId="77777777" w:rsidR="00A54A38" w:rsidRPr="007C3203" w:rsidRDefault="00A54A38" w:rsidP="008C6875">
            <w:pPr>
              <w:rPr>
                <w:rFonts w:ascii="Gill Sans MT" w:hAnsi="Gill Sans MT"/>
              </w:rPr>
            </w:pPr>
            <w:r w:rsidRPr="007C3203">
              <w:rPr>
                <w:rFonts w:ascii="Gill Sans MT" w:hAnsi="Gill Sans MT" w:cs="Gill Sans"/>
                <w:noProof/>
                <w:sz w:val="20"/>
              </w:rPr>
              <w:drawing>
                <wp:inline distT="0" distB="0" distL="0" distR="0" wp14:anchorId="6CCAE094" wp14:editId="3E1673F8">
                  <wp:extent cx="275843" cy="275843"/>
                  <wp:effectExtent l="0" t="0" r="3810" b="381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3796CEEF" w14:textId="77777777" w:rsidR="00A54A38" w:rsidRPr="007C3203" w:rsidRDefault="00A54A38" w:rsidP="008C6875">
            <w:pPr>
              <w:rPr>
                <w:rFonts w:ascii="Gill Sans MT" w:hAnsi="Gill Sans MT"/>
                <w:b/>
                <w:i/>
                <w:sz w:val="20"/>
              </w:rPr>
            </w:pPr>
            <w:r w:rsidRPr="007C3203">
              <w:rPr>
                <w:rFonts w:ascii="Gill Sans MT" w:hAnsi="Gill Sans MT"/>
                <w:b/>
                <w:i/>
                <w:sz w:val="20"/>
              </w:rPr>
              <w:t>Students demonstrate they have the ability to:</w:t>
            </w:r>
          </w:p>
          <w:p w14:paraId="6F2C8543" w14:textId="6FD10B59" w:rsidR="00A54A38" w:rsidRPr="007C3203" w:rsidRDefault="00A54A38" w:rsidP="00D67B3A">
            <w:pPr>
              <w:pStyle w:val="ListParagraph"/>
              <w:numPr>
                <w:ilvl w:val="0"/>
                <w:numId w:val="35"/>
              </w:numPr>
              <w:ind w:left="302" w:hanging="270"/>
              <w:rPr>
                <w:rFonts w:ascii="Gill Sans MT" w:hAnsi="Gill Sans MT"/>
                <w:sz w:val="20"/>
              </w:rPr>
            </w:pPr>
            <w:r w:rsidRPr="007C3203">
              <w:rPr>
                <w:rFonts w:ascii="Gill Sans MT" w:hAnsi="Gill Sans MT"/>
                <w:b/>
                <w:sz w:val="20"/>
              </w:rPr>
              <w:t>Identify</w:t>
            </w:r>
            <w:r w:rsidRPr="007C3203">
              <w:rPr>
                <w:rFonts w:ascii="Gill Sans MT" w:hAnsi="Gill Sans MT"/>
                <w:sz w:val="20"/>
              </w:rPr>
              <w:t xml:space="preserve"> </w:t>
            </w:r>
            <w:r w:rsidR="00832042" w:rsidRPr="007C3203">
              <w:rPr>
                <w:rFonts w:ascii="Gill Sans MT" w:hAnsi="Gill Sans MT"/>
                <w:sz w:val="20"/>
              </w:rPr>
              <w:t>key events provided by two authors on the same topic</w:t>
            </w:r>
          </w:p>
        </w:tc>
      </w:tr>
      <w:tr w:rsidR="00A54A38" w:rsidRPr="007C3203" w14:paraId="43F4A5EF" w14:textId="77777777" w:rsidTr="008C6875">
        <w:tc>
          <w:tcPr>
            <w:tcW w:w="543" w:type="dxa"/>
            <w:tcBorders>
              <w:left w:val="single" w:sz="24" w:space="0" w:color="auto"/>
              <w:bottom w:val="single" w:sz="24" w:space="0" w:color="auto"/>
              <w:right w:val="nil"/>
            </w:tcBorders>
            <w:vAlign w:val="center"/>
          </w:tcPr>
          <w:p w14:paraId="412D34BA" w14:textId="77777777" w:rsidR="00A54A38" w:rsidRPr="007C3203" w:rsidRDefault="00A54A38" w:rsidP="008C6875">
            <w:pPr>
              <w:jc w:val="right"/>
              <w:rPr>
                <w:rFonts w:ascii="Gill Sans MT" w:hAnsi="Gill Sans MT"/>
                <w:b/>
                <w:sz w:val="72"/>
              </w:rPr>
            </w:pPr>
            <w:r w:rsidRPr="007C3203">
              <w:rPr>
                <w:rFonts w:ascii="Gill Sans MT" w:hAnsi="Gill Sans MT"/>
                <w:b/>
                <w:sz w:val="72"/>
              </w:rPr>
              <w:t>1</w:t>
            </w:r>
          </w:p>
        </w:tc>
        <w:tc>
          <w:tcPr>
            <w:tcW w:w="544" w:type="dxa"/>
            <w:tcBorders>
              <w:left w:val="nil"/>
              <w:bottom w:val="single" w:sz="24" w:space="0" w:color="auto"/>
            </w:tcBorders>
            <w:vAlign w:val="center"/>
          </w:tcPr>
          <w:p w14:paraId="7E4C9371" w14:textId="77777777" w:rsidR="00A54A38" w:rsidRPr="007C3203" w:rsidRDefault="00A54A38" w:rsidP="008C6875">
            <w:pPr>
              <w:rPr>
                <w:rFonts w:ascii="Gill Sans MT" w:hAnsi="Gill Sans MT"/>
              </w:rPr>
            </w:pPr>
            <w:r w:rsidRPr="007C3203">
              <w:rPr>
                <w:rFonts w:ascii="Gill Sans MT" w:hAnsi="Gill Sans MT" w:cs="Gill Sans"/>
                <w:noProof/>
                <w:sz w:val="20"/>
              </w:rPr>
              <w:drawing>
                <wp:inline distT="0" distB="0" distL="0" distR="0" wp14:anchorId="7E6BC1A3" wp14:editId="06F09489">
                  <wp:extent cx="249936" cy="249936"/>
                  <wp:effectExtent l="0" t="0" r="4445" b="444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AC14804" w14:textId="77777777" w:rsidR="00A54A38" w:rsidRPr="007C3203" w:rsidRDefault="00A54A38" w:rsidP="008C6875">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1B8E8B8E" w14:textId="77777777" w:rsidR="00A54A38" w:rsidRPr="007C3203" w:rsidRDefault="00A54A38" w:rsidP="00A54A38">
      <w:pPr>
        <w:rPr>
          <w:rFonts w:ascii="Gill Sans MT" w:hAnsi="Gill Sans MT"/>
        </w:rPr>
      </w:pPr>
      <w:r w:rsidRPr="007C3203">
        <w:rPr>
          <w:rFonts w:ascii="Gill Sans MT" w:hAnsi="Gill Sans MT"/>
        </w:rPr>
        <w:br w:type="page"/>
      </w:r>
    </w:p>
    <w:p w14:paraId="0CB97E01" w14:textId="5886A06C" w:rsidR="00617FD0" w:rsidRPr="007C3203" w:rsidRDefault="00617FD0" w:rsidP="00E52CC7">
      <w:pPr>
        <w:outlineLvl w:val="0"/>
        <w:rPr>
          <w:rFonts w:ascii="Gill Sans MT" w:hAnsi="Gill Sans MT"/>
          <w:b/>
          <w:sz w:val="32"/>
        </w:rPr>
      </w:pPr>
      <w:r w:rsidRPr="007C3203">
        <w:rPr>
          <w:rFonts w:ascii="Gill Sans MT" w:hAnsi="Gill Sans MT"/>
          <w:b/>
          <w:noProof/>
          <w:sz w:val="32"/>
        </w:rPr>
        <w:lastRenderedPageBreak/>
        <mc:AlternateContent>
          <mc:Choice Requires="wps">
            <w:drawing>
              <wp:anchor distT="0" distB="0" distL="114300" distR="114300" simplePos="0" relativeHeight="251777024" behindDoc="0" locked="0" layoutInCell="1" allowOverlap="1" wp14:anchorId="469E44F6" wp14:editId="40C86E21">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204" name="Round Diagonal Corner Rectangle 204"/>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59AA94D" w14:textId="77777777" w:rsidR="00E52CC7" w:rsidRPr="003803BF" w:rsidRDefault="00E52CC7" w:rsidP="00617FD0">
                            <w:pPr>
                              <w:rPr>
                                <w:rFonts w:ascii="Gill Sans MT" w:hAnsi="Gill Sans MT"/>
                                <w:b/>
                              </w:rPr>
                            </w:pPr>
                            <w:r w:rsidRPr="003803BF">
                              <w:rPr>
                                <w:rFonts w:ascii="Gill Sans MT" w:hAnsi="Gill Sans MT"/>
                                <w:b/>
                              </w:rPr>
                              <w:t>Organizing Principles</w:t>
                            </w:r>
                          </w:p>
                          <w:p w14:paraId="495DD506" w14:textId="49AABFC7" w:rsidR="00E52CC7" w:rsidRPr="003803BF" w:rsidRDefault="00E52CC7" w:rsidP="00617FD0">
                            <w:pPr>
                              <w:ind w:right="1460"/>
                              <w:rPr>
                                <w:rFonts w:ascii="Gill Sans MT" w:hAnsi="Gill Sans MT"/>
                              </w:rPr>
                            </w:pPr>
                            <w:r w:rsidRPr="00467992">
                              <w:rPr>
                                <w:rFonts w:ascii="Gill Sans MT" w:hAnsi="Gill Sans MT"/>
                              </w:rPr>
                              <w:t>This unit is the primary literature unit in the course. Opportunities for deep reading and analysis of long or short literature exist throughout the unit, as well as reasons to expand and revise narrative writing opportunities from earlier in the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E44F6" id="Round Diagonal Corner Rectangle 204" o:spid="_x0000_s1113" style="position:absolute;margin-left:0;margin-top:43.2pt;width:693.35pt;height:81.35pt;z-index:2517770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759AA94D" w14:textId="77777777" w:rsidR="00E52CC7" w:rsidRPr="003803BF" w:rsidRDefault="00E52CC7" w:rsidP="00617FD0">
                      <w:pPr>
                        <w:rPr>
                          <w:rFonts w:ascii="Gill Sans MT" w:hAnsi="Gill Sans MT"/>
                          <w:b/>
                        </w:rPr>
                      </w:pPr>
                      <w:r w:rsidRPr="003803BF">
                        <w:rPr>
                          <w:rFonts w:ascii="Gill Sans MT" w:hAnsi="Gill Sans MT"/>
                          <w:b/>
                        </w:rPr>
                        <w:t>Organizing Principles</w:t>
                      </w:r>
                    </w:p>
                    <w:p w14:paraId="495DD506" w14:textId="49AABFC7" w:rsidR="00E52CC7" w:rsidRPr="003803BF" w:rsidRDefault="00E52CC7" w:rsidP="00617FD0">
                      <w:pPr>
                        <w:ind w:right="1460"/>
                        <w:rPr>
                          <w:rFonts w:ascii="Gill Sans MT" w:hAnsi="Gill Sans MT"/>
                        </w:rPr>
                      </w:pPr>
                      <w:r w:rsidRPr="00467992">
                        <w:rPr>
                          <w:rFonts w:ascii="Gill Sans MT" w:hAnsi="Gill Sans MT"/>
                        </w:rPr>
                        <w:t>This unit is the primary literature unit in the course. Opportunities for deep reading and analysis of long or short literature exist throughout the unit, as well as reasons to expand and revise narrative writing opportunities from earlier in the year.</w:t>
                      </w:r>
                    </w:p>
                  </w:txbxContent>
                </v:textbox>
                <w10:wrap type="tight" anchorx="margin" anchory="margin"/>
              </v:shape>
            </w:pict>
          </mc:Fallback>
        </mc:AlternateContent>
      </w:r>
      <w:r w:rsidRPr="007C3203">
        <w:rPr>
          <w:rFonts w:ascii="Gill Sans MT" w:hAnsi="Gill Sans MT"/>
          <w:b/>
          <w:sz w:val="32"/>
        </w:rPr>
        <w:t xml:space="preserve">Unit 3: </w:t>
      </w:r>
      <w:r w:rsidR="00467992" w:rsidRPr="007C3203">
        <w:rPr>
          <w:rFonts w:ascii="Gill Sans MT" w:hAnsi="Gill Sans MT"/>
          <w:b/>
          <w:sz w:val="32"/>
        </w:rPr>
        <w:t>Meaning and Stories</w:t>
      </w:r>
      <w:r w:rsidRPr="007C3203">
        <w:rPr>
          <w:rFonts w:ascii="Gill Sans MT" w:hAnsi="Gill Sans MT"/>
          <w:b/>
          <w:sz w:val="32"/>
        </w:rPr>
        <w:t xml:space="preserve"> </w:t>
      </w:r>
      <w:r w:rsidRPr="007C3203">
        <w:rPr>
          <w:rFonts w:ascii="Gill Sans MT" w:hAnsi="Gill Sans MT"/>
          <w:noProof/>
        </w:rPr>
        <mc:AlternateContent>
          <mc:Choice Requires="wps">
            <w:drawing>
              <wp:anchor distT="0" distB="0" distL="114300" distR="114300" simplePos="0" relativeHeight="251782144" behindDoc="0" locked="0" layoutInCell="1" allowOverlap="1" wp14:anchorId="6435BCE1" wp14:editId="7C9BFC38">
                <wp:simplePos x="0" y="0"/>
                <wp:positionH relativeFrom="margin">
                  <wp:align>right</wp:align>
                </wp:positionH>
                <wp:positionV relativeFrom="margin">
                  <wp:align>top</wp:align>
                </wp:positionV>
                <wp:extent cx="1371600" cy="1362456"/>
                <wp:effectExtent l="0" t="0" r="25400" b="34925"/>
                <wp:wrapSquare wrapText="bothSides"/>
                <wp:docPr id="205" name="Oval 205"/>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7C3F41B" w14:textId="48AA11A6" w:rsidR="00E52CC7" w:rsidRPr="003803BF" w:rsidRDefault="00E52CC7" w:rsidP="00617FD0">
                            <w:pPr>
                              <w:jc w:val="center"/>
                              <w:rPr>
                                <w:rFonts w:ascii="Gill Sans MT" w:hAnsi="Gill Sans MT"/>
                                <w:b/>
                                <w:sz w:val="36"/>
                              </w:rPr>
                            </w:pPr>
                            <w:r>
                              <w:rPr>
                                <w:rFonts w:ascii="Gill Sans MT" w:hAnsi="Gill Sans MT"/>
                                <w:b/>
                                <w:sz w:val="36"/>
                              </w:rPr>
                              <w:t>12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5BCE1" id="Oval 205" o:spid="_x0000_s1114" style="position:absolute;margin-left:56.8pt;margin-top:0;width:108pt;height:107.3pt;z-index:2517821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" fillcolor="white [3201]" strokecolor="black [3200]" strokeweight="1pt">
                <v:stroke joinstyle="miter"/>
                <v:textbox>
                  <w:txbxContent>
                    <w:p w14:paraId="47C3F41B" w14:textId="48AA11A6" w:rsidR="00E52CC7" w:rsidRPr="003803BF" w:rsidRDefault="00E52CC7" w:rsidP="00617FD0">
                      <w:pPr>
                        <w:jc w:val="center"/>
                        <w:rPr>
                          <w:rFonts w:ascii="Gill Sans MT" w:hAnsi="Gill Sans MT"/>
                          <w:b/>
                          <w:sz w:val="36"/>
                        </w:rPr>
                      </w:pPr>
                      <w:r>
                        <w:rPr>
                          <w:rFonts w:ascii="Gill Sans MT" w:hAnsi="Gill Sans MT"/>
                          <w:b/>
                          <w:sz w:val="36"/>
                        </w:rPr>
                        <w:t>12 Weeks</w:t>
                      </w:r>
                    </w:p>
                  </w:txbxContent>
                </v:textbox>
                <w10:wrap type="square" anchorx="margin" anchory="margin"/>
              </v:oval>
            </w:pict>
          </mc:Fallback>
        </mc:AlternateContent>
      </w:r>
    </w:p>
    <w:p w14:paraId="432391D4" w14:textId="4A55FE9B" w:rsidR="00617FD0" w:rsidRPr="007C3203" w:rsidRDefault="00617FD0" w:rsidP="00617FD0">
      <w:pPr>
        <w:rPr>
          <w:rFonts w:ascii="Gill Sans MT" w:hAnsi="Gill Sans MT"/>
        </w:rPr>
      </w:pPr>
      <w:r w:rsidRPr="007C3203">
        <w:rPr>
          <w:rFonts w:ascii="Gill Sans MT" w:hAnsi="Gill Sans MT"/>
          <w:noProof/>
        </w:rPr>
        <mc:AlternateContent>
          <mc:Choice Requires="wps">
            <w:drawing>
              <wp:anchor distT="0" distB="0" distL="114300" distR="114300" simplePos="0" relativeHeight="251781120" behindDoc="0" locked="0" layoutInCell="1" allowOverlap="1" wp14:anchorId="603F324B" wp14:editId="60155520">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07" name="Oval 207"/>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0C37838E" w14:textId="77777777" w:rsidR="00E52CC7" w:rsidRDefault="00E52CC7" w:rsidP="00617FD0">
                            <w:pPr>
                              <w:jc w:val="center"/>
                            </w:pPr>
                            <w:r>
                              <w:rPr>
                                <w:rFonts w:ascii="Helvetica" w:hAnsi="Helvetica" w:cs="Helvetica"/>
                                <w:noProof/>
                              </w:rPr>
                              <w:drawing>
                                <wp:inline distT="0" distB="0" distL="0" distR="0" wp14:anchorId="0132DBC3" wp14:editId="17258B5A">
                                  <wp:extent cx="228346" cy="228346"/>
                                  <wp:effectExtent l="0" t="0" r="635" b="635"/>
                                  <wp:docPr id="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8BE883F" w14:textId="698DE4B7" w:rsidR="00E52CC7" w:rsidRPr="00DC221B" w:rsidRDefault="00E52CC7" w:rsidP="00A36812">
                            <w:pPr>
                              <w:jc w:val="center"/>
                              <w:rPr>
                                <w:rFonts w:ascii="Gill Sans MT" w:hAnsi="Gill Sans MT"/>
                                <w:sz w:val="16"/>
                              </w:rPr>
                            </w:pPr>
                            <w:r>
                              <w:rPr>
                                <w:rFonts w:ascii="Gill Sans MT" w:hAnsi="Gill Sans MT"/>
                                <w:sz w:val="16"/>
                              </w:rPr>
                              <w:t>PLC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3F324B" id="Oval 207" o:spid="_x0000_s1115" style="position:absolute;margin-left:642.75pt;margin-top:422.85pt;width:1in;height:1in;z-index:25178112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" fillcolor="white [3201]" strokecolor="black [3200]" strokeweight="1pt">
                <v:stroke joinstyle="miter"/>
                <v:textbox>
                  <w:txbxContent>
                    <w:p w14:paraId="0C37838E" w14:textId="77777777" w:rsidR="00E52CC7" w:rsidRDefault="00E52CC7" w:rsidP="00617FD0">
                      <w:pPr>
                        <w:jc w:val="center"/>
                      </w:pPr>
                      <w:r>
                        <w:rPr>
                          <w:rFonts w:ascii="Helvetica" w:hAnsi="Helvetica" w:cs="Helvetica"/>
                          <w:noProof/>
                        </w:rPr>
                        <w:drawing>
                          <wp:inline distT="0" distB="0" distL="0" distR="0" wp14:anchorId="0132DBC3" wp14:editId="17258B5A">
                            <wp:extent cx="228346" cy="228346"/>
                            <wp:effectExtent l="0" t="0" r="635" b="635"/>
                            <wp:docPr id="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8BE883F" w14:textId="698DE4B7" w:rsidR="00E52CC7" w:rsidRPr="00DC221B" w:rsidRDefault="00E52CC7" w:rsidP="00A36812">
                      <w:pPr>
                        <w:jc w:val="center"/>
                        <w:rPr>
                          <w:rFonts w:ascii="Gill Sans MT" w:hAnsi="Gill Sans MT"/>
                          <w:sz w:val="16"/>
                        </w:rPr>
                      </w:pPr>
                      <w:r>
                        <w:rPr>
                          <w:rFonts w:ascii="Gill Sans MT" w:hAnsi="Gill Sans MT"/>
                          <w:sz w:val="16"/>
                        </w:rPr>
                        <w:t>PLC Resources</w:t>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78048" behindDoc="0" locked="0" layoutInCell="1" allowOverlap="1" wp14:anchorId="0DA5FBF6" wp14:editId="33BFC23E">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208" name="Round Diagonal Corner Rectangle 208"/>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65FC86D" w14:textId="77777777" w:rsidR="00E52CC7" w:rsidRDefault="00E52CC7" w:rsidP="00617FD0">
                            <w:pPr>
                              <w:ind w:right="606"/>
                              <w:jc w:val="center"/>
                              <w:rPr>
                                <w:rFonts w:ascii="Gill Sans MT" w:hAnsi="Gill Sans MT"/>
                                <w:b/>
                                <w:sz w:val="32"/>
                              </w:rPr>
                            </w:pPr>
                            <w:r>
                              <w:rPr>
                                <w:rFonts w:ascii="Gill Sans MT" w:hAnsi="Gill Sans MT"/>
                                <w:b/>
                                <w:sz w:val="32"/>
                              </w:rPr>
                              <w:t>Materials</w:t>
                            </w:r>
                          </w:p>
                          <w:p w14:paraId="7398BC92" w14:textId="77777777" w:rsidR="00E52CC7" w:rsidRDefault="00E52CC7" w:rsidP="00617FD0">
                            <w:pPr>
                              <w:ind w:right="606"/>
                              <w:jc w:val="center"/>
                              <w:rPr>
                                <w:rFonts w:ascii="Gill Sans MT" w:hAnsi="Gill Sans MT"/>
                              </w:rPr>
                            </w:pPr>
                          </w:p>
                          <w:p w14:paraId="458733B9" w14:textId="77777777" w:rsidR="00E52CC7" w:rsidRPr="00C62BBA" w:rsidRDefault="00E52CC7" w:rsidP="00617FD0">
                            <w:pPr>
                              <w:ind w:right="606"/>
                              <w:jc w:val="center"/>
                              <w:rPr>
                                <w:rFonts w:ascii="Gill Sans MT" w:hAnsi="Gill Sans MT"/>
                                <w:u w:val="single"/>
                              </w:rPr>
                            </w:pPr>
                            <w:r w:rsidRPr="00C62BBA">
                              <w:rPr>
                                <w:rFonts w:ascii="Gill Sans MT" w:hAnsi="Gill Sans MT"/>
                                <w:u w:val="single"/>
                              </w:rPr>
                              <w:t>Commonly Used Full-Length Texts</w:t>
                            </w:r>
                          </w:p>
                          <w:p w14:paraId="22A58FC5" w14:textId="6BC66025" w:rsidR="00E52CC7" w:rsidRDefault="00E52CC7" w:rsidP="00617FD0">
                            <w:pPr>
                              <w:ind w:right="606"/>
                              <w:jc w:val="center"/>
                              <w:rPr>
                                <w:rFonts w:ascii="Gill Sans MT" w:hAnsi="Gill Sans MT"/>
                                <w:i/>
                                <w:sz w:val="21"/>
                              </w:rPr>
                            </w:pPr>
                            <w:proofErr w:type="spellStart"/>
                            <w:r>
                              <w:rPr>
                                <w:rFonts w:ascii="Gill Sans MT" w:hAnsi="Gill Sans MT"/>
                                <w:i/>
                                <w:sz w:val="21"/>
                              </w:rPr>
                              <w:t>Inkheart</w:t>
                            </w:r>
                            <w:proofErr w:type="spellEnd"/>
                          </w:p>
                          <w:p w14:paraId="69FB6108" w14:textId="65B52438" w:rsidR="00E52CC7" w:rsidRDefault="00E52CC7" w:rsidP="00617FD0">
                            <w:pPr>
                              <w:ind w:right="606"/>
                              <w:jc w:val="center"/>
                              <w:rPr>
                                <w:rFonts w:ascii="Gill Sans MT" w:hAnsi="Gill Sans MT"/>
                                <w:i/>
                                <w:sz w:val="21"/>
                              </w:rPr>
                            </w:pPr>
                            <w:r>
                              <w:rPr>
                                <w:rFonts w:ascii="Gill Sans MT" w:hAnsi="Gill Sans MT"/>
                                <w:i/>
                                <w:sz w:val="21"/>
                              </w:rPr>
                              <w:t>La Linea</w:t>
                            </w:r>
                          </w:p>
                          <w:p w14:paraId="34636F64" w14:textId="3A71D008" w:rsidR="00E52CC7" w:rsidRDefault="00E52CC7" w:rsidP="00617FD0">
                            <w:pPr>
                              <w:ind w:right="606"/>
                              <w:jc w:val="center"/>
                              <w:rPr>
                                <w:rFonts w:ascii="Gill Sans MT" w:hAnsi="Gill Sans MT"/>
                                <w:i/>
                                <w:sz w:val="21"/>
                              </w:rPr>
                            </w:pPr>
                            <w:r>
                              <w:rPr>
                                <w:rFonts w:ascii="Gill Sans MT" w:hAnsi="Gill Sans MT"/>
                                <w:i/>
                                <w:sz w:val="21"/>
                              </w:rPr>
                              <w:t>Where the Red Fern Grows</w:t>
                            </w:r>
                          </w:p>
                          <w:p w14:paraId="1A369153" w14:textId="1B23E929" w:rsidR="00E52CC7" w:rsidRDefault="00E52CC7" w:rsidP="00617FD0">
                            <w:pPr>
                              <w:ind w:right="606"/>
                              <w:jc w:val="center"/>
                              <w:rPr>
                                <w:rFonts w:ascii="Gill Sans MT" w:hAnsi="Gill Sans MT"/>
                                <w:i/>
                                <w:sz w:val="21"/>
                              </w:rPr>
                            </w:pPr>
                            <w:r>
                              <w:rPr>
                                <w:rFonts w:ascii="Gill Sans MT" w:hAnsi="Gill Sans MT"/>
                                <w:i/>
                                <w:sz w:val="21"/>
                              </w:rPr>
                              <w:t>A Long Walk to Water</w:t>
                            </w:r>
                          </w:p>
                          <w:p w14:paraId="3B468332" w14:textId="7BBB832A" w:rsidR="00E52CC7" w:rsidRDefault="00E52CC7" w:rsidP="00617FD0">
                            <w:pPr>
                              <w:ind w:right="606"/>
                              <w:jc w:val="center"/>
                              <w:rPr>
                                <w:rFonts w:ascii="Gill Sans MT" w:hAnsi="Gill Sans MT"/>
                                <w:i/>
                                <w:sz w:val="21"/>
                              </w:rPr>
                            </w:pPr>
                            <w:r>
                              <w:rPr>
                                <w:rFonts w:ascii="Gill Sans MT" w:hAnsi="Gill Sans MT"/>
                                <w:i/>
                                <w:sz w:val="21"/>
                              </w:rPr>
                              <w:t xml:space="preserve">Freak the Mighty </w:t>
                            </w:r>
                            <w:r w:rsidRPr="00467992">
                              <w:rPr>
                                <w:rFonts w:ascii="Gill Sans MT" w:hAnsi="Gill Sans MT"/>
                                <w:b/>
                                <w:sz w:val="21"/>
                              </w:rPr>
                              <w:t>or</w:t>
                            </w:r>
                            <w:r>
                              <w:rPr>
                                <w:rFonts w:ascii="Gill Sans MT" w:hAnsi="Gill Sans MT"/>
                                <w:i/>
                                <w:sz w:val="21"/>
                              </w:rPr>
                              <w:t xml:space="preserve"> </w:t>
                            </w:r>
                            <w:r w:rsidRPr="00467992">
                              <w:rPr>
                                <w:rFonts w:ascii="Gill Sans MT" w:hAnsi="Gill Sans MT"/>
                                <w:i/>
                                <w:sz w:val="21"/>
                              </w:rPr>
                              <w:t>Max</w:t>
                            </w:r>
                            <w:r>
                              <w:rPr>
                                <w:rFonts w:ascii="Gill Sans MT" w:hAnsi="Gill Sans MT"/>
                                <w:i/>
                                <w:sz w:val="21"/>
                              </w:rPr>
                              <w:t xml:space="preserve"> the </w:t>
                            </w:r>
                            <w:proofErr w:type="spellStart"/>
                            <w:r>
                              <w:rPr>
                                <w:rFonts w:ascii="Gill Sans MT" w:hAnsi="Gill Sans MT"/>
                                <w:i/>
                                <w:sz w:val="21"/>
                              </w:rPr>
                              <w:t>MIghty</w:t>
                            </w:r>
                            <w:proofErr w:type="spellEnd"/>
                          </w:p>
                          <w:p w14:paraId="612B8879" w14:textId="1EA4381A" w:rsidR="00E52CC7" w:rsidRDefault="00E52CC7" w:rsidP="00617FD0">
                            <w:pPr>
                              <w:ind w:right="606"/>
                              <w:jc w:val="center"/>
                              <w:rPr>
                                <w:rFonts w:ascii="Gill Sans MT" w:hAnsi="Gill Sans MT"/>
                                <w:i/>
                                <w:sz w:val="21"/>
                              </w:rPr>
                            </w:pPr>
                            <w:r>
                              <w:rPr>
                                <w:rFonts w:ascii="Gill Sans MT" w:hAnsi="Gill Sans MT"/>
                                <w:i/>
                                <w:sz w:val="21"/>
                              </w:rPr>
                              <w:t>Esperanza Rising</w:t>
                            </w:r>
                          </w:p>
                          <w:p w14:paraId="63A3D160" w14:textId="7EDDD390" w:rsidR="00E52CC7" w:rsidRDefault="00E52CC7" w:rsidP="00617FD0">
                            <w:pPr>
                              <w:ind w:right="606"/>
                              <w:jc w:val="center"/>
                              <w:rPr>
                                <w:rFonts w:ascii="Gill Sans MT" w:hAnsi="Gill Sans MT"/>
                                <w:i/>
                                <w:sz w:val="21"/>
                              </w:rPr>
                            </w:pPr>
                            <w:r>
                              <w:rPr>
                                <w:rFonts w:ascii="Gill Sans MT" w:hAnsi="Gill Sans MT"/>
                                <w:i/>
                                <w:sz w:val="21"/>
                              </w:rPr>
                              <w:t>Holes</w:t>
                            </w:r>
                          </w:p>
                          <w:p w14:paraId="1D090A53" w14:textId="1F0A2B1C" w:rsidR="00E52CC7" w:rsidRDefault="00E52CC7" w:rsidP="00617FD0">
                            <w:pPr>
                              <w:ind w:right="606"/>
                              <w:jc w:val="center"/>
                              <w:rPr>
                                <w:rFonts w:ascii="Gill Sans MT" w:hAnsi="Gill Sans MT"/>
                                <w:i/>
                                <w:sz w:val="21"/>
                              </w:rPr>
                            </w:pPr>
                            <w:r>
                              <w:rPr>
                                <w:rFonts w:ascii="Gill Sans MT" w:hAnsi="Gill Sans MT"/>
                                <w:i/>
                                <w:sz w:val="21"/>
                              </w:rPr>
                              <w:t>Mick Harte Was Here</w:t>
                            </w:r>
                          </w:p>
                          <w:p w14:paraId="75E55389" w14:textId="77777777" w:rsidR="00E52CC7" w:rsidRDefault="00E52CC7" w:rsidP="00617FD0">
                            <w:pPr>
                              <w:ind w:right="606"/>
                              <w:jc w:val="center"/>
                              <w:rPr>
                                <w:rFonts w:ascii="Gill Sans MT" w:hAnsi="Gill Sans MT"/>
                                <w:i/>
                                <w:sz w:val="22"/>
                              </w:rPr>
                            </w:pPr>
                          </w:p>
                          <w:p w14:paraId="251249EA" w14:textId="77777777" w:rsidR="00E52CC7" w:rsidRPr="0062308F" w:rsidRDefault="00E52CC7" w:rsidP="00617FD0">
                            <w:pPr>
                              <w:ind w:right="606"/>
                              <w:jc w:val="center"/>
                              <w:rPr>
                                <w:rFonts w:ascii="Gill Sans MT" w:hAnsi="Gill Sans MT"/>
                                <w:i/>
                                <w:sz w:val="22"/>
                              </w:rPr>
                            </w:pPr>
                          </w:p>
                          <w:p w14:paraId="6393EC69" w14:textId="77777777" w:rsidR="00E52CC7" w:rsidRPr="00A90E6A" w:rsidRDefault="00E52CC7" w:rsidP="00617FD0">
                            <w:pPr>
                              <w:ind w:right="606"/>
                              <w:jc w:val="center"/>
                              <w:rPr>
                                <w:rFonts w:ascii="Gill Sans MT" w:hAnsi="Gill Sans MT"/>
                                <w:sz w:val="20"/>
                              </w:rPr>
                            </w:pPr>
                          </w:p>
                          <w:p w14:paraId="3CE1525C" w14:textId="77777777" w:rsidR="00E52CC7" w:rsidRPr="00C62BBA" w:rsidRDefault="00E52CC7" w:rsidP="00617FD0">
                            <w:pPr>
                              <w:ind w:right="606"/>
                              <w:jc w:val="center"/>
                              <w:rPr>
                                <w:rFonts w:ascii="Gill Sans MT" w:hAnsi="Gill Sans MT"/>
                                <w:u w:val="single"/>
                              </w:rPr>
                            </w:pPr>
                            <w:r w:rsidRPr="00C62BBA">
                              <w:rPr>
                                <w:rFonts w:ascii="Gill Sans MT" w:hAnsi="Gill Sans MT"/>
                                <w:u w:val="single"/>
                              </w:rPr>
                              <w:t>Commonly Used Short Pieces</w:t>
                            </w:r>
                          </w:p>
                          <w:p w14:paraId="3AA90930" w14:textId="77777777" w:rsidR="00E52CC7" w:rsidRDefault="00E52CC7" w:rsidP="00617FD0">
                            <w:pPr>
                              <w:ind w:right="606"/>
                              <w:jc w:val="center"/>
                              <w:rPr>
                                <w:rFonts w:ascii="Gill Sans MT" w:hAnsi="Gill Sans MT"/>
                              </w:rPr>
                            </w:pPr>
                          </w:p>
                          <w:p w14:paraId="7AE8D646" w14:textId="77777777" w:rsidR="00E52CC7" w:rsidRDefault="00E52CC7" w:rsidP="003364DB">
                            <w:pPr>
                              <w:ind w:right="606"/>
                              <w:rPr>
                                <w:rFonts w:ascii="Gill Sans MT" w:hAnsi="Gill Sans MT"/>
                              </w:rPr>
                            </w:pPr>
                          </w:p>
                          <w:p w14:paraId="517139D6" w14:textId="77777777" w:rsidR="00E52CC7" w:rsidRDefault="00E52CC7" w:rsidP="00617FD0">
                            <w:pPr>
                              <w:ind w:right="606"/>
                              <w:jc w:val="center"/>
                              <w:rPr>
                                <w:rFonts w:ascii="Gill Sans MT" w:hAnsi="Gill Sans MT"/>
                              </w:rPr>
                            </w:pPr>
                          </w:p>
                          <w:p w14:paraId="7FC4A1A0" w14:textId="77777777" w:rsidR="00E52CC7" w:rsidRPr="00C62BBA" w:rsidRDefault="00E52CC7" w:rsidP="00617FD0">
                            <w:pPr>
                              <w:ind w:right="606"/>
                              <w:jc w:val="center"/>
                              <w:rPr>
                                <w:rFonts w:ascii="Gill Sans MT" w:hAnsi="Gill Sans MT"/>
                                <w:u w:val="single"/>
                              </w:rPr>
                            </w:pPr>
                            <w:r w:rsidRPr="00C62BBA">
                              <w:rPr>
                                <w:rFonts w:ascii="Gill Sans MT" w:hAnsi="Gill Sans MT"/>
                                <w:u w:val="single"/>
                              </w:rPr>
                              <w:t>Grammar Guidance</w:t>
                            </w:r>
                          </w:p>
                          <w:p w14:paraId="357983FE" w14:textId="5822A1EB" w:rsidR="00E52CC7" w:rsidRPr="00C62BBA" w:rsidRDefault="00E52CC7" w:rsidP="00617FD0">
                            <w:pPr>
                              <w:ind w:right="606"/>
                              <w:jc w:val="center"/>
                              <w:rPr>
                                <w:rFonts w:ascii="Gill Sans MT" w:hAnsi="Gill Sans MT"/>
                                <w:sz w:val="21"/>
                              </w:rPr>
                            </w:pPr>
                            <w:r>
                              <w:rPr>
                                <w:rFonts w:ascii="Gill Sans MT" w:hAnsi="Gill Sans MT"/>
                                <w:sz w:val="21"/>
                              </w:rPr>
                              <w:t>Use the editing process on narrative writing to practice and collect evidence on as many targets from Applying Grammar and Mechanics as possible</w:t>
                            </w:r>
                            <w:r w:rsidRPr="00C62BBA">
                              <w:rPr>
                                <w:rFonts w:ascii="Gill Sans MT" w:hAnsi="Gill Sans MT"/>
                                <w:sz w:val="21"/>
                              </w:rPr>
                              <w:t>.</w:t>
                            </w:r>
                            <w:r>
                              <w:rPr>
                                <w:rFonts w:ascii="Gill Sans MT" w:hAnsi="Gill Sans MT"/>
                                <w:sz w:val="21"/>
                              </w:rPr>
                              <w:t xml:space="preserve"> As of this unit, evidence can now be entered in the grade book.</w:t>
                            </w:r>
                          </w:p>
                          <w:p w14:paraId="11C96D56" w14:textId="77777777" w:rsidR="00E52CC7" w:rsidRDefault="00E52CC7" w:rsidP="00617FD0">
                            <w:pPr>
                              <w:ind w:right="606"/>
                              <w:jc w:val="center"/>
                              <w:rPr>
                                <w:rFonts w:ascii="Gill Sans MT" w:hAnsi="Gill Sans MT"/>
                              </w:rPr>
                            </w:pPr>
                          </w:p>
                          <w:p w14:paraId="77742959" w14:textId="77777777" w:rsidR="00E52CC7" w:rsidRDefault="00E52CC7" w:rsidP="00617FD0">
                            <w:pPr>
                              <w:ind w:right="606"/>
                              <w:jc w:val="center"/>
                              <w:rPr>
                                <w:rFonts w:ascii="Gill Sans MT" w:hAnsi="Gill Sans MT"/>
                              </w:rPr>
                            </w:pPr>
                          </w:p>
                          <w:p w14:paraId="3E632282" w14:textId="77777777" w:rsidR="00E52CC7" w:rsidRDefault="00E52CC7" w:rsidP="00617FD0">
                            <w:pPr>
                              <w:ind w:right="606"/>
                              <w:jc w:val="center"/>
                              <w:rPr>
                                <w:rFonts w:ascii="Gill Sans MT" w:hAnsi="Gill Sans MT"/>
                              </w:rPr>
                            </w:pPr>
                          </w:p>
                          <w:p w14:paraId="7C2FB3B5" w14:textId="77777777" w:rsidR="00E52CC7" w:rsidRDefault="00E52CC7" w:rsidP="00617FD0">
                            <w:pPr>
                              <w:ind w:right="606"/>
                              <w:jc w:val="center"/>
                              <w:rPr>
                                <w:rFonts w:ascii="Gill Sans MT" w:hAnsi="Gill Sans MT"/>
                              </w:rPr>
                            </w:pPr>
                          </w:p>
                          <w:p w14:paraId="4D0E28D4" w14:textId="77777777" w:rsidR="00E52CC7" w:rsidRDefault="00E52CC7" w:rsidP="00617FD0">
                            <w:pPr>
                              <w:ind w:right="606"/>
                              <w:jc w:val="center"/>
                              <w:rPr>
                                <w:rFonts w:ascii="Gill Sans MT" w:hAnsi="Gill Sans MT"/>
                              </w:rPr>
                            </w:pPr>
                          </w:p>
                          <w:p w14:paraId="33413372" w14:textId="77777777" w:rsidR="00E52CC7" w:rsidRDefault="00E52CC7" w:rsidP="00617FD0">
                            <w:pPr>
                              <w:ind w:right="606"/>
                              <w:jc w:val="center"/>
                              <w:rPr>
                                <w:rFonts w:ascii="Gill Sans MT" w:hAnsi="Gill Sans MT"/>
                              </w:rPr>
                            </w:pPr>
                          </w:p>
                          <w:p w14:paraId="675F5B80" w14:textId="77777777" w:rsidR="00E52CC7" w:rsidRPr="00F128F1" w:rsidRDefault="00E52CC7" w:rsidP="00617FD0">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FBF6" id="Round Diagonal Corner Rectangle 208" o:spid="_x0000_s1116" style="position:absolute;margin-left:37.95pt;margin-top:221.25pt;width:690.7pt;height:338.2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165FC86D" w14:textId="77777777" w:rsidR="00E52CC7" w:rsidRDefault="00E52CC7" w:rsidP="00617FD0">
                      <w:pPr>
                        <w:ind w:right="606"/>
                        <w:jc w:val="center"/>
                        <w:rPr>
                          <w:rFonts w:ascii="Gill Sans MT" w:hAnsi="Gill Sans MT"/>
                          <w:b/>
                          <w:sz w:val="32"/>
                        </w:rPr>
                      </w:pPr>
                      <w:r>
                        <w:rPr>
                          <w:rFonts w:ascii="Gill Sans MT" w:hAnsi="Gill Sans MT"/>
                          <w:b/>
                          <w:sz w:val="32"/>
                        </w:rPr>
                        <w:t>Materials</w:t>
                      </w:r>
                    </w:p>
                    <w:p w14:paraId="7398BC92" w14:textId="77777777" w:rsidR="00E52CC7" w:rsidRDefault="00E52CC7" w:rsidP="00617FD0">
                      <w:pPr>
                        <w:ind w:right="606"/>
                        <w:jc w:val="center"/>
                        <w:rPr>
                          <w:rFonts w:ascii="Gill Sans MT" w:hAnsi="Gill Sans MT"/>
                        </w:rPr>
                      </w:pPr>
                    </w:p>
                    <w:p w14:paraId="458733B9" w14:textId="77777777" w:rsidR="00E52CC7" w:rsidRPr="00C62BBA" w:rsidRDefault="00E52CC7" w:rsidP="00617FD0">
                      <w:pPr>
                        <w:ind w:right="606"/>
                        <w:jc w:val="center"/>
                        <w:rPr>
                          <w:rFonts w:ascii="Gill Sans MT" w:hAnsi="Gill Sans MT"/>
                          <w:u w:val="single"/>
                        </w:rPr>
                      </w:pPr>
                      <w:r w:rsidRPr="00C62BBA">
                        <w:rPr>
                          <w:rFonts w:ascii="Gill Sans MT" w:hAnsi="Gill Sans MT"/>
                          <w:u w:val="single"/>
                        </w:rPr>
                        <w:t>Commonly Used Full-Length Texts</w:t>
                      </w:r>
                    </w:p>
                    <w:p w14:paraId="22A58FC5" w14:textId="6BC66025" w:rsidR="00E52CC7" w:rsidRDefault="00E52CC7" w:rsidP="00617FD0">
                      <w:pPr>
                        <w:ind w:right="606"/>
                        <w:jc w:val="center"/>
                        <w:rPr>
                          <w:rFonts w:ascii="Gill Sans MT" w:hAnsi="Gill Sans MT"/>
                          <w:i/>
                          <w:sz w:val="21"/>
                        </w:rPr>
                      </w:pPr>
                      <w:proofErr w:type="spellStart"/>
                      <w:r>
                        <w:rPr>
                          <w:rFonts w:ascii="Gill Sans MT" w:hAnsi="Gill Sans MT"/>
                          <w:i/>
                          <w:sz w:val="21"/>
                        </w:rPr>
                        <w:t>Inkheart</w:t>
                      </w:r>
                      <w:proofErr w:type="spellEnd"/>
                    </w:p>
                    <w:p w14:paraId="69FB6108" w14:textId="65B52438" w:rsidR="00E52CC7" w:rsidRDefault="00E52CC7" w:rsidP="00617FD0">
                      <w:pPr>
                        <w:ind w:right="606"/>
                        <w:jc w:val="center"/>
                        <w:rPr>
                          <w:rFonts w:ascii="Gill Sans MT" w:hAnsi="Gill Sans MT"/>
                          <w:i/>
                          <w:sz w:val="21"/>
                        </w:rPr>
                      </w:pPr>
                      <w:r>
                        <w:rPr>
                          <w:rFonts w:ascii="Gill Sans MT" w:hAnsi="Gill Sans MT"/>
                          <w:i/>
                          <w:sz w:val="21"/>
                        </w:rPr>
                        <w:t>La Linea</w:t>
                      </w:r>
                    </w:p>
                    <w:p w14:paraId="34636F64" w14:textId="3A71D008" w:rsidR="00E52CC7" w:rsidRDefault="00E52CC7" w:rsidP="00617FD0">
                      <w:pPr>
                        <w:ind w:right="606"/>
                        <w:jc w:val="center"/>
                        <w:rPr>
                          <w:rFonts w:ascii="Gill Sans MT" w:hAnsi="Gill Sans MT"/>
                          <w:i/>
                          <w:sz w:val="21"/>
                        </w:rPr>
                      </w:pPr>
                      <w:r>
                        <w:rPr>
                          <w:rFonts w:ascii="Gill Sans MT" w:hAnsi="Gill Sans MT"/>
                          <w:i/>
                          <w:sz w:val="21"/>
                        </w:rPr>
                        <w:t>Where the Red Fern Grows</w:t>
                      </w:r>
                    </w:p>
                    <w:p w14:paraId="1A369153" w14:textId="1B23E929" w:rsidR="00E52CC7" w:rsidRDefault="00E52CC7" w:rsidP="00617FD0">
                      <w:pPr>
                        <w:ind w:right="606"/>
                        <w:jc w:val="center"/>
                        <w:rPr>
                          <w:rFonts w:ascii="Gill Sans MT" w:hAnsi="Gill Sans MT"/>
                          <w:i/>
                          <w:sz w:val="21"/>
                        </w:rPr>
                      </w:pPr>
                      <w:r>
                        <w:rPr>
                          <w:rFonts w:ascii="Gill Sans MT" w:hAnsi="Gill Sans MT"/>
                          <w:i/>
                          <w:sz w:val="21"/>
                        </w:rPr>
                        <w:t>A Long Walk to Water</w:t>
                      </w:r>
                    </w:p>
                    <w:p w14:paraId="3B468332" w14:textId="7BBB832A" w:rsidR="00E52CC7" w:rsidRDefault="00E52CC7" w:rsidP="00617FD0">
                      <w:pPr>
                        <w:ind w:right="606"/>
                        <w:jc w:val="center"/>
                        <w:rPr>
                          <w:rFonts w:ascii="Gill Sans MT" w:hAnsi="Gill Sans MT"/>
                          <w:i/>
                          <w:sz w:val="21"/>
                        </w:rPr>
                      </w:pPr>
                      <w:r>
                        <w:rPr>
                          <w:rFonts w:ascii="Gill Sans MT" w:hAnsi="Gill Sans MT"/>
                          <w:i/>
                          <w:sz w:val="21"/>
                        </w:rPr>
                        <w:t xml:space="preserve">Freak the Mighty </w:t>
                      </w:r>
                      <w:r w:rsidRPr="00467992">
                        <w:rPr>
                          <w:rFonts w:ascii="Gill Sans MT" w:hAnsi="Gill Sans MT"/>
                          <w:b/>
                          <w:sz w:val="21"/>
                        </w:rPr>
                        <w:t>or</w:t>
                      </w:r>
                      <w:r>
                        <w:rPr>
                          <w:rFonts w:ascii="Gill Sans MT" w:hAnsi="Gill Sans MT"/>
                          <w:i/>
                          <w:sz w:val="21"/>
                        </w:rPr>
                        <w:t xml:space="preserve"> </w:t>
                      </w:r>
                      <w:r w:rsidRPr="00467992">
                        <w:rPr>
                          <w:rFonts w:ascii="Gill Sans MT" w:hAnsi="Gill Sans MT"/>
                          <w:i/>
                          <w:sz w:val="21"/>
                        </w:rPr>
                        <w:t>Max</w:t>
                      </w:r>
                      <w:r>
                        <w:rPr>
                          <w:rFonts w:ascii="Gill Sans MT" w:hAnsi="Gill Sans MT"/>
                          <w:i/>
                          <w:sz w:val="21"/>
                        </w:rPr>
                        <w:t xml:space="preserve"> the </w:t>
                      </w:r>
                      <w:proofErr w:type="spellStart"/>
                      <w:r>
                        <w:rPr>
                          <w:rFonts w:ascii="Gill Sans MT" w:hAnsi="Gill Sans MT"/>
                          <w:i/>
                          <w:sz w:val="21"/>
                        </w:rPr>
                        <w:t>MIghty</w:t>
                      </w:r>
                      <w:proofErr w:type="spellEnd"/>
                    </w:p>
                    <w:p w14:paraId="612B8879" w14:textId="1EA4381A" w:rsidR="00E52CC7" w:rsidRDefault="00E52CC7" w:rsidP="00617FD0">
                      <w:pPr>
                        <w:ind w:right="606"/>
                        <w:jc w:val="center"/>
                        <w:rPr>
                          <w:rFonts w:ascii="Gill Sans MT" w:hAnsi="Gill Sans MT"/>
                          <w:i/>
                          <w:sz w:val="21"/>
                        </w:rPr>
                      </w:pPr>
                      <w:r>
                        <w:rPr>
                          <w:rFonts w:ascii="Gill Sans MT" w:hAnsi="Gill Sans MT"/>
                          <w:i/>
                          <w:sz w:val="21"/>
                        </w:rPr>
                        <w:t>Esperanza Rising</w:t>
                      </w:r>
                    </w:p>
                    <w:p w14:paraId="63A3D160" w14:textId="7EDDD390" w:rsidR="00E52CC7" w:rsidRDefault="00E52CC7" w:rsidP="00617FD0">
                      <w:pPr>
                        <w:ind w:right="606"/>
                        <w:jc w:val="center"/>
                        <w:rPr>
                          <w:rFonts w:ascii="Gill Sans MT" w:hAnsi="Gill Sans MT"/>
                          <w:i/>
                          <w:sz w:val="21"/>
                        </w:rPr>
                      </w:pPr>
                      <w:r>
                        <w:rPr>
                          <w:rFonts w:ascii="Gill Sans MT" w:hAnsi="Gill Sans MT"/>
                          <w:i/>
                          <w:sz w:val="21"/>
                        </w:rPr>
                        <w:t>Holes</w:t>
                      </w:r>
                    </w:p>
                    <w:p w14:paraId="1D090A53" w14:textId="1F0A2B1C" w:rsidR="00E52CC7" w:rsidRDefault="00E52CC7" w:rsidP="00617FD0">
                      <w:pPr>
                        <w:ind w:right="606"/>
                        <w:jc w:val="center"/>
                        <w:rPr>
                          <w:rFonts w:ascii="Gill Sans MT" w:hAnsi="Gill Sans MT"/>
                          <w:i/>
                          <w:sz w:val="21"/>
                        </w:rPr>
                      </w:pPr>
                      <w:r>
                        <w:rPr>
                          <w:rFonts w:ascii="Gill Sans MT" w:hAnsi="Gill Sans MT"/>
                          <w:i/>
                          <w:sz w:val="21"/>
                        </w:rPr>
                        <w:t>Mick Harte Was Here</w:t>
                      </w:r>
                    </w:p>
                    <w:p w14:paraId="75E55389" w14:textId="77777777" w:rsidR="00E52CC7" w:rsidRDefault="00E52CC7" w:rsidP="00617FD0">
                      <w:pPr>
                        <w:ind w:right="606"/>
                        <w:jc w:val="center"/>
                        <w:rPr>
                          <w:rFonts w:ascii="Gill Sans MT" w:hAnsi="Gill Sans MT"/>
                          <w:i/>
                          <w:sz w:val="22"/>
                        </w:rPr>
                      </w:pPr>
                    </w:p>
                    <w:p w14:paraId="251249EA" w14:textId="77777777" w:rsidR="00E52CC7" w:rsidRPr="0062308F" w:rsidRDefault="00E52CC7" w:rsidP="00617FD0">
                      <w:pPr>
                        <w:ind w:right="606"/>
                        <w:jc w:val="center"/>
                        <w:rPr>
                          <w:rFonts w:ascii="Gill Sans MT" w:hAnsi="Gill Sans MT"/>
                          <w:i/>
                          <w:sz w:val="22"/>
                        </w:rPr>
                      </w:pPr>
                    </w:p>
                    <w:p w14:paraId="6393EC69" w14:textId="77777777" w:rsidR="00E52CC7" w:rsidRPr="00A90E6A" w:rsidRDefault="00E52CC7" w:rsidP="00617FD0">
                      <w:pPr>
                        <w:ind w:right="606"/>
                        <w:jc w:val="center"/>
                        <w:rPr>
                          <w:rFonts w:ascii="Gill Sans MT" w:hAnsi="Gill Sans MT"/>
                          <w:sz w:val="20"/>
                        </w:rPr>
                      </w:pPr>
                    </w:p>
                    <w:p w14:paraId="3CE1525C" w14:textId="77777777" w:rsidR="00E52CC7" w:rsidRPr="00C62BBA" w:rsidRDefault="00E52CC7" w:rsidP="00617FD0">
                      <w:pPr>
                        <w:ind w:right="606"/>
                        <w:jc w:val="center"/>
                        <w:rPr>
                          <w:rFonts w:ascii="Gill Sans MT" w:hAnsi="Gill Sans MT"/>
                          <w:u w:val="single"/>
                        </w:rPr>
                      </w:pPr>
                      <w:r w:rsidRPr="00C62BBA">
                        <w:rPr>
                          <w:rFonts w:ascii="Gill Sans MT" w:hAnsi="Gill Sans MT"/>
                          <w:u w:val="single"/>
                        </w:rPr>
                        <w:t>Commonly Used Short Pieces</w:t>
                      </w:r>
                    </w:p>
                    <w:p w14:paraId="3AA90930" w14:textId="77777777" w:rsidR="00E52CC7" w:rsidRDefault="00E52CC7" w:rsidP="00617FD0">
                      <w:pPr>
                        <w:ind w:right="606"/>
                        <w:jc w:val="center"/>
                        <w:rPr>
                          <w:rFonts w:ascii="Gill Sans MT" w:hAnsi="Gill Sans MT"/>
                        </w:rPr>
                      </w:pPr>
                    </w:p>
                    <w:p w14:paraId="7AE8D646" w14:textId="77777777" w:rsidR="00E52CC7" w:rsidRDefault="00E52CC7" w:rsidP="003364DB">
                      <w:pPr>
                        <w:ind w:right="606"/>
                        <w:rPr>
                          <w:rFonts w:ascii="Gill Sans MT" w:hAnsi="Gill Sans MT"/>
                        </w:rPr>
                      </w:pPr>
                    </w:p>
                    <w:p w14:paraId="517139D6" w14:textId="77777777" w:rsidR="00E52CC7" w:rsidRDefault="00E52CC7" w:rsidP="00617FD0">
                      <w:pPr>
                        <w:ind w:right="606"/>
                        <w:jc w:val="center"/>
                        <w:rPr>
                          <w:rFonts w:ascii="Gill Sans MT" w:hAnsi="Gill Sans MT"/>
                        </w:rPr>
                      </w:pPr>
                    </w:p>
                    <w:p w14:paraId="7FC4A1A0" w14:textId="77777777" w:rsidR="00E52CC7" w:rsidRPr="00C62BBA" w:rsidRDefault="00E52CC7" w:rsidP="00617FD0">
                      <w:pPr>
                        <w:ind w:right="606"/>
                        <w:jc w:val="center"/>
                        <w:rPr>
                          <w:rFonts w:ascii="Gill Sans MT" w:hAnsi="Gill Sans MT"/>
                          <w:u w:val="single"/>
                        </w:rPr>
                      </w:pPr>
                      <w:r w:rsidRPr="00C62BBA">
                        <w:rPr>
                          <w:rFonts w:ascii="Gill Sans MT" w:hAnsi="Gill Sans MT"/>
                          <w:u w:val="single"/>
                        </w:rPr>
                        <w:t>Grammar Guidance</w:t>
                      </w:r>
                    </w:p>
                    <w:p w14:paraId="357983FE" w14:textId="5822A1EB" w:rsidR="00E52CC7" w:rsidRPr="00C62BBA" w:rsidRDefault="00E52CC7" w:rsidP="00617FD0">
                      <w:pPr>
                        <w:ind w:right="606"/>
                        <w:jc w:val="center"/>
                        <w:rPr>
                          <w:rFonts w:ascii="Gill Sans MT" w:hAnsi="Gill Sans MT"/>
                          <w:sz w:val="21"/>
                        </w:rPr>
                      </w:pPr>
                      <w:r>
                        <w:rPr>
                          <w:rFonts w:ascii="Gill Sans MT" w:hAnsi="Gill Sans MT"/>
                          <w:sz w:val="21"/>
                        </w:rPr>
                        <w:t>Use the editing process on narrative writing to practice and collect evidence on as many targets from Applying Grammar and Mechanics as possible</w:t>
                      </w:r>
                      <w:r w:rsidRPr="00C62BBA">
                        <w:rPr>
                          <w:rFonts w:ascii="Gill Sans MT" w:hAnsi="Gill Sans MT"/>
                          <w:sz w:val="21"/>
                        </w:rPr>
                        <w:t>.</w:t>
                      </w:r>
                      <w:r>
                        <w:rPr>
                          <w:rFonts w:ascii="Gill Sans MT" w:hAnsi="Gill Sans MT"/>
                          <w:sz w:val="21"/>
                        </w:rPr>
                        <w:t xml:space="preserve"> As of this unit, evidence can now be entered in the grade book.</w:t>
                      </w:r>
                    </w:p>
                    <w:p w14:paraId="11C96D56" w14:textId="77777777" w:rsidR="00E52CC7" w:rsidRDefault="00E52CC7" w:rsidP="00617FD0">
                      <w:pPr>
                        <w:ind w:right="606"/>
                        <w:jc w:val="center"/>
                        <w:rPr>
                          <w:rFonts w:ascii="Gill Sans MT" w:hAnsi="Gill Sans MT"/>
                        </w:rPr>
                      </w:pPr>
                    </w:p>
                    <w:p w14:paraId="77742959" w14:textId="77777777" w:rsidR="00E52CC7" w:rsidRDefault="00E52CC7" w:rsidP="00617FD0">
                      <w:pPr>
                        <w:ind w:right="606"/>
                        <w:jc w:val="center"/>
                        <w:rPr>
                          <w:rFonts w:ascii="Gill Sans MT" w:hAnsi="Gill Sans MT"/>
                        </w:rPr>
                      </w:pPr>
                    </w:p>
                    <w:p w14:paraId="3E632282" w14:textId="77777777" w:rsidR="00E52CC7" w:rsidRDefault="00E52CC7" w:rsidP="00617FD0">
                      <w:pPr>
                        <w:ind w:right="606"/>
                        <w:jc w:val="center"/>
                        <w:rPr>
                          <w:rFonts w:ascii="Gill Sans MT" w:hAnsi="Gill Sans MT"/>
                        </w:rPr>
                      </w:pPr>
                    </w:p>
                    <w:p w14:paraId="7C2FB3B5" w14:textId="77777777" w:rsidR="00E52CC7" w:rsidRDefault="00E52CC7" w:rsidP="00617FD0">
                      <w:pPr>
                        <w:ind w:right="606"/>
                        <w:jc w:val="center"/>
                        <w:rPr>
                          <w:rFonts w:ascii="Gill Sans MT" w:hAnsi="Gill Sans MT"/>
                        </w:rPr>
                      </w:pPr>
                    </w:p>
                    <w:p w14:paraId="4D0E28D4" w14:textId="77777777" w:rsidR="00E52CC7" w:rsidRDefault="00E52CC7" w:rsidP="00617FD0">
                      <w:pPr>
                        <w:ind w:right="606"/>
                        <w:jc w:val="center"/>
                        <w:rPr>
                          <w:rFonts w:ascii="Gill Sans MT" w:hAnsi="Gill Sans MT"/>
                        </w:rPr>
                      </w:pPr>
                    </w:p>
                    <w:p w14:paraId="33413372" w14:textId="77777777" w:rsidR="00E52CC7" w:rsidRDefault="00E52CC7" w:rsidP="00617FD0">
                      <w:pPr>
                        <w:ind w:right="606"/>
                        <w:jc w:val="center"/>
                        <w:rPr>
                          <w:rFonts w:ascii="Gill Sans MT" w:hAnsi="Gill Sans MT"/>
                        </w:rPr>
                      </w:pPr>
                    </w:p>
                    <w:p w14:paraId="675F5B80" w14:textId="77777777" w:rsidR="00E52CC7" w:rsidRPr="00F128F1" w:rsidRDefault="00E52CC7" w:rsidP="00617FD0">
                      <w:pPr>
                        <w:ind w:right="606"/>
                        <w:jc w:val="center"/>
                        <w:rPr>
                          <w:rFonts w:ascii="Gill Sans MT" w:hAnsi="Gill Sans MT"/>
                          <w:sz w:val="20"/>
                        </w:rPr>
                      </w:pPr>
                    </w:p>
                  </w:txbxContent>
                </v:textbox>
                <w10:wrap type="through" anchorx="page" anchory="page"/>
              </v:shape>
            </w:pict>
          </mc:Fallback>
        </mc:AlternateContent>
      </w:r>
      <w:r w:rsidRPr="007C3203">
        <w:rPr>
          <w:rFonts w:ascii="Gill Sans MT" w:hAnsi="Gill Sans MT"/>
          <w:noProof/>
        </w:rPr>
        <mc:AlternateContent>
          <mc:Choice Requires="wps">
            <w:drawing>
              <wp:anchor distT="0" distB="0" distL="114300" distR="114300" simplePos="0" relativeHeight="251779072" behindDoc="0" locked="0" layoutInCell="1" allowOverlap="1" wp14:anchorId="5E8B8F00" wp14:editId="2AF9E1F8">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209" name="Oval 209"/>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3163B7F2" w14:textId="77777777" w:rsidR="00E52CC7" w:rsidRDefault="00E52CC7" w:rsidP="00617FD0">
                            <w:pPr>
                              <w:jc w:val="center"/>
                            </w:pPr>
                            <w:r>
                              <w:rPr>
                                <w:rFonts w:ascii="Helvetica" w:hAnsi="Helvetica" w:cs="Helvetica"/>
                                <w:noProof/>
                              </w:rPr>
                              <w:drawing>
                                <wp:inline distT="0" distB="0" distL="0" distR="0" wp14:anchorId="1626DD95" wp14:editId="6C0F6D73">
                                  <wp:extent cx="228346" cy="228346"/>
                                  <wp:effectExtent l="0" t="0" r="635" b="635"/>
                                  <wp:docPr id="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59947A7B" w14:textId="77777777" w:rsidR="00E52CC7" w:rsidRPr="00DC221B" w:rsidRDefault="00E52CC7" w:rsidP="00617FD0">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8B8F00" id="Oval 209" o:spid="_x0000_s1117" style="position:absolute;margin-left:642.75pt;margin-top:264.45pt;width:1in;height:71.95pt;z-index:2517790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" fillcolor="white [3201]" strokecolor="black [3200]" strokeweight="1pt">
                <v:stroke joinstyle="miter"/>
                <v:textbox>
                  <w:txbxContent>
                    <w:p w14:paraId="3163B7F2" w14:textId="77777777" w:rsidR="00E52CC7" w:rsidRDefault="00E52CC7" w:rsidP="00617FD0">
                      <w:pPr>
                        <w:jc w:val="center"/>
                      </w:pPr>
                      <w:r>
                        <w:rPr>
                          <w:rFonts w:ascii="Helvetica" w:hAnsi="Helvetica" w:cs="Helvetica"/>
                          <w:noProof/>
                        </w:rPr>
                        <w:drawing>
                          <wp:inline distT="0" distB="0" distL="0" distR="0" wp14:anchorId="1626DD95" wp14:editId="6C0F6D73">
                            <wp:extent cx="228346" cy="228346"/>
                            <wp:effectExtent l="0" t="0" r="635" b="635"/>
                            <wp:docPr id="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59947A7B" w14:textId="77777777" w:rsidR="00E52CC7" w:rsidRPr="00DC221B" w:rsidRDefault="00E52CC7" w:rsidP="00617FD0">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80096" behindDoc="0" locked="0" layoutInCell="1" allowOverlap="1" wp14:anchorId="4F5EC14F" wp14:editId="012AC1DB">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10" name="Oval 210"/>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26E6CA31" w14:textId="77777777" w:rsidR="00E52CC7" w:rsidRDefault="00E52CC7" w:rsidP="00617FD0">
                            <w:pPr>
                              <w:jc w:val="center"/>
                            </w:pPr>
                            <w:r>
                              <w:rPr>
                                <w:rFonts w:ascii="Helvetica" w:hAnsi="Helvetica" w:cs="Helvetica"/>
                                <w:noProof/>
                              </w:rPr>
                              <w:drawing>
                                <wp:inline distT="0" distB="0" distL="0" distR="0" wp14:anchorId="514DC958" wp14:editId="3032176D">
                                  <wp:extent cx="263231" cy="266954"/>
                                  <wp:effectExtent l="0" t="0" r="0" b="0"/>
                                  <wp:docPr id="2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EE7858D" w14:textId="77777777" w:rsidR="00E52CC7" w:rsidRPr="00DC221B" w:rsidRDefault="00E52CC7" w:rsidP="00617FD0">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5EC14F" id="Oval 210" o:spid="_x0000_s1118" style="position:absolute;margin-left:642.75pt;margin-top:343.65pt;width:1in;height:1in;z-index:25178009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" fillcolor="white [3201]" strokecolor="black [3200]" strokeweight="1pt">
                <v:stroke joinstyle="miter"/>
                <v:textbox>
                  <w:txbxContent>
                    <w:p w14:paraId="26E6CA31" w14:textId="77777777" w:rsidR="00E52CC7" w:rsidRDefault="00E52CC7" w:rsidP="00617FD0">
                      <w:pPr>
                        <w:jc w:val="center"/>
                      </w:pPr>
                      <w:r>
                        <w:rPr>
                          <w:rFonts w:ascii="Helvetica" w:hAnsi="Helvetica" w:cs="Helvetica"/>
                          <w:noProof/>
                        </w:rPr>
                        <w:drawing>
                          <wp:inline distT="0" distB="0" distL="0" distR="0" wp14:anchorId="514DC958" wp14:editId="3032176D">
                            <wp:extent cx="263231" cy="266954"/>
                            <wp:effectExtent l="0" t="0" r="0" b="0"/>
                            <wp:docPr id="2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EE7858D" w14:textId="77777777" w:rsidR="00E52CC7" w:rsidRPr="00DC221B" w:rsidRDefault="00E52CC7" w:rsidP="00617FD0">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Pr="007C3203">
        <w:rPr>
          <w:rFonts w:ascii="Gill Sans MT" w:hAnsi="Gill Sans MT"/>
        </w:rPr>
        <w:br w:type="page"/>
      </w:r>
    </w:p>
    <w:p w14:paraId="40D47675" w14:textId="77777777" w:rsidR="00D91AC5" w:rsidRPr="007C3203" w:rsidRDefault="00D91AC5" w:rsidP="00D91AC5">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790336" behindDoc="0" locked="0" layoutInCell="1" allowOverlap="1" wp14:anchorId="5A0F55BD" wp14:editId="19590B41">
                <wp:simplePos x="0" y="0"/>
                <wp:positionH relativeFrom="margin">
                  <wp:align>left</wp:align>
                </wp:positionH>
                <wp:positionV relativeFrom="margin">
                  <wp:align>bottom</wp:align>
                </wp:positionV>
                <wp:extent cx="4114800" cy="1362456"/>
                <wp:effectExtent l="0" t="0" r="25400" b="34925"/>
                <wp:wrapSquare wrapText="bothSides"/>
                <wp:docPr id="214" name="Text Box 21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4D98437" w14:textId="77777777" w:rsidR="00E52CC7" w:rsidRPr="000523E4" w:rsidRDefault="00E52CC7" w:rsidP="00D91AC5">
                            <w:pPr>
                              <w:spacing w:line="276" w:lineRule="auto"/>
                              <w:jc w:val="center"/>
                              <w:rPr>
                                <w:rFonts w:ascii="Gill Sans MT" w:hAnsi="Gill Sans MT"/>
                                <w:b/>
                                <w:sz w:val="32"/>
                              </w:rPr>
                            </w:pPr>
                            <w:r w:rsidRPr="000523E4">
                              <w:rPr>
                                <w:rFonts w:ascii="Gill Sans MT" w:hAnsi="Gill Sans MT"/>
                                <w:b/>
                                <w:sz w:val="32"/>
                              </w:rPr>
                              <w:t>Academic Vocabulary</w:t>
                            </w:r>
                          </w:p>
                          <w:p w14:paraId="17B1F69E" w14:textId="52DAB978" w:rsidR="00E52CC7" w:rsidRPr="000523E4" w:rsidRDefault="00E52CC7" w:rsidP="00D91AC5">
                            <w:pPr>
                              <w:jc w:val="center"/>
                              <w:rPr>
                                <w:rFonts w:ascii="Gill Sans MT" w:hAnsi="Gill Sans MT"/>
                              </w:rPr>
                            </w:pPr>
                            <w:r w:rsidRPr="000523E4">
                              <w:rPr>
                                <w:rFonts w:ascii="Gill Sans MT" w:hAnsi="Gill Sans MT"/>
                              </w:rPr>
                              <w:t>Conflict, Episode, Plot, Resolution, Setting, Trait</w:t>
                            </w:r>
                          </w:p>
                          <w:p w14:paraId="214ECD90" w14:textId="77777777" w:rsidR="00E52CC7" w:rsidRPr="000523E4" w:rsidRDefault="00E52CC7" w:rsidP="00D91AC5">
                            <w:pPr>
                              <w:jc w:val="center"/>
                              <w:rPr>
                                <w:rFonts w:ascii="Gill Sans MT" w:hAnsi="Gill Sans MT"/>
                              </w:rPr>
                            </w:pPr>
                          </w:p>
                          <w:p w14:paraId="6730CFB2" w14:textId="1E76AAFB" w:rsidR="00E52CC7" w:rsidRPr="000523E4" w:rsidRDefault="00E52CC7" w:rsidP="00D91AC5">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F55BD" id="Text Box 214" o:spid="_x0000_s1119" type="#_x0000_t202" style="position:absolute;margin-left:0;margin-top:0;width:324pt;height:107.3pt;z-index:25179033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BrAlvGqQIAAIgFAAAOAAAAAAAAAAAA&#13;&#10;AAAAAC4CAABkcnMvZTJvRG9jLnhtbFBLAQItABQABgAIAAAAIQAzeV5Z3gAAAAoBAAAPAAAAAAAA&#13;&#10;AAAAAAAAAAMFAABkcnMvZG93bnJldi54bWxQSwUGAAAAAAQABADzAAAADgYAAAAA&#13;&#10;" fillcolor="white [3201]" strokecolor="black [3200]" strokeweight="1pt">
                <v:textbox>
                  <w:txbxContent>
                    <w:p w14:paraId="34D98437" w14:textId="77777777" w:rsidR="00E52CC7" w:rsidRPr="000523E4" w:rsidRDefault="00E52CC7" w:rsidP="00D91AC5">
                      <w:pPr>
                        <w:spacing w:line="276" w:lineRule="auto"/>
                        <w:jc w:val="center"/>
                        <w:rPr>
                          <w:rFonts w:ascii="Gill Sans MT" w:hAnsi="Gill Sans MT"/>
                          <w:b/>
                          <w:sz w:val="32"/>
                        </w:rPr>
                      </w:pPr>
                      <w:r w:rsidRPr="000523E4">
                        <w:rPr>
                          <w:rFonts w:ascii="Gill Sans MT" w:hAnsi="Gill Sans MT"/>
                          <w:b/>
                          <w:sz w:val="32"/>
                        </w:rPr>
                        <w:t>Academic Vocabulary</w:t>
                      </w:r>
                    </w:p>
                    <w:p w14:paraId="17B1F69E" w14:textId="52DAB978" w:rsidR="00E52CC7" w:rsidRPr="000523E4" w:rsidRDefault="00E52CC7" w:rsidP="00D91AC5">
                      <w:pPr>
                        <w:jc w:val="center"/>
                        <w:rPr>
                          <w:rFonts w:ascii="Gill Sans MT" w:hAnsi="Gill Sans MT"/>
                        </w:rPr>
                      </w:pPr>
                      <w:r w:rsidRPr="000523E4">
                        <w:rPr>
                          <w:rFonts w:ascii="Gill Sans MT" w:hAnsi="Gill Sans MT"/>
                        </w:rPr>
                        <w:t>Conflict, Episode, Plot, Resolution, Setting, Trait</w:t>
                      </w:r>
                    </w:p>
                    <w:p w14:paraId="214ECD90" w14:textId="77777777" w:rsidR="00E52CC7" w:rsidRPr="000523E4" w:rsidRDefault="00E52CC7" w:rsidP="00D91AC5">
                      <w:pPr>
                        <w:jc w:val="center"/>
                        <w:rPr>
                          <w:rFonts w:ascii="Gill Sans MT" w:hAnsi="Gill Sans MT"/>
                        </w:rPr>
                      </w:pPr>
                    </w:p>
                    <w:p w14:paraId="6730CFB2" w14:textId="1E76AAFB" w:rsidR="00E52CC7" w:rsidRPr="000523E4" w:rsidRDefault="00E52CC7" w:rsidP="00D91AC5">
                      <w:pPr>
                        <w:jc w:val="center"/>
                        <w:rPr>
                          <w:rFonts w:ascii="Gill Sans MT" w:hAnsi="Gill Sans MT"/>
                        </w:rPr>
                      </w:pP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88288" behindDoc="0" locked="0" layoutInCell="1" allowOverlap="1" wp14:anchorId="08117D0E" wp14:editId="21F73DA8">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15" name="Round Diagonal Corner Rectangle 21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9CDD51" w14:textId="77777777" w:rsidR="00E52CC7" w:rsidRPr="000523E4" w:rsidRDefault="00E52CC7" w:rsidP="00D91AC5">
                            <w:pPr>
                              <w:ind w:right="1552"/>
                              <w:jc w:val="center"/>
                              <w:rPr>
                                <w:rFonts w:ascii="Gill Sans MT" w:hAnsi="Gill Sans MT"/>
                                <w:b/>
                              </w:rPr>
                            </w:pPr>
                            <w:r w:rsidRPr="000523E4">
                              <w:rPr>
                                <w:rFonts w:ascii="Gill Sans MT" w:hAnsi="Gill Sans MT"/>
                                <w:b/>
                              </w:rPr>
                              <w:t>Multiple Opportunities</w:t>
                            </w:r>
                          </w:p>
                          <w:p w14:paraId="5AE35DB7" w14:textId="4D0FD662" w:rsidR="00E52CC7" w:rsidRPr="000523E4" w:rsidRDefault="00E52CC7" w:rsidP="000523E4">
                            <w:pPr>
                              <w:ind w:right="1173"/>
                              <w:jc w:val="center"/>
                              <w:rPr>
                                <w:rFonts w:ascii="Gill Sans MT" w:hAnsi="Gill Sans MT"/>
                                <w:sz w:val="20"/>
                              </w:rPr>
                            </w:pPr>
                            <w:r w:rsidRPr="000523E4">
                              <w:rPr>
                                <w:rFonts w:ascii="Gill Sans MT" w:hAnsi="Gill Sans MT"/>
                                <w:sz w:val="20"/>
                              </w:rPr>
                              <w:t xml:space="preserve">Any study of literature should create numerous opportunities to interact with new words for </w:t>
                            </w:r>
                            <w:r w:rsidRPr="000523E4">
                              <w:rPr>
                                <w:rFonts w:ascii="Gill Sans MT" w:hAnsi="Gill Sans MT"/>
                                <w:b/>
                                <w:sz w:val="20"/>
                              </w:rPr>
                              <w:t>Mastering Vocabulary</w:t>
                            </w:r>
                            <w:r w:rsidRPr="000523E4">
                              <w:rPr>
                                <w:rFonts w:ascii="Gill Sans MT" w:hAnsi="Gill Sans MT"/>
                                <w:sz w:val="20"/>
                              </w:rPr>
                              <w:t xml:space="preserve"> or to engage in </w:t>
                            </w:r>
                            <w:r w:rsidRPr="000523E4">
                              <w:rPr>
                                <w:rFonts w:ascii="Gill Sans MT" w:hAnsi="Gill Sans MT"/>
                                <w:b/>
                                <w:sz w:val="20"/>
                              </w:rPr>
                              <w:t>Collaborating in Discussions</w:t>
                            </w:r>
                            <w:r w:rsidRPr="000523E4">
                              <w:rPr>
                                <w:rFonts w:ascii="Gill Sans MT" w:hAnsi="Gill Sans MT"/>
                                <w:sz w:val="20"/>
                              </w:rPr>
                              <w:t xml:space="preserve"> activities. </w:t>
                            </w:r>
                          </w:p>
                          <w:p w14:paraId="55F5AD8D" w14:textId="77777777" w:rsidR="00E52CC7" w:rsidRPr="000523E4" w:rsidRDefault="00E52CC7" w:rsidP="00D91AC5">
                            <w:pPr>
                              <w:ind w:right="1552"/>
                              <w:jc w:val="center"/>
                              <w:rPr>
                                <w:rFonts w:ascii="Gill Sans MT" w:hAnsi="Gill Sans MT"/>
                                <w:sz w:val="20"/>
                              </w:rPr>
                            </w:pPr>
                          </w:p>
                          <w:p w14:paraId="73A05779" w14:textId="27C30D93" w:rsidR="00E52CC7" w:rsidRPr="000523E4" w:rsidRDefault="00E52CC7" w:rsidP="000523E4">
                            <w:pPr>
                              <w:ind w:right="1173"/>
                              <w:jc w:val="center"/>
                              <w:rPr>
                                <w:rFonts w:ascii="Gill Sans MT" w:hAnsi="Gill Sans MT"/>
                              </w:rPr>
                            </w:pPr>
                            <w:r w:rsidRPr="000523E4">
                              <w:rPr>
                                <w:rFonts w:ascii="Gill Sans MT" w:hAnsi="Gill Sans MT"/>
                                <w:sz w:val="20"/>
                              </w:rPr>
                              <w:t xml:space="preserve">The study of characters may provide additional opportunities to teach and assess </w:t>
                            </w:r>
                            <w:r w:rsidRPr="000523E4">
                              <w:rPr>
                                <w:rFonts w:ascii="Gill Sans MT" w:hAnsi="Gill Sans MT"/>
                                <w:b/>
                                <w:sz w:val="20"/>
                              </w:rPr>
                              <w:t>Analyzing Character Point of View</w:t>
                            </w:r>
                            <w:r w:rsidRPr="000523E4">
                              <w:rPr>
                                <w:rFonts w:ascii="Gill Sans MT" w:hAnsi="Gill Sans MT"/>
                                <w:sz w:val="20"/>
                              </w:rPr>
                              <w:t xml:space="preserve"> from Unit 1, and all student responses to the learning targets on this scale require substantiation as measured in the </w:t>
                            </w:r>
                            <w:r>
                              <w:rPr>
                                <w:rFonts w:ascii="Gill Sans MT" w:hAnsi="Gill Sans MT"/>
                                <w:b/>
                                <w:sz w:val="20"/>
                              </w:rPr>
                              <w:t>Analyzing Text</w:t>
                            </w:r>
                            <w:r w:rsidRPr="000523E4">
                              <w:rPr>
                                <w:rFonts w:ascii="Gill Sans MT" w:hAnsi="Gill Sans MT"/>
                                <w:b/>
                                <w:sz w:val="20"/>
                              </w:rPr>
                              <w:t xml:space="preserve"> Evidence</w:t>
                            </w:r>
                            <w:r w:rsidRPr="000523E4">
                              <w:rPr>
                                <w:rFonts w:ascii="Gill Sans MT" w:hAnsi="Gill Sans MT"/>
                                <w:sz w:val="20"/>
                              </w:rPr>
                              <w:t xml:space="preserve">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17D0E" id="Round Diagonal Corner Rectangle 215" o:spid="_x0000_s1120" style="position:absolute;margin-left:5in;margin-top:0;width:345.6pt;height:151.2pt;z-index:2517882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0Ruhg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69CDD51" w14:textId="77777777" w:rsidR="00E52CC7" w:rsidRPr="000523E4" w:rsidRDefault="00E52CC7" w:rsidP="00D91AC5">
                      <w:pPr>
                        <w:ind w:right="1552"/>
                        <w:jc w:val="center"/>
                        <w:rPr>
                          <w:rFonts w:ascii="Gill Sans MT" w:hAnsi="Gill Sans MT"/>
                          <w:b/>
                        </w:rPr>
                      </w:pPr>
                      <w:r w:rsidRPr="000523E4">
                        <w:rPr>
                          <w:rFonts w:ascii="Gill Sans MT" w:hAnsi="Gill Sans MT"/>
                          <w:b/>
                        </w:rPr>
                        <w:t>Multiple Opportunities</w:t>
                      </w:r>
                    </w:p>
                    <w:p w14:paraId="5AE35DB7" w14:textId="4D0FD662" w:rsidR="00E52CC7" w:rsidRPr="000523E4" w:rsidRDefault="00E52CC7" w:rsidP="000523E4">
                      <w:pPr>
                        <w:ind w:right="1173"/>
                        <w:jc w:val="center"/>
                        <w:rPr>
                          <w:rFonts w:ascii="Gill Sans MT" w:hAnsi="Gill Sans MT"/>
                          <w:sz w:val="20"/>
                        </w:rPr>
                      </w:pPr>
                      <w:r w:rsidRPr="000523E4">
                        <w:rPr>
                          <w:rFonts w:ascii="Gill Sans MT" w:hAnsi="Gill Sans MT"/>
                          <w:sz w:val="20"/>
                        </w:rPr>
                        <w:t xml:space="preserve">Any study of literature should create numerous opportunities to interact with new words for </w:t>
                      </w:r>
                      <w:r w:rsidRPr="000523E4">
                        <w:rPr>
                          <w:rFonts w:ascii="Gill Sans MT" w:hAnsi="Gill Sans MT"/>
                          <w:b/>
                          <w:sz w:val="20"/>
                        </w:rPr>
                        <w:t>Mastering Vocabulary</w:t>
                      </w:r>
                      <w:r w:rsidRPr="000523E4">
                        <w:rPr>
                          <w:rFonts w:ascii="Gill Sans MT" w:hAnsi="Gill Sans MT"/>
                          <w:sz w:val="20"/>
                        </w:rPr>
                        <w:t xml:space="preserve"> or to engage in </w:t>
                      </w:r>
                      <w:r w:rsidRPr="000523E4">
                        <w:rPr>
                          <w:rFonts w:ascii="Gill Sans MT" w:hAnsi="Gill Sans MT"/>
                          <w:b/>
                          <w:sz w:val="20"/>
                        </w:rPr>
                        <w:t>Collaborating in Discussions</w:t>
                      </w:r>
                      <w:r w:rsidRPr="000523E4">
                        <w:rPr>
                          <w:rFonts w:ascii="Gill Sans MT" w:hAnsi="Gill Sans MT"/>
                          <w:sz w:val="20"/>
                        </w:rPr>
                        <w:t xml:space="preserve"> activities. </w:t>
                      </w:r>
                    </w:p>
                    <w:p w14:paraId="55F5AD8D" w14:textId="77777777" w:rsidR="00E52CC7" w:rsidRPr="000523E4" w:rsidRDefault="00E52CC7" w:rsidP="00D91AC5">
                      <w:pPr>
                        <w:ind w:right="1552"/>
                        <w:jc w:val="center"/>
                        <w:rPr>
                          <w:rFonts w:ascii="Gill Sans MT" w:hAnsi="Gill Sans MT"/>
                          <w:sz w:val="20"/>
                        </w:rPr>
                      </w:pPr>
                    </w:p>
                    <w:p w14:paraId="73A05779" w14:textId="27C30D93" w:rsidR="00E52CC7" w:rsidRPr="000523E4" w:rsidRDefault="00E52CC7" w:rsidP="000523E4">
                      <w:pPr>
                        <w:ind w:right="1173"/>
                        <w:jc w:val="center"/>
                        <w:rPr>
                          <w:rFonts w:ascii="Gill Sans MT" w:hAnsi="Gill Sans MT"/>
                        </w:rPr>
                      </w:pPr>
                      <w:r w:rsidRPr="000523E4">
                        <w:rPr>
                          <w:rFonts w:ascii="Gill Sans MT" w:hAnsi="Gill Sans MT"/>
                          <w:sz w:val="20"/>
                        </w:rPr>
                        <w:t xml:space="preserve">The study of characters may provide additional opportunities to teach and assess </w:t>
                      </w:r>
                      <w:r w:rsidRPr="000523E4">
                        <w:rPr>
                          <w:rFonts w:ascii="Gill Sans MT" w:hAnsi="Gill Sans MT"/>
                          <w:b/>
                          <w:sz w:val="20"/>
                        </w:rPr>
                        <w:t>Analyzing Character Point of View</w:t>
                      </w:r>
                      <w:r w:rsidRPr="000523E4">
                        <w:rPr>
                          <w:rFonts w:ascii="Gill Sans MT" w:hAnsi="Gill Sans MT"/>
                          <w:sz w:val="20"/>
                        </w:rPr>
                        <w:t xml:space="preserve"> from Unit 1, and all student responses to the learning targets on this scale require substantiation as measured in the </w:t>
                      </w:r>
                      <w:r>
                        <w:rPr>
                          <w:rFonts w:ascii="Gill Sans MT" w:hAnsi="Gill Sans MT"/>
                          <w:b/>
                          <w:sz w:val="20"/>
                        </w:rPr>
                        <w:t>Analyzing Text</w:t>
                      </w:r>
                      <w:r w:rsidRPr="000523E4">
                        <w:rPr>
                          <w:rFonts w:ascii="Gill Sans MT" w:hAnsi="Gill Sans MT"/>
                          <w:b/>
                          <w:sz w:val="20"/>
                        </w:rPr>
                        <w:t xml:space="preserve"> Evidence</w:t>
                      </w:r>
                      <w:r w:rsidRPr="000523E4">
                        <w:rPr>
                          <w:rFonts w:ascii="Gill Sans MT" w:hAnsi="Gill Sans MT"/>
                          <w:sz w:val="20"/>
                        </w:rPr>
                        <w:t xml:space="preserve"> topic.</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89312" behindDoc="0" locked="0" layoutInCell="1" allowOverlap="1" wp14:anchorId="25051905" wp14:editId="4F9D9721">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16" name="Oval 21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1FA640C" w14:textId="77777777" w:rsidR="00E52CC7" w:rsidRDefault="00E52CC7" w:rsidP="00D91AC5">
                            <w:pPr>
                              <w:jc w:val="center"/>
                            </w:pPr>
                            <w:r>
                              <w:rPr>
                                <w:rFonts w:ascii="Helvetica" w:hAnsi="Helvetica" w:cs="Helvetica"/>
                                <w:noProof/>
                              </w:rPr>
                              <w:drawing>
                                <wp:inline distT="0" distB="0" distL="0" distR="0" wp14:anchorId="2A4D5AB6" wp14:editId="39C013F9">
                                  <wp:extent cx="548640" cy="548640"/>
                                  <wp:effectExtent l="0" t="0" r="10160" b="10160"/>
                                  <wp:docPr id="225"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51905" id="Oval 216" o:spid="_x0000_s1121" style="position:absolute;margin-left:35.2pt;margin-top:388.8pt;width:86.4pt;height:86.4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B5gh3Y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11FA640C" w14:textId="77777777" w:rsidR="00E52CC7" w:rsidRDefault="00E52CC7" w:rsidP="00D91AC5">
                      <w:pPr>
                        <w:jc w:val="center"/>
                      </w:pPr>
                      <w:r>
                        <w:rPr>
                          <w:rFonts w:ascii="Helvetica" w:hAnsi="Helvetica" w:cs="Helvetica"/>
                          <w:noProof/>
                        </w:rPr>
                        <w:drawing>
                          <wp:inline distT="0" distB="0" distL="0" distR="0" wp14:anchorId="2A4D5AB6" wp14:editId="39C013F9">
                            <wp:extent cx="548640" cy="548640"/>
                            <wp:effectExtent l="0" t="0" r="10160" b="10160"/>
                            <wp:docPr id="225"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86240" behindDoc="0" locked="0" layoutInCell="1" allowOverlap="1" wp14:anchorId="6BBB9D4F" wp14:editId="178ED51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17" name="Round Diagonal Corner Rectangle 2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2CF153B" w14:textId="77777777" w:rsidR="00E52CC7" w:rsidRPr="000523E4" w:rsidRDefault="00E52CC7" w:rsidP="00D91AC5">
                            <w:pPr>
                              <w:ind w:right="1552"/>
                              <w:jc w:val="center"/>
                              <w:rPr>
                                <w:rFonts w:ascii="Gill Sans MT" w:hAnsi="Gill Sans MT"/>
                                <w:b/>
                              </w:rPr>
                            </w:pPr>
                            <w:r w:rsidRPr="000523E4">
                              <w:rPr>
                                <w:rFonts w:ascii="Gill Sans MT" w:hAnsi="Gill Sans MT"/>
                                <w:b/>
                              </w:rPr>
                              <w:t>Teacher Clarifications</w:t>
                            </w:r>
                          </w:p>
                          <w:p w14:paraId="4D820BA7" w14:textId="5BEC296A" w:rsidR="00E52CC7" w:rsidRPr="000523E4" w:rsidRDefault="00E52CC7" w:rsidP="00D91AC5">
                            <w:pPr>
                              <w:ind w:right="1552"/>
                              <w:jc w:val="center"/>
                              <w:rPr>
                                <w:rFonts w:ascii="Gill Sans MT" w:hAnsi="Gill Sans MT"/>
                                <w:sz w:val="20"/>
                              </w:rPr>
                            </w:pPr>
                            <w:r w:rsidRPr="000523E4">
                              <w:rPr>
                                <w:rFonts w:ascii="Gill Sans MT" w:hAnsi="Gill Sans MT"/>
                                <w:sz w:val="20"/>
                              </w:rPr>
                              <w:t>An episode is a unit of time (a scene) in a story—several events could happen within an episode. Distinct sections or chapters are the most common implementation of the episode.</w:t>
                            </w:r>
                          </w:p>
                          <w:p w14:paraId="55E187FA" w14:textId="1EAEB5AD" w:rsidR="00E52CC7" w:rsidRPr="000523E4" w:rsidRDefault="00E52CC7" w:rsidP="00D91AC5">
                            <w:pPr>
                              <w:ind w:right="1552"/>
                              <w:jc w:val="center"/>
                              <w:rPr>
                                <w:rFonts w:ascii="Gill Sans MT" w:hAnsi="Gill Sans MT"/>
                                <w:sz w:val="20"/>
                              </w:rPr>
                            </w:pPr>
                          </w:p>
                          <w:p w14:paraId="1105D878" w14:textId="110B3143" w:rsidR="00E52CC7" w:rsidRPr="000523E4" w:rsidRDefault="00E52CC7" w:rsidP="00D91AC5">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B9D4F" id="Round Diagonal Corner Rectangle 217" o:spid="_x0000_s1122" style="position:absolute;margin-left:5in;margin-top:0;width:345.6pt;height:151.2pt;z-index:25178624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ORWnsY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2CF153B" w14:textId="77777777" w:rsidR="00E52CC7" w:rsidRPr="000523E4" w:rsidRDefault="00E52CC7" w:rsidP="00D91AC5">
                      <w:pPr>
                        <w:ind w:right="1552"/>
                        <w:jc w:val="center"/>
                        <w:rPr>
                          <w:rFonts w:ascii="Gill Sans MT" w:hAnsi="Gill Sans MT"/>
                          <w:b/>
                        </w:rPr>
                      </w:pPr>
                      <w:r w:rsidRPr="000523E4">
                        <w:rPr>
                          <w:rFonts w:ascii="Gill Sans MT" w:hAnsi="Gill Sans MT"/>
                          <w:b/>
                        </w:rPr>
                        <w:t>Teacher Clarifications</w:t>
                      </w:r>
                    </w:p>
                    <w:p w14:paraId="4D820BA7" w14:textId="5BEC296A" w:rsidR="00E52CC7" w:rsidRPr="000523E4" w:rsidRDefault="00E52CC7" w:rsidP="00D91AC5">
                      <w:pPr>
                        <w:ind w:right="1552"/>
                        <w:jc w:val="center"/>
                        <w:rPr>
                          <w:rFonts w:ascii="Gill Sans MT" w:hAnsi="Gill Sans MT"/>
                          <w:sz w:val="20"/>
                        </w:rPr>
                      </w:pPr>
                      <w:r w:rsidRPr="000523E4">
                        <w:rPr>
                          <w:rFonts w:ascii="Gill Sans MT" w:hAnsi="Gill Sans MT"/>
                          <w:sz w:val="20"/>
                        </w:rPr>
                        <w:t>An episode is a unit of time (a scene) in a story—several events could happen within an episode. Distinct sections or chapters are the most common implementation of the episode.</w:t>
                      </w:r>
                    </w:p>
                    <w:p w14:paraId="55E187FA" w14:textId="1EAEB5AD" w:rsidR="00E52CC7" w:rsidRPr="000523E4" w:rsidRDefault="00E52CC7" w:rsidP="00D91AC5">
                      <w:pPr>
                        <w:ind w:right="1552"/>
                        <w:jc w:val="center"/>
                        <w:rPr>
                          <w:rFonts w:ascii="Gill Sans MT" w:hAnsi="Gill Sans MT"/>
                          <w:sz w:val="20"/>
                        </w:rPr>
                      </w:pPr>
                    </w:p>
                    <w:p w14:paraId="1105D878" w14:textId="110B3143" w:rsidR="00E52CC7" w:rsidRPr="000523E4" w:rsidRDefault="00E52CC7" w:rsidP="00D91AC5">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87264" behindDoc="0" locked="0" layoutInCell="1" allowOverlap="1" wp14:anchorId="5D928549" wp14:editId="591033DC">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18" name="Oval 21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7972238" w14:textId="77777777" w:rsidR="00E52CC7" w:rsidRDefault="00E52CC7" w:rsidP="00D91AC5">
                            <w:pPr>
                              <w:jc w:val="center"/>
                            </w:pPr>
                            <w:r>
                              <w:rPr>
                                <w:rFonts w:ascii="Helvetica" w:hAnsi="Helvetica" w:cs="Helvetica"/>
                                <w:noProof/>
                              </w:rPr>
                              <w:drawing>
                                <wp:inline distT="0" distB="0" distL="0" distR="0" wp14:anchorId="553E0125" wp14:editId="1D27DB7E">
                                  <wp:extent cx="540245" cy="547751"/>
                                  <wp:effectExtent l="0" t="0" r="0" b="11430"/>
                                  <wp:docPr id="226"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28549" id="Oval 218" o:spid="_x0000_s1123" style="position:absolute;margin-left:35.2pt;margin-top:208.8pt;width:86.4pt;height:86.4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" fillcolor="white [3201]" strokecolor="black [3200]" strokeweight="1pt">
                <v:stroke joinstyle="miter"/>
                <v:textbox>
                  <w:txbxContent>
                    <w:p w14:paraId="57972238" w14:textId="77777777" w:rsidR="00E52CC7" w:rsidRDefault="00E52CC7" w:rsidP="00D91AC5">
                      <w:pPr>
                        <w:jc w:val="center"/>
                      </w:pPr>
                      <w:r>
                        <w:rPr>
                          <w:rFonts w:ascii="Helvetica" w:hAnsi="Helvetica" w:cs="Helvetica"/>
                          <w:noProof/>
                        </w:rPr>
                        <w:drawing>
                          <wp:inline distT="0" distB="0" distL="0" distR="0" wp14:anchorId="553E0125" wp14:editId="1D27DB7E">
                            <wp:extent cx="540245" cy="547751"/>
                            <wp:effectExtent l="0" t="0" r="0" b="11430"/>
                            <wp:docPr id="226"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84192" behindDoc="0" locked="0" layoutInCell="1" allowOverlap="1" wp14:anchorId="5DA25FCD" wp14:editId="3942365B">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19" name="Round Diagonal Corner Rectangle 21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FEAED6D" w14:textId="5ABFAA6D" w:rsidR="00E52CC7" w:rsidRPr="000523E4" w:rsidRDefault="00E52CC7" w:rsidP="00D91AC5">
                            <w:pPr>
                              <w:ind w:right="1552"/>
                              <w:jc w:val="center"/>
                              <w:rPr>
                                <w:rFonts w:ascii="Gill Sans MT" w:hAnsi="Gill Sans MT"/>
                                <w:b/>
                              </w:rPr>
                            </w:pPr>
                            <w:r w:rsidRPr="000523E4">
                              <w:rPr>
                                <w:rFonts w:ascii="Gill Sans MT" w:hAnsi="Gill Sans MT"/>
                                <w:b/>
                              </w:rPr>
                              <w:t>Standard Language: CCSS ELA RL.6.3</w:t>
                            </w:r>
                          </w:p>
                          <w:p w14:paraId="757FF0CC" w14:textId="522708ED" w:rsidR="00E52CC7" w:rsidRPr="000523E4" w:rsidRDefault="00E52CC7" w:rsidP="00344057">
                            <w:pPr>
                              <w:ind w:right="1552"/>
                              <w:jc w:val="center"/>
                              <w:rPr>
                                <w:rFonts w:ascii="Gill Sans MT" w:hAnsi="Gill Sans MT"/>
                                <w:sz w:val="21"/>
                              </w:rPr>
                            </w:pPr>
                            <w:r w:rsidRPr="000523E4">
                              <w:rPr>
                                <w:rFonts w:ascii="Gill Sans MT" w:hAnsi="Gill Sans MT"/>
                                <w:sz w:val="21"/>
                              </w:rPr>
                              <w:t>Describe how a particular story's or drama's plot unfolds in a series of episodes as well as how the characters respond or change as the plot moves toward a resolution.</w:t>
                            </w:r>
                          </w:p>
                          <w:p w14:paraId="19F12991" w14:textId="07DED354" w:rsidR="00E52CC7" w:rsidRPr="000523E4" w:rsidRDefault="00E52CC7" w:rsidP="00DA3618">
                            <w:pPr>
                              <w:ind w:right="1552"/>
                              <w:jc w:val="center"/>
                              <w:rPr>
                                <w:rFonts w:ascii="Gill Sans MT" w:hAnsi="Gill Sans MT"/>
                                <w:b/>
                              </w:rPr>
                            </w:pPr>
                            <w:r w:rsidRPr="000523E4">
                              <w:rPr>
                                <w:rFonts w:ascii="Gill Sans MT" w:hAnsi="Gill Sans MT"/>
                                <w:b/>
                                <w:sz w:val="20"/>
                              </w:rPr>
                              <w:t xml:space="preserve"> </w:t>
                            </w:r>
                            <w:r w:rsidRPr="000523E4">
                              <w:rPr>
                                <w:rFonts w:ascii="Gill Sans MT" w:hAnsi="Gill Sans MT"/>
                                <w:b/>
                              </w:rPr>
                              <w:t>Standard Language: CCSS ELA RL.6.5</w:t>
                            </w:r>
                          </w:p>
                          <w:p w14:paraId="2D9A77C2" w14:textId="27BA97FF" w:rsidR="00E52CC7" w:rsidRPr="000523E4" w:rsidRDefault="00E52CC7" w:rsidP="00344057">
                            <w:pPr>
                              <w:ind w:right="1552"/>
                              <w:jc w:val="center"/>
                              <w:rPr>
                                <w:rFonts w:ascii="Gill Sans MT" w:hAnsi="Gill Sans MT"/>
                                <w:sz w:val="21"/>
                              </w:rPr>
                            </w:pPr>
                            <w:r w:rsidRPr="000523E4">
                              <w:rPr>
                                <w:rFonts w:ascii="Gill Sans MT" w:hAnsi="Gill Sans MT"/>
                                <w:sz w:val="21"/>
                              </w:rPr>
                              <w:t>Analyze how a particular sentence, chapter, scene, or stanza fits into the overall structure of a text and contributes to the development of the theme, setting, or plot.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25FCD" id="Round Diagonal Corner Rectangle 219" o:spid="_x0000_s1124" style="position:absolute;margin-left:5in;margin-top:0;width:345.6pt;height:151.2pt;z-index:25178419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2abY6o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FEAED6D" w14:textId="5ABFAA6D" w:rsidR="00E52CC7" w:rsidRPr="000523E4" w:rsidRDefault="00E52CC7" w:rsidP="00D91AC5">
                      <w:pPr>
                        <w:ind w:right="1552"/>
                        <w:jc w:val="center"/>
                        <w:rPr>
                          <w:rFonts w:ascii="Gill Sans MT" w:hAnsi="Gill Sans MT"/>
                          <w:b/>
                        </w:rPr>
                      </w:pPr>
                      <w:r w:rsidRPr="000523E4">
                        <w:rPr>
                          <w:rFonts w:ascii="Gill Sans MT" w:hAnsi="Gill Sans MT"/>
                          <w:b/>
                        </w:rPr>
                        <w:t>Standard Language: CCSS ELA RL.6.3</w:t>
                      </w:r>
                    </w:p>
                    <w:p w14:paraId="757FF0CC" w14:textId="522708ED" w:rsidR="00E52CC7" w:rsidRPr="000523E4" w:rsidRDefault="00E52CC7" w:rsidP="00344057">
                      <w:pPr>
                        <w:ind w:right="1552"/>
                        <w:jc w:val="center"/>
                        <w:rPr>
                          <w:rFonts w:ascii="Gill Sans MT" w:hAnsi="Gill Sans MT"/>
                          <w:sz w:val="21"/>
                        </w:rPr>
                      </w:pPr>
                      <w:r w:rsidRPr="000523E4">
                        <w:rPr>
                          <w:rFonts w:ascii="Gill Sans MT" w:hAnsi="Gill Sans MT"/>
                          <w:sz w:val="21"/>
                        </w:rPr>
                        <w:t>Describe how a particular story's or drama's plot unfolds in a series of episodes as well as how the characters respond or change as the plot moves toward a resolution.</w:t>
                      </w:r>
                    </w:p>
                    <w:p w14:paraId="19F12991" w14:textId="07DED354" w:rsidR="00E52CC7" w:rsidRPr="000523E4" w:rsidRDefault="00E52CC7" w:rsidP="00DA3618">
                      <w:pPr>
                        <w:ind w:right="1552"/>
                        <w:jc w:val="center"/>
                        <w:rPr>
                          <w:rFonts w:ascii="Gill Sans MT" w:hAnsi="Gill Sans MT"/>
                          <w:b/>
                        </w:rPr>
                      </w:pPr>
                      <w:r w:rsidRPr="000523E4">
                        <w:rPr>
                          <w:rFonts w:ascii="Gill Sans MT" w:hAnsi="Gill Sans MT"/>
                          <w:b/>
                          <w:sz w:val="20"/>
                        </w:rPr>
                        <w:t xml:space="preserve"> </w:t>
                      </w:r>
                      <w:r w:rsidRPr="000523E4">
                        <w:rPr>
                          <w:rFonts w:ascii="Gill Sans MT" w:hAnsi="Gill Sans MT"/>
                          <w:b/>
                        </w:rPr>
                        <w:t>Standard Language: CCSS ELA RL.6.5</w:t>
                      </w:r>
                    </w:p>
                    <w:p w14:paraId="2D9A77C2" w14:textId="27BA97FF" w:rsidR="00E52CC7" w:rsidRPr="000523E4" w:rsidRDefault="00E52CC7" w:rsidP="00344057">
                      <w:pPr>
                        <w:ind w:right="1552"/>
                        <w:jc w:val="center"/>
                        <w:rPr>
                          <w:rFonts w:ascii="Gill Sans MT" w:hAnsi="Gill Sans MT"/>
                          <w:sz w:val="21"/>
                        </w:rPr>
                      </w:pPr>
                      <w:r w:rsidRPr="000523E4">
                        <w:rPr>
                          <w:rFonts w:ascii="Gill Sans MT" w:hAnsi="Gill Sans MT"/>
                          <w:sz w:val="21"/>
                        </w:rPr>
                        <w:t>Analyze how a particular sentence, chapter, scene, or stanza fits into the overall structure of a text and contributes to the development of the theme, setting, or plot.</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85216" behindDoc="0" locked="0" layoutInCell="1" allowOverlap="1" wp14:anchorId="3C2C16B4" wp14:editId="026FC279">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20" name="Oval 220"/>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E129276" w14:textId="77777777" w:rsidR="00E52CC7" w:rsidRPr="00902F50" w:rsidRDefault="00E52CC7" w:rsidP="00D91AC5">
                            <w:pPr>
                              <w:jc w:val="center"/>
                            </w:pPr>
                            <w:hyperlink r:id="rId46" w:history="1">
                              <w:r w:rsidRPr="00902F50">
                                <w:rPr>
                                  <w:rStyle w:val="Hyperlink"/>
                                  <w:rFonts w:ascii="Helvetica" w:hAnsi="Helvetica" w:cs="Helvetica"/>
                                  <w:noProof/>
                                  <w:u w:val="none"/>
                                </w:rPr>
                                <w:drawing>
                                  <wp:inline distT="0" distB="0" distL="0" distR="0" wp14:anchorId="21FB4B65" wp14:editId="40881D2F">
                                    <wp:extent cx="543306" cy="543306"/>
                                    <wp:effectExtent l="0" t="0" r="0" b="0"/>
                                    <wp:docPr id="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C16B4" id="Oval 220" o:spid="_x0000_s1125" style="position:absolute;margin-left:35.2pt;margin-top:28.8pt;width:86.4pt;height:86.4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P9DkVl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7E129276" w14:textId="77777777" w:rsidR="00E52CC7" w:rsidRPr="00902F50" w:rsidRDefault="00E52CC7" w:rsidP="00D91AC5">
                      <w:pPr>
                        <w:jc w:val="center"/>
                      </w:pPr>
                      <w:hyperlink r:id="rId47" w:history="1">
                        <w:r w:rsidRPr="00902F50">
                          <w:rPr>
                            <w:rStyle w:val="Hyperlink"/>
                            <w:rFonts w:ascii="Helvetica" w:hAnsi="Helvetica" w:cs="Helvetica"/>
                            <w:noProof/>
                            <w:u w:val="none"/>
                          </w:rPr>
                          <w:drawing>
                            <wp:inline distT="0" distB="0" distL="0" distR="0" wp14:anchorId="21FB4B65" wp14:editId="40881D2F">
                              <wp:extent cx="543306" cy="543306"/>
                              <wp:effectExtent l="0" t="0" r="0" b="0"/>
                              <wp:docPr id="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D91AC5" w:rsidRPr="007C3203" w14:paraId="180BE84A"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31D12CF0" w14:textId="77777777" w:rsidR="00D91AC5" w:rsidRPr="007C3203" w:rsidRDefault="00D91AC5" w:rsidP="00D91AC5">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40B5C323" w14:textId="0A36FAC0" w:rsidR="00D91AC5" w:rsidRPr="007C3203" w:rsidRDefault="00344057" w:rsidP="00D91AC5">
            <w:pPr>
              <w:jc w:val="center"/>
              <w:rPr>
                <w:rFonts w:ascii="Gill Sans MT" w:hAnsi="Gill Sans MT"/>
                <w:color w:val="FFFFFF" w:themeColor="background1"/>
              </w:rPr>
            </w:pPr>
            <w:r w:rsidRPr="007C3203">
              <w:rPr>
                <w:rFonts w:ascii="Gill Sans MT" w:hAnsi="Gill Sans MT"/>
                <w:b/>
                <w:color w:val="FFFFFF" w:themeColor="background1"/>
                <w:sz w:val="32"/>
              </w:rPr>
              <w:t>Analyzing Story Elements</w:t>
            </w:r>
          </w:p>
        </w:tc>
      </w:tr>
      <w:tr w:rsidR="00D91AC5" w:rsidRPr="007C3203" w14:paraId="5619A9B1" w14:textId="77777777" w:rsidTr="00D91AC5">
        <w:tc>
          <w:tcPr>
            <w:tcW w:w="543" w:type="dxa"/>
            <w:tcBorders>
              <w:left w:val="single" w:sz="24" w:space="0" w:color="auto"/>
              <w:bottom w:val="single" w:sz="4" w:space="0" w:color="auto"/>
              <w:right w:val="nil"/>
            </w:tcBorders>
            <w:vAlign w:val="center"/>
          </w:tcPr>
          <w:p w14:paraId="1BDB18CE" w14:textId="77777777" w:rsidR="00D91AC5" w:rsidRPr="007C3203" w:rsidRDefault="00D91AC5" w:rsidP="00D91AC5">
            <w:pPr>
              <w:jc w:val="right"/>
              <w:rPr>
                <w:rFonts w:ascii="Gill Sans MT" w:hAnsi="Gill Sans MT"/>
                <w:b/>
                <w:sz w:val="72"/>
              </w:rPr>
            </w:pPr>
            <w:r w:rsidRPr="007C3203">
              <w:rPr>
                <w:rFonts w:ascii="Gill Sans MT" w:hAnsi="Gill Sans MT"/>
                <w:b/>
                <w:sz w:val="72"/>
              </w:rPr>
              <w:t>4</w:t>
            </w:r>
          </w:p>
        </w:tc>
        <w:tc>
          <w:tcPr>
            <w:tcW w:w="544" w:type="dxa"/>
            <w:tcBorders>
              <w:left w:val="nil"/>
              <w:bottom w:val="single" w:sz="4" w:space="0" w:color="auto"/>
            </w:tcBorders>
            <w:vAlign w:val="center"/>
          </w:tcPr>
          <w:p w14:paraId="3F5359F9" w14:textId="77777777" w:rsidR="00D91AC5" w:rsidRPr="007C3203" w:rsidRDefault="00D91AC5" w:rsidP="00D91AC5">
            <w:pPr>
              <w:rPr>
                <w:rFonts w:ascii="Gill Sans MT" w:hAnsi="Gill Sans MT"/>
              </w:rPr>
            </w:pPr>
            <w:r w:rsidRPr="007C3203">
              <w:rPr>
                <w:rFonts w:ascii="Gill Sans MT" w:hAnsi="Gill Sans MT" w:cs="Gill Sans"/>
                <w:noProof/>
                <w:sz w:val="20"/>
              </w:rPr>
              <w:drawing>
                <wp:inline distT="0" distB="0" distL="0" distR="0" wp14:anchorId="14844F96" wp14:editId="32EDE6BE">
                  <wp:extent cx="275209" cy="275209"/>
                  <wp:effectExtent l="0" t="0" r="4445" b="444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BAF75B4" w14:textId="77777777" w:rsidR="00D91AC5" w:rsidRPr="007C3203" w:rsidRDefault="00D91AC5" w:rsidP="00D91AC5">
            <w:pPr>
              <w:rPr>
                <w:rFonts w:ascii="Gill Sans MT" w:hAnsi="Gill Sans MT"/>
                <w:b/>
                <w:i/>
                <w:sz w:val="20"/>
              </w:rPr>
            </w:pPr>
            <w:r w:rsidRPr="007C3203">
              <w:rPr>
                <w:rFonts w:ascii="Gill Sans MT" w:hAnsi="Gill Sans MT"/>
                <w:b/>
                <w:i/>
                <w:sz w:val="20"/>
              </w:rPr>
              <w:t>In addition to meeting the Learning Goal, students demonstrate in-depth inferences and applications:</w:t>
            </w:r>
          </w:p>
          <w:p w14:paraId="154368D6" w14:textId="4510233A" w:rsidR="00D91AC5" w:rsidRPr="007C3203" w:rsidRDefault="00D91AC5" w:rsidP="00D67B3A">
            <w:pPr>
              <w:pStyle w:val="ListParagraph"/>
              <w:numPr>
                <w:ilvl w:val="0"/>
                <w:numId w:val="16"/>
              </w:numPr>
              <w:rPr>
                <w:rFonts w:ascii="Gill Sans MT" w:hAnsi="Gill Sans MT"/>
                <w:sz w:val="20"/>
              </w:rPr>
            </w:pPr>
            <w:r w:rsidRPr="007C3203">
              <w:rPr>
                <w:rFonts w:ascii="Gill Sans MT" w:hAnsi="Gill Sans MT"/>
                <w:sz w:val="20"/>
              </w:rPr>
              <w:t xml:space="preserve">Possible Target: </w:t>
            </w:r>
            <w:r w:rsidR="00344057" w:rsidRPr="007C3203">
              <w:rPr>
                <w:rFonts w:ascii="Gill Sans MT" w:hAnsi="Gill Sans MT"/>
                <w:sz w:val="20"/>
              </w:rPr>
              <w:t>Investigation</w:t>
            </w:r>
          </w:p>
        </w:tc>
      </w:tr>
      <w:tr w:rsidR="00D91AC5" w:rsidRPr="007C3203" w14:paraId="07F48D69" w14:textId="77777777" w:rsidTr="00D91AC5">
        <w:trPr>
          <w:trHeight w:val="677"/>
        </w:trPr>
        <w:tc>
          <w:tcPr>
            <w:tcW w:w="543" w:type="dxa"/>
            <w:tcBorders>
              <w:left w:val="single" w:sz="24" w:space="0" w:color="auto"/>
              <w:bottom w:val="nil"/>
              <w:right w:val="nil"/>
            </w:tcBorders>
            <w:vAlign w:val="bottom"/>
          </w:tcPr>
          <w:p w14:paraId="318FBDDF" w14:textId="77777777" w:rsidR="00D91AC5" w:rsidRPr="007C3203" w:rsidRDefault="00D91AC5" w:rsidP="00D91AC5">
            <w:pPr>
              <w:jc w:val="right"/>
              <w:rPr>
                <w:rFonts w:ascii="Gill Sans MT" w:hAnsi="Gill Sans MT"/>
                <w:b/>
                <w:sz w:val="72"/>
              </w:rPr>
            </w:pPr>
            <w:r w:rsidRPr="007C3203">
              <w:rPr>
                <w:rFonts w:ascii="Gill Sans MT" w:hAnsi="Gill Sans MT"/>
                <w:b/>
                <w:sz w:val="72"/>
              </w:rPr>
              <w:t>3</w:t>
            </w:r>
          </w:p>
        </w:tc>
        <w:tc>
          <w:tcPr>
            <w:tcW w:w="544" w:type="dxa"/>
            <w:tcBorders>
              <w:left w:val="nil"/>
              <w:bottom w:val="nil"/>
            </w:tcBorders>
            <w:vAlign w:val="center"/>
          </w:tcPr>
          <w:p w14:paraId="7273F44B" w14:textId="77777777" w:rsidR="00D91AC5" w:rsidRPr="007C3203" w:rsidRDefault="00D91AC5" w:rsidP="00D91AC5">
            <w:pPr>
              <w:jc w:val="center"/>
              <w:rPr>
                <w:rFonts w:ascii="Gill Sans MT" w:hAnsi="Gill Sans MT"/>
              </w:rPr>
            </w:pPr>
            <w:r w:rsidRPr="007C3203">
              <w:rPr>
                <w:rFonts w:ascii="Gill Sans MT" w:hAnsi="Gill Sans MT" w:cs="Gill Sans"/>
                <w:noProof/>
                <w:sz w:val="20"/>
              </w:rPr>
              <w:drawing>
                <wp:inline distT="0" distB="0" distL="0" distR="0" wp14:anchorId="6BB9C8CF" wp14:editId="51599978">
                  <wp:extent cx="268605" cy="268605"/>
                  <wp:effectExtent l="0" t="0" r="10795" b="1079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56FCABE" w14:textId="77777777" w:rsidR="00D91AC5" w:rsidRPr="007C3203" w:rsidRDefault="00D91AC5" w:rsidP="00D91AC5">
            <w:pPr>
              <w:rPr>
                <w:rFonts w:ascii="Gill Sans MT" w:hAnsi="Gill Sans MT"/>
                <w:b/>
                <w:i/>
                <w:sz w:val="20"/>
              </w:rPr>
            </w:pPr>
            <w:r w:rsidRPr="007C3203">
              <w:rPr>
                <w:rFonts w:ascii="Gill Sans MT" w:hAnsi="Gill Sans MT"/>
                <w:b/>
                <w:i/>
                <w:sz w:val="20"/>
              </w:rPr>
              <w:t>Students demonstrate they have the ability to:</w:t>
            </w:r>
          </w:p>
          <w:p w14:paraId="2AC41BEF" w14:textId="4282C5A6" w:rsidR="001909D2" w:rsidRPr="007C3203" w:rsidRDefault="00344057" w:rsidP="00D67B3A">
            <w:pPr>
              <w:pStyle w:val="ListParagraph"/>
              <w:numPr>
                <w:ilvl w:val="0"/>
                <w:numId w:val="27"/>
              </w:numPr>
              <w:ind w:left="303" w:hanging="270"/>
              <w:rPr>
                <w:rFonts w:ascii="Gill Sans MT" w:hAnsi="Gill Sans MT"/>
                <w:sz w:val="20"/>
              </w:rPr>
            </w:pPr>
            <w:r w:rsidRPr="007C3203">
              <w:rPr>
                <w:rFonts w:ascii="Gill Sans MT" w:hAnsi="Gill Sans MT"/>
                <w:b/>
                <w:sz w:val="20"/>
              </w:rPr>
              <w:t>Analyze</w:t>
            </w:r>
            <w:r w:rsidR="001909D2" w:rsidRPr="007C3203">
              <w:rPr>
                <w:rFonts w:ascii="Gill Sans MT" w:hAnsi="Gill Sans MT"/>
                <w:sz w:val="20"/>
              </w:rPr>
              <w:t xml:space="preserve"> </w:t>
            </w:r>
            <w:r w:rsidRPr="007C3203">
              <w:rPr>
                <w:rFonts w:ascii="Gill Sans MT" w:hAnsi="Gill Sans MT"/>
                <w:sz w:val="20"/>
              </w:rPr>
              <w:t>how a particular sentence, event, or episode contributes to the development of the setting or plot</w:t>
            </w:r>
            <w:r w:rsidR="001909D2" w:rsidRPr="007C3203">
              <w:rPr>
                <w:rFonts w:ascii="Gill Sans MT" w:hAnsi="Gill Sans MT"/>
                <w:sz w:val="20"/>
              </w:rPr>
              <w:t xml:space="preserve"> </w:t>
            </w:r>
          </w:p>
          <w:p w14:paraId="40705985" w14:textId="0D521C03" w:rsidR="001909D2" w:rsidRPr="007C3203" w:rsidRDefault="00344057" w:rsidP="00D67B3A">
            <w:pPr>
              <w:pStyle w:val="ListParagraph"/>
              <w:numPr>
                <w:ilvl w:val="0"/>
                <w:numId w:val="27"/>
              </w:numPr>
              <w:ind w:left="303" w:hanging="270"/>
              <w:rPr>
                <w:rFonts w:ascii="Gill Sans MT" w:hAnsi="Gill Sans MT"/>
                <w:sz w:val="20"/>
              </w:rPr>
            </w:pPr>
            <w:r w:rsidRPr="007C3203">
              <w:rPr>
                <w:rFonts w:ascii="Gill Sans MT" w:hAnsi="Gill Sans MT"/>
                <w:b/>
                <w:sz w:val="20"/>
              </w:rPr>
              <w:t>Explain</w:t>
            </w:r>
            <w:r w:rsidR="001909D2" w:rsidRPr="007C3203">
              <w:rPr>
                <w:rFonts w:ascii="Gill Sans MT" w:hAnsi="Gill Sans MT"/>
                <w:sz w:val="20"/>
              </w:rPr>
              <w:t xml:space="preserve"> </w:t>
            </w:r>
            <w:r w:rsidRPr="007C3203">
              <w:rPr>
                <w:rFonts w:ascii="Gill Sans MT" w:hAnsi="Gill Sans MT"/>
                <w:sz w:val="20"/>
              </w:rPr>
              <w:t>how a particular story’s or drama’s plot unfolds in a series of episodes</w:t>
            </w:r>
          </w:p>
          <w:p w14:paraId="0294224D" w14:textId="4B06282F" w:rsidR="00D91AC5" w:rsidRPr="007C3203" w:rsidRDefault="00344057" w:rsidP="00D67B3A">
            <w:pPr>
              <w:pStyle w:val="ListParagraph"/>
              <w:numPr>
                <w:ilvl w:val="0"/>
                <w:numId w:val="27"/>
              </w:numPr>
              <w:ind w:left="303" w:hanging="270"/>
              <w:rPr>
                <w:rFonts w:ascii="Gill Sans MT" w:hAnsi="Gill Sans MT"/>
                <w:sz w:val="20"/>
              </w:rPr>
            </w:pPr>
            <w:r w:rsidRPr="007C3203">
              <w:rPr>
                <w:rFonts w:ascii="Gill Sans MT" w:hAnsi="Gill Sans MT"/>
                <w:b/>
                <w:sz w:val="20"/>
              </w:rPr>
              <w:t>Explain</w:t>
            </w:r>
            <w:r w:rsidR="001909D2" w:rsidRPr="007C3203">
              <w:rPr>
                <w:rFonts w:ascii="Gill Sans MT" w:hAnsi="Gill Sans MT"/>
                <w:sz w:val="20"/>
              </w:rPr>
              <w:t xml:space="preserve"> </w:t>
            </w:r>
            <w:r w:rsidRPr="007C3203">
              <w:rPr>
                <w:rFonts w:ascii="Gill Sans MT" w:hAnsi="Gill Sans MT"/>
                <w:sz w:val="20"/>
              </w:rPr>
              <w:t>how the characters in a story respond or change as the plot moves toward a resolution</w:t>
            </w:r>
          </w:p>
        </w:tc>
      </w:tr>
      <w:tr w:rsidR="00D91AC5" w:rsidRPr="007C3203" w14:paraId="158F29F7" w14:textId="77777777" w:rsidTr="00344057">
        <w:trPr>
          <w:trHeight w:val="557"/>
        </w:trPr>
        <w:tc>
          <w:tcPr>
            <w:tcW w:w="1087" w:type="dxa"/>
            <w:gridSpan w:val="2"/>
            <w:tcBorders>
              <w:top w:val="nil"/>
              <w:left w:val="single" w:sz="24" w:space="0" w:color="auto"/>
              <w:bottom w:val="single" w:sz="4" w:space="0" w:color="auto"/>
            </w:tcBorders>
          </w:tcPr>
          <w:p w14:paraId="4BE1B9C8" w14:textId="77777777" w:rsidR="00D91AC5" w:rsidRPr="007C3203" w:rsidRDefault="00D91AC5" w:rsidP="00D91AC5">
            <w:pPr>
              <w:jc w:val="center"/>
              <w:rPr>
                <w:rFonts w:ascii="Gill Sans MT" w:hAnsi="Gill Sans MT"/>
                <w:b/>
                <w:sz w:val="20"/>
              </w:rPr>
            </w:pPr>
            <w:r w:rsidRPr="007C3203">
              <w:rPr>
                <w:rFonts w:ascii="Gill Sans MT" w:hAnsi="Gill Sans MT"/>
                <w:b/>
                <w:sz w:val="20"/>
              </w:rPr>
              <w:t>Learning Goal</w:t>
            </w:r>
          </w:p>
        </w:tc>
        <w:tc>
          <w:tcPr>
            <w:tcW w:w="5753" w:type="dxa"/>
            <w:vMerge/>
            <w:tcBorders>
              <w:right w:val="single" w:sz="24" w:space="0" w:color="auto"/>
            </w:tcBorders>
            <w:vAlign w:val="center"/>
          </w:tcPr>
          <w:p w14:paraId="2DA106D0" w14:textId="77777777" w:rsidR="00D91AC5" w:rsidRPr="007C3203" w:rsidRDefault="00D91AC5" w:rsidP="00D91AC5">
            <w:pPr>
              <w:rPr>
                <w:rFonts w:ascii="Gill Sans MT" w:hAnsi="Gill Sans MT"/>
                <w:sz w:val="20"/>
              </w:rPr>
            </w:pPr>
          </w:p>
        </w:tc>
      </w:tr>
      <w:tr w:rsidR="00D91AC5" w:rsidRPr="007C3203" w14:paraId="54DF29D7" w14:textId="77777777" w:rsidTr="00D91AC5">
        <w:tc>
          <w:tcPr>
            <w:tcW w:w="543" w:type="dxa"/>
            <w:tcBorders>
              <w:left w:val="single" w:sz="24" w:space="0" w:color="auto"/>
              <w:bottom w:val="single" w:sz="4" w:space="0" w:color="auto"/>
              <w:right w:val="nil"/>
            </w:tcBorders>
            <w:vAlign w:val="center"/>
          </w:tcPr>
          <w:p w14:paraId="30499863" w14:textId="77777777" w:rsidR="00D91AC5" w:rsidRPr="007C3203" w:rsidRDefault="00D91AC5" w:rsidP="00D91AC5">
            <w:pPr>
              <w:jc w:val="right"/>
              <w:rPr>
                <w:rFonts w:ascii="Gill Sans MT" w:hAnsi="Gill Sans MT"/>
                <w:b/>
                <w:sz w:val="72"/>
              </w:rPr>
            </w:pPr>
            <w:r w:rsidRPr="007C3203">
              <w:rPr>
                <w:rFonts w:ascii="Gill Sans MT" w:hAnsi="Gill Sans MT"/>
                <w:b/>
                <w:sz w:val="72"/>
              </w:rPr>
              <w:t>2</w:t>
            </w:r>
          </w:p>
        </w:tc>
        <w:tc>
          <w:tcPr>
            <w:tcW w:w="544" w:type="dxa"/>
            <w:tcBorders>
              <w:left w:val="nil"/>
              <w:bottom w:val="single" w:sz="4" w:space="0" w:color="auto"/>
            </w:tcBorders>
            <w:vAlign w:val="center"/>
          </w:tcPr>
          <w:p w14:paraId="1267D586" w14:textId="77777777" w:rsidR="00D91AC5" w:rsidRPr="007C3203" w:rsidRDefault="00D91AC5" w:rsidP="00D91AC5">
            <w:pPr>
              <w:rPr>
                <w:rFonts w:ascii="Gill Sans MT" w:hAnsi="Gill Sans MT"/>
              </w:rPr>
            </w:pPr>
            <w:r w:rsidRPr="007C3203">
              <w:rPr>
                <w:rFonts w:ascii="Gill Sans MT" w:hAnsi="Gill Sans MT" w:cs="Gill Sans"/>
                <w:noProof/>
                <w:sz w:val="20"/>
              </w:rPr>
              <w:drawing>
                <wp:inline distT="0" distB="0" distL="0" distR="0" wp14:anchorId="75617C90" wp14:editId="37F496B3">
                  <wp:extent cx="275843" cy="275843"/>
                  <wp:effectExtent l="0" t="0" r="3810" b="381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34773B10" w14:textId="77777777" w:rsidR="00D91AC5" w:rsidRPr="007C3203" w:rsidRDefault="00D91AC5" w:rsidP="00D91AC5">
            <w:pPr>
              <w:rPr>
                <w:rFonts w:ascii="Gill Sans MT" w:hAnsi="Gill Sans MT"/>
                <w:b/>
                <w:i/>
                <w:sz w:val="20"/>
              </w:rPr>
            </w:pPr>
            <w:r w:rsidRPr="007C3203">
              <w:rPr>
                <w:rFonts w:ascii="Gill Sans MT" w:hAnsi="Gill Sans MT"/>
                <w:b/>
                <w:i/>
                <w:sz w:val="20"/>
              </w:rPr>
              <w:t>Students demonstrate they have the ability to:</w:t>
            </w:r>
          </w:p>
          <w:p w14:paraId="5D21B64B" w14:textId="2E99B5F6" w:rsidR="00D91AC5" w:rsidRPr="007C3203" w:rsidRDefault="002912A8" w:rsidP="00D67B3A">
            <w:pPr>
              <w:pStyle w:val="ListParagraph"/>
              <w:numPr>
                <w:ilvl w:val="0"/>
                <w:numId w:val="28"/>
              </w:numPr>
              <w:ind w:left="303" w:hanging="270"/>
              <w:rPr>
                <w:rFonts w:ascii="Gill Sans MT" w:hAnsi="Gill Sans MT"/>
                <w:sz w:val="20"/>
              </w:rPr>
            </w:pPr>
            <w:r w:rsidRPr="007C3203">
              <w:rPr>
                <w:rFonts w:ascii="Gill Sans MT" w:hAnsi="Gill Sans MT"/>
                <w:b/>
                <w:sz w:val="20"/>
              </w:rPr>
              <w:t>Describe</w:t>
            </w:r>
            <w:r w:rsidR="00D91AC5" w:rsidRPr="007C3203">
              <w:rPr>
                <w:rFonts w:ascii="Gill Sans MT" w:hAnsi="Gill Sans MT"/>
                <w:sz w:val="20"/>
              </w:rPr>
              <w:t xml:space="preserve"> </w:t>
            </w:r>
            <w:r w:rsidRPr="007C3203">
              <w:rPr>
                <w:rFonts w:ascii="Gill Sans MT" w:hAnsi="Gill Sans MT"/>
                <w:sz w:val="20"/>
              </w:rPr>
              <w:t xml:space="preserve">the </w:t>
            </w:r>
            <w:r w:rsidR="00344057" w:rsidRPr="007C3203">
              <w:rPr>
                <w:rFonts w:ascii="Gill Sans MT" w:hAnsi="Gill Sans MT"/>
                <w:sz w:val="20"/>
              </w:rPr>
              <w:t>plot (setting, conflict, and resolution) of a story</w:t>
            </w:r>
          </w:p>
          <w:p w14:paraId="6DEE8947" w14:textId="4021968E" w:rsidR="002912A8" w:rsidRPr="007C3203" w:rsidRDefault="00344057" w:rsidP="00D67B3A">
            <w:pPr>
              <w:pStyle w:val="ListParagraph"/>
              <w:numPr>
                <w:ilvl w:val="0"/>
                <w:numId w:val="28"/>
              </w:numPr>
              <w:ind w:left="303" w:hanging="270"/>
              <w:rPr>
                <w:rFonts w:ascii="Gill Sans MT" w:hAnsi="Gill Sans MT"/>
                <w:sz w:val="20"/>
              </w:rPr>
            </w:pPr>
            <w:r w:rsidRPr="007C3203">
              <w:rPr>
                <w:rFonts w:ascii="Gill Sans MT" w:hAnsi="Gill Sans MT"/>
                <w:b/>
                <w:sz w:val="20"/>
              </w:rPr>
              <w:t>List</w:t>
            </w:r>
            <w:r w:rsidR="002912A8" w:rsidRPr="007C3203">
              <w:rPr>
                <w:rFonts w:ascii="Gill Sans MT" w:hAnsi="Gill Sans MT"/>
                <w:b/>
                <w:sz w:val="20"/>
              </w:rPr>
              <w:t xml:space="preserve"> </w:t>
            </w:r>
            <w:r w:rsidR="002912A8" w:rsidRPr="007C3203">
              <w:rPr>
                <w:rFonts w:ascii="Gill Sans MT" w:hAnsi="Gill Sans MT"/>
                <w:sz w:val="20"/>
              </w:rPr>
              <w:t xml:space="preserve">the </w:t>
            </w:r>
            <w:r w:rsidRPr="007C3203">
              <w:rPr>
                <w:rFonts w:ascii="Gill Sans MT" w:hAnsi="Gill Sans MT"/>
                <w:sz w:val="20"/>
              </w:rPr>
              <w:t>episodes/events of a story in the order in which they occur</w:t>
            </w:r>
          </w:p>
          <w:p w14:paraId="715B4125" w14:textId="53E42EE7" w:rsidR="00D91AC5" w:rsidRPr="007C3203" w:rsidRDefault="00344057" w:rsidP="00D67B3A">
            <w:pPr>
              <w:pStyle w:val="ListParagraph"/>
              <w:numPr>
                <w:ilvl w:val="0"/>
                <w:numId w:val="28"/>
              </w:numPr>
              <w:ind w:left="303" w:hanging="270"/>
              <w:rPr>
                <w:rFonts w:ascii="Gill Sans MT" w:hAnsi="Gill Sans MT"/>
                <w:sz w:val="20"/>
              </w:rPr>
            </w:pPr>
            <w:r w:rsidRPr="007C3203">
              <w:rPr>
                <w:rFonts w:ascii="Gill Sans MT" w:hAnsi="Gill Sans MT"/>
                <w:b/>
                <w:sz w:val="20"/>
              </w:rPr>
              <w:t>Identify</w:t>
            </w:r>
            <w:r w:rsidR="002912A8" w:rsidRPr="007C3203">
              <w:rPr>
                <w:rFonts w:ascii="Gill Sans MT" w:hAnsi="Gill Sans MT"/>
                <w:b/>
                <w:sz w:val="20"/>
              </w:rPr>
              <w:t xml:space="preserve"> </w:t>
            </w:r>
            <w:r w:rsidRPr="007C3203">
              <w:rPr>
                <w:rFonts w:ascii="Gill Sans MT" w:hAnsi="Gill Sans MT"/>
                <w:sz w:val="20"/>
              </w:rPr>
              <w:t>character traits of major characters in a story or drama</w:t>
            </w:r>
          </w:p>
        </w:tc>
      </w:tr>
      <w:tr w:rsidR="00D91AC5" w:rsidRPr="007C3203" w14:paraId="0058A684" w14:textId="77777777" w:rsidTr="00D91AC5">
        <w:tc>
          <w:tcPr>
            <w:tcW w:w="543" w:type="dxa"/>
            <w:tcBorders>
              <w:left w:val="single" w:sz="24" w:space="0" w:color="auto"/>
              <w:bottom w:val="single" w:sz="24" w:space="0" w:color="auto"/>
              <w:right w:val="nil"/>
            </w:tcBorders>
            <w:vAlign w:val="center"/>
          </w:tcPr>
          <w:p w14:paraId="1055119F" w14:textId="3C70A664" w:rsidR="00D91AC5" w:rsidRPr="007C3203" w:rsidRDefault="00D91AC5" w:rsidP="00D91AC5">
            <w:pPr>
              <w:jc w:val="right"/>
              <w:rPr>
                <w:rFonts w:ascii="Gill Sans MT" w:hAnsi="Gill Sans MT"/>
                <w:b/>
                <w:sz w:val="72"/>
              </w:rPr>
            </w:pPr>
            <w:r w:rsidRPr="007C3203">
              <w:rPr>
                <w:rFonts w:ascii="Gill Sans MT" w:hAnsi="Gill Sans MT"/>
                <w:b/>
                <w:sz w:val="72"/>
              </w:rPr>
              <w:t>1</w:t>
            </w:r>
          </w:p>
        </w:tc>
        <w:tc>
          <w:tcPr>
            <w:tcW w:w="544" w:type="dxa"/>
            <w:tcBorders>
              <w:left w:val="nil"/>
              <w:bottom w:val="single" w:sz="24" w:space="0" w:color="auto"/>
            </w:tcBorders>
            <w:vAlign w:val="center"/>
          </w:tcPr>
          <w:p w14:paraId="2A91C58C" w14:textId="77777777" w:rsidR="00D91AC5" w:rsidRPr="007C3203" w:rsidRDefault="00D91AC5" w:rsidP="00D91AC5">
            <w:pPr>
              <w:rPr>
                <w:rFonts w:ascii="Gill Sans MT" w:hAnsi="Gill Sans MT"/>
              </w:rPr>
            </w:pPr>
            <w:r w:rsidRPr="007C3203">
              <w:rPr>
                <w:rFonts w:ascii="Gill Sans MT" w:hAnsi="Gill Sans MT" w:cs="Gill Sans"/>
                <w:noProof/>
                <w:sz w:val="20"/>
              </w:rPr>
              <w:drawing>
                <wp:inline distT="0" distB="0" distL="0" distR="0" wp14:anchorId="3D462A91" wp14:editId="47DBD8D6">
                  <wp:extent cx="249936" cy="249936"/>
                  <wp:effectExtent l="0" t="0" r="4445" b="444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5545BF5" w14:textId="77777777" w:rsidR="00D91AC5" w:rsidRPr="007C3203" w:rsidRDefault="00D91AC5" w:rsidP="00D91AC5">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63F8C7A1" w14:textId="77777777" w:rsidR="00D91AC5" w:rsidRPr="007C3203" w:rsidRDefault="00D91AC5" w:rsidP="00D91AC5">
      <w:pPr>
        <w:rPr>
          <w:rFonts w:ascii="Gill Sans MT" w:hAnsi="Gill Sans MT"/>
        </w:rPr>
      </w:pPr>
      <w:r w:rsidRPr="007C3203">
        <w:rPr>
          <w:rFonts w:ascii="Gill Sans MT" w:hAnsi="Gill Sans MT"/>
        </w:rPr>
        <w:br w:type="page"/>
      </w:r>
    </w:p>
    <w:p w14:paraId="43705CED" w14:textId="77777777" w:rsidR="00367F8E" w:rsidRPr="007C3203" w:rsidRDefault="00367F8E" w:rsidP="00367F8E">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798528" behindDoc="0" locked="0" layoutInCell="1" allowOverlap="1" wp14:anchorId="7F444FBF" wp14:editId="7AB440D4">
                <wp:simplePos x="0" y="0"/>
                <wp:positionH relativeFrom="margin">
                  <wp:align>left</wp:align>
                </wp:positionH>
                <wp:positionV relativeFrom="margin">
                  <wp:align>bottom</wp:align>
                </wp:positionV>
                <wp:extent cx="4114800" cy="1362456"/>
                <wp:effectExtent l="0" t="0" r="25400" b="34925"/>
                <wp:wrapSquare wrapText="bothSides"/>
                <wp:docPr id="228" name="Text Box 22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0DF7CB4" w14:textId="77777777" w:rsidR="00E52CC7" w:rsidRPr="000523E4" w:rsidRDefault="00E52CC7" w:rsidP="00367F8E">
                            <w:pPr>
                              <w:spacing w:line="276" w:lineRule="auto"/>
                              <w:jc w:val="center"/>
                              <w:rPr>
                                <w:rFonts w:ascii="Gill Sans MT" w:hAnsi="Gill Sans MT"/>
                                <w:b/>
                                <w:sz w:val="32"/>
                              </w:rPr>
                            </w:pPr>
                            <w:r w:rsidRPr="000523E4">
                              <w:rPr>
                                <w:rFonts w:ascii="Gill Sans MT" w:hAnsi="Gill Sans MT"/>
                                <w:b/>
                                <w:sz w:val="32"/>
                              </w:rPr>
                              <w:t>Academic Vocabulary</w:t>
                            </w:r>
                          </w:p>
                          <w:p w14:paraId="78BFFB66" w14:textId="7033088B" w:rsidR="00E52CC7" w:rsidRPr="000523E4" w:rsidRDefault="00E52CC7" w:rsidP="00367F8E">
                            <w:pPr>
                              <w:jc w:val="center"/>
                              <w:rPr>
                                <w:rFonts w:ascii="Gill Sans MT" w:hAnsi="Gill Sans MT"/>
                              </w:rPr>
                            </w:pPr>
                            <w:r w:rsidRPr="000523E4">
                              <w:rPr>
                                <w:rFonts w:ascii="Gill Sans MT" w:hAnsi="Gill Sans MT"/>
                              </w:rPr>
                              <w:t>Compare, Contrast, Genre, Theme</w:t>
                            </w:r>
                          </w:p>
                          <w:p w14:paraId="781C7B7A" w14:textId="77777777" w:rsidR="00E52CC7" w:rsidRPr="000523E4" w:rsidRDefault="00E52CC7" w:rsidP="00367F8E">
                            <w:pPr>
                              <w:jc w:val="center"/>
                              <w:rPr>
                                <w:rFonts w:ascii="Gill Sans MT" w:hAnsi="Gill Sans MT"/>
                              </w:rPr>
                            </w:pPr>
                          </w:p>
                          <w:p w14:paraId="77B9E83C" w14:textId="59670498" w:rsidR="00E52CC7" w:rsidRPr="000523E4" w:rsidRDefault="00E52CC7" w:rsidP="00367F8E">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44FBF" id="Text Box 228" o:spid="_x0000_s1126" type="#_x0000_t202" style="position:absolute;margin-left:0;margin-top:0;width:324pt;height:107.3pt;z-index:2517985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" fillcolor="white [3201]" strokecolor="black [3200]" strokeweight="1pt">
                <v:textbox>
                  <w:txbxContent>
                    <w:p w14:paraId="60DF7CB4" w14:textId="77777777" w:rsidR="00E52CC7" w:rsidRPr="000523E4" w:rsidRDefault="00E52CC7" w:rsidP="00367F8E">
                      <w:pPr>
                        <w:spacing w:line="276" w:lineRule="auto"/>
                        <w:jc w:val="center"/>
                        <w:rPr>
                          <w:rFonts w:ascii="Gill Sans MT" w:hAnsi="Gill Sans MT"/>
                          <w:b/>
                          <w:sz w:val="32"/>
                        </w:rPr>
                      </w:pPr>
                      <w:r w:rsidRPr="000523E4">
                        <w:rPr>
                          <w:rFonts w:ascii="Gill Sans MT" w:hAnsi="Gill Sans MT"/>
                          <w:b/>
                          <w:sz w:val="32"/>
                        </w:rPr>
                        <w:t>Academic Vocabulary</w:t>
                      </w:r>
                    </w:p>
                    <w:p w14:paraId="78BFFB66" w14:textId="7033088B" w:rsidR="00E52CC7" w:rsidRPr="000523E4" w:rsidRDefault="00E52CC7" w:rsidP="00367F8E">
                      <w:pPr>
                        <w:jc w:val="center"/>
                        <w:rPr>
                          <w:rFonts w:ascii="Gill Sans MT" w:hAnsi="Gill Sans MT"/>
                        </w:rPr>
                      </w:pPr>
                      <w:r w:rsidRPr="000523E4">
                        <w:rPr>
                          <w:rFonts w:ascii="Gill Sans MT" w:hAnsi="Gill Sans MT"/>
                        </w:rPr>
                        <w:t>Compare, Contrast, Genre, Theme</w:t>
                      </w:r>
                    </w:p>
                    <w:p w14:paraId="781C7B7A" w14:textId="77777777" w:rsidR="00E52CC7" w:rsidRPr="000523E4" w:rsidRDefault="00E52CC7" w:rsidP="00367F8E">
                      <w:pPr>
                        <w:jc w:val="center"/>
                        <w:rPr>
                          <w:rFonts w:ascii="Gill Sans MT" w:hAnsi="Gill Sans MT"/>
                        </w:rPr>
                      </w:pPr>
                    </w:p>
                    <w:p w14:paraId="77B9E83C" w14:textId="59670498" w:rsidR="00E52CC7" w:rsidRPr="000523E4" w:rsidRDefault="00E52CC7" w:rsidP="00367F8E">
                      <w:pPr>
                        <w:jc w:val="center"/>
                        <w:rPr>
                          <w:rFonts w:ascii="Gill Sans MT" w:hAnsi="Gill Sans MT"/>
                        </w:rPr>
                      </w:pP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96480" behindDoc="0" locked="0" layoutInCell="1" allowOverlap="1" wp14:anchorId="7027FB53" wp14:editId="48E19829">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29" name="Round Diagonal Corner Rectangle 2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D765157" w14:textId="77777777" w:rsidR="00E52CC7" w:rsidRPr="000523E4" w:rsidRDefault="00E52CC7" w:rsidP="00367F8E">
                            <w:pPr>
                              <w:ind w:right="1552"/>
                              <w:jc w:val="center"/>
                              <w:rPr>
                                <w:rFonts w:ascii="Gill Sans MT" w:hAnsi="Gill Sans MT"/>
                                <w:b/>
                              </w:rPr>
                            </w:pPr>
                            <w:r w:rsidRPr="000523E4">
                              <w:rPr>
                                <w:rFonts w:ascii="Gill Sans MT" w:hAnsi="Gill Sans MT"/>
                                <w:b/>
                              </w:rPr>
                              <w:t>Multiple Opportunities</w:t>
                            </w:r>
                          </w:p>
                          <w:p w14:paraId="7C071AFA" w14:textId="70DF20B5" w:rsidR="00E52CC7" w:rsidRPr="000523E4" w:rsidRDefault="00E52CC7" w:rsidP="00D67B3A">
                            <w:pPr>
                              <w:ind w:right="1552"/>
                              <w:jc w:val="center"/>
                              <w:rPr>
                                <w:rFonts w:ascii="Gill Sans MT" w:hAnsi="Gill Sans MT"/>
                                <w:sz w:val="20"/>
                              </w:rPr>
                            </w:pPr>
                            <w:r w:rsidRPr="000523E4">
                              <w:rPr>
                                <w:rFonts w:ascii="Gill Sans MT" w:hAnsi="Gill Sans MT"/>
                                <w:sz w:val="20"/>
                              </w:rPr>
                              <w:t xml:space="preserve">This topic lends itself well to </w:t>
                            </w:r>
                            <w:r w:rsidRPr="000523E4">
                              <w:rPr>
                                <w:rFonts w:ascii="Gill Sans MT" w:hAnsi="Gill Sans MT"/>
                                <w:b/>
                                <w:sz w:val="20"/>
                              </w:rPr>
                              <w:t>Collaborating in Discussions</w:t>
                            </w:r>
                            <w:r w:rsidRPr="000523E4">
                              <w:rPr>
                                <w:rFonts w:ascii="Gill Sans MT" w:hAnsi="Gill Sans MT"/>
                                <w:sz w:val="20"/>
                              </w:rPr>
                              <w:t xml:space="preserve">, and responses to the second Learning Goal Target would make excellent evidence for both </w:t>
                            </w:r>
                            <w:r w:rsidRPr="000523E4">
                              <w:rPr>
                                <w:rFonts w:ascii="Gill Sans MT" w:hAnsi="Gill Sans MT"/>
                                <w:b/>
                                <w:sz w:val="20"/>
                              </w:rPr>
                              <w:t>Constructing Writing</w:t>
                            </w:r>
                            <w:r w:rsidRPr="000523E4">
                              <w:rPr>
                                <w:rFonts w:ascii="Gill Sans MT" w:hAnsi="Gill Sans MT"/>
                                <w:sz w:val="20"/>
                              </w:rPr>
                              <w:t xml:space="preserve"> and, potentially, </w:t>
                            </w:r>
                            <w:r w:rsidRPr="000523E4">
                              <w:rPr>
                                <w:rFonts w:ascii="Gill Sans MT" w:hAnsi="Gill Sans MT"/>
                                <w:b/>
                                <w:sz w:val="20"/>
                              </w:rPr>
                              <w:t>Applying Grammar and Mechanics</w:t>
                            </w:r>
                            <w:r w:rsidRPr="000523E4">
                              <w:rPr>
                                <w:rFonts w:ascii="Gill Sans MT" w:hAnsi="Gill Sans MT"/>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FB53" id="Round Diagonal Corner Rectangle 229" o:spid="_x0000_s1127" style="position:absolute;margin-left:5in;margin-top:0;width:345.6pt;height:151.2pt;z-index:25179648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B1Yg5ChQIAAFE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D765157" w14:textId="77777777" w:rsidR="00E52CC7" w:rsidRPr="000523E4" w:rsidRDefault="00E52CC7" w:rsidP="00367F8E">
                      <w:pPr>
                        <w:ind w:right="1552"/>
                        <w:jc w:val="center"/>
                        <w:rPr>
                          <w:rFonts w:ascii="Gill Sans MT" w:hAnsi="Gill Sans MT"/>
                          <w:b/>
                        </w:rPr>
                      </w:pPr>
                      <w:r w:rsidRPr="000523E4">
                        <w:rPr>
                          <w:rFonts w:ascii="Gill Sans MT" w:hAnsi="Gill Sans MT"/>
                          <w:b/>
                        </w:rPr>
                        <w:t>Multiple Opportunities</w:t>
                      </w:r>
                    </w:p>
                    <w:p w14:paraId="7C071AFA" w14:textId="70DF20B5" w:rsidR="00E52CC7" w:rsidRPr="000523E4" w:rsidRDefault="00E52CC7" w:rsidP="00D67B3A">
                      <w:pPr>
                        <w:ind w:right="1552"/>
                        <w:jc w:val="center"/>
                        <w:rPr>
                          <w:rFonts w:ascii="Gill Sans MT" w:hAnsi="Gill Sans MT"/>
                          <w:sz w:val="20"/>
                        </w:rPr>
                      </w:pPr>
                      <w:r w:rsidRPr="000523E4">
                        <w:rPr>
                          <w:rFonts w:ascii="Gill Sans MT" w:hAnsi="Gill Sans MT"/>
                          <w:sz w:val="20"/>
                        </w:rPr>
                        <w:t xml:space="preserve">This topic lends itself well to </w:t>
                      </w:r>
                      <w:r w:rsidRPr="000523E4">
                        <w:rPr>
                          <w:rFonts w:ascii="Gill Sans MT" w:hAnsi="Gill Sans MT"/>
                          <w:b/>
                          <w:sz w:val="20"/>
                        </w:rPr>
                        <w:t>Collaborating in Discussions</w:t>
                      </w:r>
                      <w:r w:rsidRPr="000523E4">
                        <w:rPr>
                          <w:rFonts w:ascii="Gill Sans MT" w:hAnsi="Gill Sans MT"/>
                          <w:sz w:val="20"/>
                        </w:rPr>
                        <w:t xml:space="preserve">, and responses to the second Learning Goal Target would make excellent evidence for both </w:t>
                      </w:r>
                      <w:r w:rsidRPr="000523E4">
                        <w:rPr>
                          <w:rFonts w:ascii="Gill Sans MT" w:hAnsi="Gill Sans MT"/>
                          <w:b/>
                          <w:sz w:val="20"/>
                        </w:rPr>
                        <w:t>Constructing Writing</w:t>
                      </w:r>
                      <w:r w:rsidRPr="000523E4">
                        <w:rPr>
                          <w:rFonts w:ascii="Gill Sans MT" w:hAnsi="Gill Sans MT"/>
                          <w:sz w:val="20"/>
                        </w:rPr>
                        <w:t xml:space="preserve"> and, potentially, </w:t>
                      </w:r>
                      <w:r w:rsidRPr="000523E4">
                        <w:rPr>
                          <w:rFonts w:ascii="Gill Sans MT" w:hAnsi="Gill Sans MT"/>
                          <w:b/>
                          <w:sz w:val="20"/>
                        </w:rPr>
                        <w:t>Applying Grammar and Mechanics</w:t>
                      </w:r>
                      <w:r w:rsidRPr="000523E4">
                        <w:rPr>
                          <w:rFonts w:ascii="Gill Sans MT" w:hAnsi="Gill Sans MT"/>
                          <w:sz w:val="20"/>
                        </w:rPr>
                        <w:t>.</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97504" behindDoc="0" locked="0" layoutInCell="1" allowOverlap="1" wp14:anchorId="11974439" wp14:editId="732104B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0" name="Oval 2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1D05AB7" w14:textId="77777777" w:rsidR="00E52CC7" w:rsidRDefault="00E52CC7" w:rsidP="00367F8E">
                            <w:pPr>
                              <w:jc w:val="center"/>
                            </w:pPr>
                            <w:r>
                              <w:rPr>
                                <w:rFonts w:ascii="Helvetica" w:hAnsi="Helvetica" w:cs="Helvetica"/>
                                <w:noProof/>
                              </w:rPr>
                              <w:drawing>
                                <wp:inline distT="0" distB="0" distL="0" distR="0" wp14:anchorId="3B910C25" wp14:editId="18CB0649">
                                  <wp:extent cx="548640" cy="548640"/>
                                  <wp:effectExtent l="0" t="0" r="10160" b="10160"/>
                                  <wp:docPr id="239"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74439" id="Oval 230" o:spid="_x0000_s1128" style="position:absolute;margin-left:35.2pt;margin-top:388.8pt;width:86.4pt;height:86.4pt;z-index:251797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DXs7K2awIAAC8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61D05AB7" w14:textId="77777777" w:rsidR="00E52CC7" w:rsidRDefault="00E52CC7" w:rsidP="00367F8E">
                      <w:pPr>
                        <w:jc w:val="center"/>
                      </w:pPr>
                      <w:r>
                        <w:rPr>
                          <w:rFonts w:ascii="Helvetica" w:hAnsi="Helvetica" w:cs="Helvetica"/>
                          <w:noProof/>
                        </w:rPr>
                        <w:drawing>
                          <wp:inline distT="0" distB="0" distL="0" distR="0" wp14:anchorId="3B910C25" wp14:editId="18CB0649">
                            <wp:extent cx="548640" cy="548640"/>
                            <wp:effectExtent l="0" t="0" r="10160" b="10160"/>
                            <wp:docPr id="239"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94432" behindDoc="0" locked="0" layoutInCell="1" allowOverlap="1" wp14:anchorId="54BDC6CD" wp14:editId="0F8091D9">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31" name="Round Diagonal Corner Rectangle 23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C6B62D7" w14:textId="77777777" w:rsidR="00E52CC7" w:rsidRPr="000523E4" w:rsidRDefault="00E52CC7" w:rsidP="00367F8E">
                            <w:pPr>
                              <w:ind w:right="1552"/>
                              <w:jc w:val="center"/>
                              <w:rPr>
                                <w:rFonts w:ascii="Gill Sans MT" w:hAnsi="Gill Sans MT"/>
                                <w:b/>
                              </w:rPr>
                            </w:pPr>
                            <w:r w:rsidRPr="000523E4">
                              <w:rPr>
                                <w:rFonts w:ascii="Gill Sans MT" w:hAnsi="Gill Sans MT"/>
                                <w:b/>
                              </w:rPr>
                              <w:t>Teacher Clarifications</w:t>
                            </w:r>
                          </w:p>
                          <w:p w14:paraId="3EBBC7D1" w14:textId="4029243C" w:rsidR="00E52CC7" w:rsidRPr="000523E4" w:rsidRDefault="00E52CC7" w:rsidP="00367F8E">
                            <w:pPr>
                              <w:ind w:right="1552"/>
                              <w:jc w:val="center"/>
                              <w:rPr>
                                <w:rFonts w:ascii="Gill Sans MT" w:hAnsi="Gill Sans MT"/>
                                <w:sz w:val="20"/>
                              </w:rPr>
                            </w:pPr>
                            <w:r w:rsidRPr="000523E4">
                              <w:rPr>
                                <w:rFonts w:ascii="Gill Sans MT" w:hAnsi="Gill Sans MT"/>
                                <w:sz w:val="20"/>
                              </w:rPr>
                              <w:t>Note that starting in middle school, the theme of a text should be expressed as a statement rather than a single word. (for example, not just “love” but instead an answer to the question “What does the author have to say about love?”)</w:t>
                            </w:r>
                          </w:p>
                          <w:p w14:paraId="44ED848D" w14:textId="77777777" w:rsidR="00E52CC7" w:rsidRPr="000523E4" w:rsidRDefault="00E52CC7" w:rsidP="00367F8E">
                            <w:pPr>
                              <w:ind w:right="1552"/>
                              <w:jc w:val="center"/>
                              <w:rPr>
                                <w:rFonts w:ascii="Gill Sans MT" w:hAnsi="Gill Sans MT"/>
                                <w:sz w:val="20"/>
                              </w:rPr>
                            </w:pPr>
                          </w:p>
                          <w:p w14:paraId="6702F714" w14:textId="2C7BCA09" w:rsidR="00E52CC7" w:rsidRPr="000523E4" w:rsidRDefault="00E52CC7" w:rsidP="00367F8E">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DC6CD" id="Round Diagonal Corner Rectangle 231" o:spid="_x0000_s1129" style="position:absolute;margin-left:5in;margin-top:0;width:345.6pt;height:151.2pt;z-index:25179443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HggKTiEAgAAUQ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C6B62D7" w14:textId="77777777" w:rsidR="00E52CC7" w:rsidRPr="000523E4" w:rsidRDefault="00E52CC7" w:rsidP="00367F8E">
                      <w:pPr>
                        <w:ind w:right="1552"/>
                        <w:jc w:val="center"/>
                        <w:rPr>
                          <w:rFonts w:ascii="Gill Sans MT" w:hAnsi="Gill Sans MT"/>
                          <w:b/>
                        </w:rPr>
                      </w:pPr>
                      <w:r w:rsidRPr="000523E4">
                        <w:rPr>
                          <w:rFonts w:ascii="Gill Sans MT" w:hAnsi="Gill Sans MT"/>
                          <w:b/>
                        </w:rPr>
                        <w:t>Teacher Clarifications</w:t>
                      </w:r>
                    </w:p>
                    <w:p w14:paraId="3EBBC7D1" w14:textId="4029243C" w:rsidR="00E52CC7" w:rsidRPr="000523E4" w:rsidRDefault="00E52CC7" w:rsidP="00367F8E">
                      <w:pPr>
                        <w:ind w:right="1552"/>
                        <w:jc w:val="center"/>
                        <w:rPr>
                          <w:rFonts w:ascii="Gill Sans MT" w:hAnsi="Gill Sans MT"/>
                          <w:sz w:val="20"/>
                        </w:rPr>
                      </w:pPr>
                      <w:r w:rsidRPr="000523E4">
                        <w:rPr>
                          <w:rFonts w:ascii="Gill Sans MT" w:hAnsi="Gill Sans MT"/>
                          <w:sz w:val="20"/>
                        </w:rPr>
                        <w:t>Note that starting in middle school, the theme of a text should be expressed as a statement rather than a single word. (for example, not just “love” but instead an answer to the question “What does the author have to say about love?”)</w:t>
                      </w:r>
                    </w:p>
                    <w:p w14:paraId="44ED848D" w14:textId="77777777" w:rsidR="00E52CC7" w:rsidRPr="000523E4" w:rsidRDefault="00E52CC7" w:rsidP="00367F8E">
                      <w:pPr>
                        <w:ind w:right="1552"/>
                        <w:jc w:val="center"/>
                        <w:rPr>
                          <w:rFonts w:ascii="Gill Sans MT" w:hAnsi="Gill Sans MT"/>
                          <w:sz w:val="20"/>
                        </w:rPr>
                      </w:pPr>
                    </w:p>
                    <w:p w14:paraId="6702F714" w14:textId="2C7BCA09" w:rsidR="00E52CC7" w:rsidRPr="000523E4" w:rsidRDefault="00E52CC7" w:rsidP="00367F8E">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95456" behindDoc="0" locked="0" layoutInCell="1" allowOverlap="1" wp14:anchorId="5267F079" wp14:editId="78812619">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2" name="Oval 23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5FF52BD" w14:textId="77777777" w:rsidR="00E52CC7" w:rsidRDefault="00E52CC7" w:rsidP="00367F8E">
                            <w:pPr>
                              <w:jc w:val="center"/>
                            </w:pPr>
                            <w:r>
                              <w:rPr>
                                <w:rFonts w:ascii="Helvetica" w:hAnsi="Helvetica" w:cs="Helvetica"/>
                                <w:noProof/>
                              </w:rPr>
                              <w:drawing>
                                <wp:inline distT="0" distB="0" distL="0" distR="0" wp14:anchorId="1722EF3F" wp14:editId="7CC7EEFA">
                                  <wp:extent cx="540245" cy="547751"/>
                                  <wp:effectExtent l="0" t="0" r="0" b="11430"/>
                                  <wp:docPr id="240"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7F079" id="Oval 232" o:spid="_x0000_s1130" style="position:absolute;margin-left:35.2pt;margin-top:208.8pt;width:86.4pt;height:86.4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" fillcolor="white [3201]" strokecolor="black [3200]" strokeweight="1pt">
                <v:stroke joinstyle="miter"/>
                <v:textbox>
                  <w:txbxContent>
                    <w:p w14:paraId="25FF52BD" w14:textId="77777777" w:rsidR="00E52CC7" w:rsidRDefault="00E52CC7" w:rsidP="00367F8E">
                      <w:pPr>
                        <w:jc w:val="center"/>
                      </w:pPr>
                      <w:r>
                        <w:rPr>
                          <w:rFonts w:ascii="Helvetica" w:hAnsi="Helvetica" w:cs="Helvetica"/>
                          <w:noProof/>
                        </w:rPr>
                        <w:drawing>
                          <wp:inline distT="0" distB="0" distL="0" distR="0" wp14:anchorId="1722EF3F" wp14:editId="7CC7EEFA">
                            <wp:extent cx="540245" cy="547751"/>
                            <wp:effectExtent l="0" t="0" r="0" b="11430"/>
                            <wp:docPr id="240"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792384" behindDoc="0" locked="0" layoutInCell="1" allowOverlap="1" wp14:anchorId="0D9F8C9D" wp14:editId="3CE21C81">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33" name="Round Diagonal Corner Rectangle 23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255B157" w14:textId="288631AC" w:rsidR="00E52CC7" w:rsidRPr="000523E4" w:rsidRDefault="00E52CC7" w:rsidP="00367F8E">
                            <w:pPr>
                              <w:ind w:right="1552"/>
                              <w:jc w:val="center"/>
                              <w:rPr>
                                <w:rFonts w:ascii="Gill Sans MT" w:hAnsi="Gill Sans MT"/>
                                <w:b/>
                              </w:rPr>
                            </w:pPr>
                            <w:r w:rsidRPr="000523E4">
                              <w:rPr>
                                <w:rFonts w:ascii="Gill Sans MT" w:hAnsi="Gill Sans MT"/>
                                <w:b/>
                              </w:rPr>
                              <w:t>Standard Language: CCSS ELA RL.6.2</w:t>
                            </w:r>
                          </w:p>
                          <w:p w14:paraId="0AD239FB" w14:textId="77777777" w:rsidR="00E52CC7" w:rsidRPr="000523E4" w:rsidRDefault="00E52CC7" w:rsidP="00D67B3A">
                            <w:pPr>
                              <w:ind w:right="1552"/>
                              <w:jc w:val="center"/>
                              <w:rPr>
                                <w:rFonts w:ascii="Gill Sans MT" w:hAnsi="Gill Sans MT"/>
                                <w:sz w:val="21"/>
                              </w:rPr>
                            </w:pPr>
                            <w:r w:rsidRPr="000523E4">
                              <w:rPr>
                                <w:rFonts w:ascii="Gill Sans MT" w:hAnsi="Gill Sans MT"/>
                                <w:sz w:val="21"/>
                              </w:rPr>
                              <w:t>Determine a theme or central idea of a text and how it is conveyed through particular details; provide a summary of the text distinct from personal opinions or judgments.</w:t>
                            </w:r>
                          </w:p>
                          <w:p w14:paraId="6BFCA9DB" w14:textId="76D3658F" w:rsidR="00E52CC7" w:rsidRPr="000523E4" w:rsidRDefault="00E52CC7" w:rsidP="00367F8E">
                            <w:pPr>
                              <w:ind w:right="1552"/>
                              <w:jc w:val="center"/>
                              <w:rPr>
                                <w:rFonts w:ascii="Gill Sans MT" w:hAnsi="Gill Sans MT"/>
                                <w:b/>
                              </w:rPr>
                            </w:pPr>
                            <w:r w:rsidRPr="000523E4">
                              <w:rPr>
                                <w:rFonts w:ascii="Gill Sans MT" w:hAnsi="Gill Sans MT"/>
                                <w:b/>
                              </w:rPr>
                              <w:t>Standard Language: CCSS ELA RL.6.9</w:t>
                            </w:r>
                          </w:p>
                          <w:p w14:paraId="570D1D5C" w14:textId="5F4A0CFD" w:rsidR="00E52CC7" w:rsidRPr="000523E4" w:rsidRDefault="00E52CC7" w:rsidP="00D67B3A">
                            <w:pPr>
                              <w:ind w:right="1552"/>
                              <w:jc w:val="center"/>
                              <w:rPr>
                                <w:rFonts w:ascii="Gill Sans MT" w:hAnsi="Gill Sans MT"/>
                                <w:sz w:val="21"/>
                              </w:rPr>
                            </w:pPr>
                            <w:r w:rsidRPr="000523E4">
                              <w:rPr>
                                <w:rFonts w:ascii="Gill Sans MT" w:hAnsi="Gill Sans MT"/>
                                <w:sz w:val="21"/>
                              </w:rPr>
                              <w:t>Compare and contrast texts in different forms or genres (e.g., stories and poems; historical novels and fantasy stories) in terms of their approaches to similar themes and topics.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8C9D" id="Round Diagonal Corner Rectangle 233" o:spid="_x0000_s1131" style="position:absolute;margin-left:5in;margin-top:0;width:345.6pt;height:151.2pt;z-index:2517923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255B157" w14:textId="288631AC" w:rsidR="00E52CC7" w:rsidRPr="000523E4" w:rsidRDefault="00E52CC7" w:rsidP="00367F8E">
                      <w:pPr>
                        <w:ind w:right="1552"/>
                        <w:jc w:val="center"/>
                        <w:rPr>
                          <w:rFonts w:ascii="Gill Sans MT" w:hAnsi="Gill Sans MT"/>
                          <w:b/>
                        </w:rPr>
                      </w:pPr>
                      <w:r w:rsidRPr="000523E4">
                        <w:rPr>
                          <w:rFonts w:ascii="Gill Sans MT" w:hAnsi="Gill Sans MT"/>
                          <w:b/>
                        </w:rPr>
                        <w:t>Standard Language: CCSS ELA RL.6.2</w:t>
                      </w:r>
                    </w:p>
                    <w:p w14:paraId="0AD239FB" w14:textId="77777777" w:rsidR="00E52CC7" w:rsidRPr="000523E4" w:rsidRDefault="00E52CC7" w:rsidP="00D67B3A">
                      <w:pPr>
                        <w:ind w:right="1552"/>
                        <w:jc w:val="center"/>
                        <w:rPr>
                          <w:rFonts w:ascii="Gill Sans MT" w:hAnsi="Gill Sans MT"/>
                          <w:sz w:val="21"/>
                        </w:rPr>
                      </w:pPr>
                      <w:r w:rsidRPr="000523E4">
                        <w:rPr>
                          <w:rFonts w:ascii="Gill Sans MT" w:hAnsi="Gill Sans MT"/>
                          <w:sz w:val="21"/>
                        </w:rPr>
                        <w:t>Determine a theme or central idea of a text and how it is conveyed through particular details; provide a summary of the text distinct from personal opinions or judgments.</w:t>
                      </w:r>
                    </w:p>
                    <w:p w14:paraId="6BFCA9DB" w14:textId="76D3658F" w:rsidR="00E52CC7" w:rsidRPr="000523E4" w:rsidRDefault="00E52CC7" w:rsidP="00367F8E">
                      <w:pPr>
                        <w:ind w:right="1552"/>
                        <w:jc w:val="center"/>
                        <w:rPr>
                          <w:rFonts w:ascii="Gill Sans MT" w:hAnsi="Gill Sans MT"/>
                          <w:b/>
                        </w:rPr>
                      </w:pPr>
                      <w:r w:rsidRPr="000523E4">
                        <w:rPr>
                          <w:rFonts w:ascii="Gill Sans MT" w:hAnsi="Gill Sans MT"/>
                          <w:b/>
                        </w:rPr>
                        <w:t>Standard Language: CCSS ELA RL.6.9</w:t>
                      </w:r>
                    </w:p>
                    <w:p w14:paraId="570D1D5C" w14:textId="5F4A0CFD" w:rsidR="00E52CC7" w:rsidRPr="000523E4" w:rsidRDefault="00E52CC7" w:rsidP="00D67B3A">
                      <w:pPr>
                        <w:ind w:right="1552"/>
                        <w:jc w:val="center"/>
                        <w:rPr>
                          <w:rFonts w:ascii="Gill Sans MT" w:hAnsi="Gill Sans MT"/>
                          <w:sz w:val="21"/>
                        </w:rPr>
                      </w:pPr>
                      <w:r w:rsidRPr="000523E4">
                        <w:rPr>
                          <w:rFonts w:ascii="Gill Sans MT" w:hAnsi="Gill Sans MT"/>
                          <w:sz w:val="21"/>
                        </w:rPr>
                        <w:t>Compare and contrast texts in different forms or genres (e.g., stories and poems; historical novels and fantasy stories) in terms of their approaches to similar themes and topics.</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793408" behindDoc="0" locked="0" layoutInCell="1" allowOverlap="1" wp14:anchorId="496C66EA" wp14:editId="5EB507FB">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4" name="Oval 23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3E14A0C" w14:textId="77777777" w:rsidR="00E52CC7" w:rsidRPr="00902F50" w:rsidRDefault="00E52CC7" w:rsidP="00367F8E">
                            <w:pPr>
                              <w:jc w:val="center"/>
                            </w:pPr>
                            <w:hyperlink r:id="rId48" w:history="1">
                              <w:r w:rsidRPr="00902F50">
                                <w:rPr>
                                  <w:rStyle w:val="Hyperlink"/>
                                  <w:rFonts w:ascii="Helvetica" w:hAnsi="Helvetica" w:cs="Helvetica"/>
                                  <w:noProof/>
                                  <w:u w:val="none"/>
                                </w:rPr>
                                <w:drawing>
                                  <wp:inline distT="0" distB="0" distL="0" distR="0" wp14:anchorId="3E0946CF" wp14:editId="04EE4241">
                                    <wp:extent cx="543306" cy="543306"/>
                                    <wp:effectExtent l="0" t="0" r="0" b="0"/>
                                    <wp:docPr id="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C66EA" id="Oval 234" o:spid="_x0000_s1132" style="position:absolute;margin-left:35.2pt;margin-top:28.8pt;width:86.4pt;height:86.4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" fillcolor="white [3201]" strokecolor="black [3200]" strokeweight="1pt">
                <v:stroke joinstyle="miter"/>
                <v:textbox>
                  <w:txbxContent>
                    <w:p w14:paraId="13E14A0C" w14:textId="77777777" w:rsidR="00E52CC7" w:rsidRPr="00902F50" w:rsidRDefault="00E52CC7" w:rsidP="00367F8E">
                      <w:pPr>
                        <w:jc w:val="center"/>
                      </w:pPr>
                      <w:hyperlink r:id="rId49" w:history="1">
                        <w:r w:rsidRPr="00902F50">
                          <w:rPr>
                            <w:rStyle w:val="Hyperlink"/>
                            <w:rFonts w:ascii="Helvetica" w:hAnsi="Helvetica" w:cs="Helvetica"/>
                            <w:noProof/>
                            <w:u w:val="none"/>
                          </w:rPr>
                          <w:drawing>
                            <wp:inline distT="0" distB="0" distL="0" distR="0" wp14:anchorId="3E0946CF" wp14:editId="04EE4241">
                              <wp:extent cx="543306" cy="543306"/>
                              <wp:effectExtent l="0" t="0" r="0" b="0"/>
                              <wp:docPr id="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367F8E" w:rsidRPr="007C3203" w14:paraId="63A714BA"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48A9DB78" w14:textId="77777777" w:rsidR="00367F8E" w:rsidRPr="007C3203" w:rsidRDefault="00367F8E" w:rsidP="002D3C31">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37556F99" w14:textId="3D937356" w:rsidR="00367F8E" w:rsidRPr="007C3203" w:rsidRDefault="00344057" w:rsidP="002D3C31">
            <w:pPr>
              <w:jc w:val="center"/>
              <w:rPr>
                <w:rFonts w:ascii="Gill Sans MT" w:hAnsi="Gill Sans MT"/>
                <w:color w:val="FFFFFF" w:themeColor="background1"/>
              </w:rPr>
            </w:pPr>
            <w:r w:rsidRPr="007C3203">
              <w:rPr>
                <w:rFonts w:ascii="Gill Sans MT" w:hAnsi="Gill Sans MT"/>
                <w:b/>
                <w:color w:val="FFFFFF" w:themeColor="background1"/>
                <w:sz w:val="32"/>
              </w:rPr>
              <w:t>Analyzing Themes Across Genres</w:t>
            </w:r>
          </w:p>
        </w:tc>
      </w:tr>
      <w:tr w:rsidR="00367F8E" w:rsidRPr="007C3203" w14:paraId="3982DE1A" w14:textId="77777777" w:rsidTr="002D3C31">
        <w:tc>
          <w:tcPr>
            <w:tcW w:w="543" w:type="dxa"/>
            <w:tcBorders>
              <w:left w:val="single" w:sz="24" w:space="0" w:color="auto"/>
              <w:bottom w:val="single" w:sz="4" w:space="0" w:color="auto"/>
              <w:right w:val="nil"/>
            </w:tcBorders>
            <w:vAlign w:val="center"/>
          </w:tcPr>
          <w:p w14:paraId="1BD2FCBD" w14:textId="77777777" w:rsidR="00367F8E" w:rsidRPr="007C3203" w:rsidRDefault="00367F8E" w:rsidP="002D3C31">
            <w:pPr>
              <w:jc w:val="right"/>
              <w:rPr>
                <w:rFonts w:ascii="Gill Sans MT" w:hAnsi="Gill Sans MT"/>
                <w:b/>
                <w:sz w:val="72"/>
              </w:rPr>
            </w:pPr>
            <w:r w:rsidRPr="007C3203">
              <w:rPr>
                <w:rFonts w:ascii="Gill Sans MT" w:hAnsi="Gill Sans MT"/>
                <w:b/>
                <w:sz w:val="72"/>
              </w:rPr>
              <w:t>4</w:t>
            </w:r>
          </w:p>
        </w:tc>
        <w:tc>
          <w:tcPr>
            <w:tcW w:w="544" w:type="dxa"/>
            <w:tcBorders>
              <w:left w:val="nil"/>
              <w:bottom w:val="single" w:sz="4" w:space="0" w:color="auto"/>
            </w:tcBorders>
            <w:vAlign w:val="center"/>
          </w:tcPr>
          <w:p w14:paraId="083697FC" w14:textId="77777777" w:rsidR="00367F8E" w:rsidRPr="007C3203" w:rsidRDefault="00367F8E" w:rsidP="002D3C31">
            <w:pPr>
              <w:rPr>
                <w:rFonts w:ascii="Gill Sans MT" w:hAnsi="Gill Sans MT"/>
              </w:rPr>
            </w:pPr>
            <w:r w:rsidRPr="007C3203">
              <w:rPr>
                <w:rFonts w:ascii="Gill Sans MT" w:hAnsi="Gill Sans MT" w:cs="Gill Sans"/>
                <w:noProof/>
                <w:sz w:val="20"/>
              </w:rPr>
              <w:drawing>
                <wp:inline distT="0" distB="0" distL="0" distR="0" wp14:anchorId="62001461" wp14:editId="381AB22B">
                  <wp:extent cx="275209" cy="275209"/>
                  <wp:effectExtent l="0" t="0" r="4445" b="444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3171504D" w14:textId="77777777" w:rsidR="00367F8E" w:rsidRPr="007C3203" w:rsidRDefault="00367F8E" w:rsidP="002D3C31">
            <w:pPr>
              <w:rPr>
                <w:rFonts w:ascii="Gill Sans MT" w:hAnsi="Gill Sans MT"/>
                <w:b/>
                <w:i/>
                <w:sz w:val="20"/>
              </w:rPr>
            </w:pPr>
            <w:r w:rsidRPr="007C3203">
              <w:rPr>
                <w:rFonts w:ascii="Gill Sans MT" w:hAnsi="Gill Sans MT"/>
                <w:b/>
                <w:i/>
                <w:sz w:val="20"/>
              </w:rPr>
              <w:t>In addition to meeting the Learning Goal, students demonstrate in-depth inferences and applications:</w:t>
            </w:r>
          </w:p>
          <w:p w14:paraId="632264D3" w14:textId="77777777" w:rsidR="00367F8E" w:rsidRPr="007C3203" w:rsidRDefault="00367F8E" w:rsidP="00D67B3A">
            <w:pPr>
              <w:pStyle w:val="ListParagraph"/>
              <w:numPr>
                <w:ilvl w:val="0"/>
                <w:numId w:val="16"/>
              </w:numPr>
              <w:rPr>
                <w:rFonts w:ascii="Gill Sans MT" w:hAnsi="Gill Sans MT"/>
                <w:sz w:val="20"/>
              </w:rPr>
            </w:pPr>
            <w:r w:rsidRPr="007C3203">
              <w:rPr>
                <w:rFonts w:ascii="Gill Sans MT" w:hAnsi="Gill Sans MT"/>
                <w:sz w:val="20"/>
              </w:rPr>
              <w:t>Possible Target: Decision-Making</w:t>
            </w:r>
          </w:p>
        </w:tc>
      </w:tr>
      <w:tr w:rsidR="00367F8E" w:rsidRPr="007C3203" w14:paraId="2CECA228" w14:textId="77777777" w:rsidTr="00EA1AB9">
        <w:trPr>
          <w:trHeight w:val="845"/>
        </w:trPr>
        <w:tc>
          <w:tcPr>
            <w:tcW w:w="543" w:type="dxa"/>
            <w:tcBorders>
              <w:left w:val="single" w:sz="24" w:space="0" w:color="auto"/>
              <w:bottom w:val="nil"/>
              <w:right w:val="nil"/>
            </w:tcBorders>
            <w:vAlign w:val="bottom"/>
          </w:tcPr>
          <w:p w14:paraId="6C8F510D" w14:textId="77777777" w:rsidR="00367F8E" w:rsidRPr="007C3203" w:rsidRDefault="00367F8E" w:rsidP="002D3C31">
            <w:pPr>
              <w:jc w:val="right"/>
              <w:rPr>
                <w:rFonts w:ascii="Gill Sans MT" w:hAnsi="Gill Sans MT"/>
                <w:b/>
                <w:sz w:val="72"/>
              </w:rPr>
            </w:pPr>
            <w:r w:rsidRPr="007C3203">
              <w:rPr>
                <w:rFonts w:ascii="Gill Sans MT" w:hAnsi="Gill Sans MT"/>
                <w:b/>
                <w:sz w:val="72"/>
              </w:rPr>
              <w:t>3</w:t>
            </w:r>
          </w:p>
        </w:tc>
        <w:tc>
          <w:tcPr>
            <w:tcW w:w="544" w:type="dxa"/>
            <w:tcBorders>
              <w:left w:val="nil"/>
              <w:bottom w:val="nil"/>
            </w:tcBorders>
            <w:vAlign w:val="center"/>
          </w:tcPr>
          <w:p w14:paraId="5125561C" w14:textId="77777777" w:rsidR="00367F8E" w:rsidRPr="007C3203" w:rsidRDefault="00367F8E" w:rsidP="002D3C31">
            <w:pPr>
              <w:jc w:val="center"/>
              <w:rPr>
                <w:rFonts w:ascii="Gill Sans MT" w:hAnsi="Gill Sans MT"/>
              </w:rPr>
            </w:pPr>
            <w:r w:rsidRPr="007C3203">
              <w:rPr>
                <w:rFonts w:ascii="Gill Sans MT" w:hAnsi="Gill Sans MT" w:cs="Gill Sans"/>
                <w:noProof/>
                <w:sz w:val="20"/>
              </w:rPr>
              <w:drawing>
                <wp:inline distT="0" distB="0" distL="0" distR="0" wp14:anchorId="7331E8CB" wp14:editId="5CBCB765">
                  <wp:extent cx="268605" cy="268605"/>
                  <wp:effectExtent l="0" t="0" r="10795" b="1079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06549B7" w14:textId="77777777" w:rsidR="00367F8E" w:rsidRPr="007C3203" w:rsidRDefault="00367F8E" w:rsidP="002D3C31">
            <w:pPr>
              <w:rPr>
                <w:rFonts w:ascii="Gill Sans MT" w:hAnsi="Gill Sans MT"/>
                <w:b/>
                <w:i/>
                <w:sz w:val="20"/>
              </w:rPr>
            </w:pPr>
            <w:r w:rsidRPr="007C3203">
              <w:rPr>
                <w:rFonts w:ascii="Gill Sans MT" w:hAnsi="Gill Sans MT"/>
                <w:b/>
                <w:i/>
                <w:sz w:val="20"/>
              </w:rPr>
              <w:t>Students demonstrate they have the ability to:</w:t>
            </w:r>
          </w:p>
          <w:p w14:paraId="21B98199" w14:textId="4B55875B" w:rsidR="00EA1AB9" w:rsidRPr="007C3203" w:rsidRDefault="00344057" w:rsidP="00D67B3A">
            <w:pPr>
              <w:pStyle w:val="ListParagraph"/>
              <w:numPr>
                <w:ilvl w:val="0"/>
                <w:numId w:val="29"/>
              </w:numPr>
              <w:ind w:left="303" w:hanging="270"/>
              <w:rPr>
                <w:rFonts w:ascii="Gill Sans MT" w:hAnsi="Gill Sans MT"/>
                <w:sz w:val="20"/>
              </w:rPr>
            </w:pPr>
            <w:r w:rsidRPr="007C3203">
              <w:rPr>
                <w:rFonts w:ascii="Gill Sans MT" w:hAnsi="Gill Sans MT"/>
                <w:b/>
                <w:sz w:val="20"/>
              </w:rPr>
              <w:t>Analyze</w:t>
            </w:r>
            <w:r w:rsidR="00EA1AB9" w:rsidRPr="007C3203">
              <w:rPr>
                <w:rFonts w:ascii="Gill Sans MT" w:hAnsi="Gill Sans MT"/>
                <w:sz w:val="20"/>
              </w:rPr>
              <w:t xml:space="preserve"> </w:t>
            </w:r>
            <w:r w:rsidRPr="007C3203">
              <w:rPr>
                <w:rFonts w:ascii="Gill Sans MT" w:hAnsi="Gill Sans MT"/>
                <w:sz w:val="20"/>
              </w:rPr>
              <w:t>how details (such as a particular sentence, event, or episode) contribute to the development of the theme</w:t>
            </w:r>
          </w:p>
          <w:p w14:paraId="432992AC" w14:textId="6A60E7F8" w:rsidR="00EA1AB9" w:rsidRPr="007C3203" w:rsidRDefault="00344057" w:rsidP="00D67B3A">
            <w:pPr>
              <w:pStyle w:val="ListParagraph"/>
              <w:numPr>
                <w:ilvl w:val="0"/>
                <w:numId w:val="29"/>
              </w:numPr>
              <w:ind w:left="303" w:hanging="270"/>
              <w:rPr>
                <w:rFonts w:ascii="Gill Sans MT" w:hAnsi="Gill Sans MT"/>
                <w:sz w:val="20"/>
              </w:rPr>
            </w:pPr>
            <w:r w:rsidRPr="007C3203">
              <w:rPr>
                <w:rFonts w:ascii="Gill Sans MT" w:hAnsi="Gill Sans MT"/>
                <w:b/>
                <w:sz w:val="20"/>
              </w:rPr>
              <w:t xml:space="preserve">Compare </w:t>
            </w:r>
            <w:r w:rsidRPr="007C3203">
              <w:rPr>
                <w:rFonts w:ascii="Gill Sans MT" w:hAnsi="Gill Sans MT"/>
                <w:sz w:val="20"/>
              </w:rPr>
              <w:t xml:space="preserve">and </w:t>
            </w:r>
            <w:r w:rsidRPr="007C3203">
              <w:rPr>
                <w:rFonts w:ascii="Gill Sans MT" w:hAnsi="Gill Sans MT"/>
                <w:b/>
                <w:sz w:val="20"/>
              </w:rPr>
              <w:t>contrast</w:t>
            </w:r>
            <w:r w:rsidR="00EA1AB9" w:rsidRPr="007C3203">
              <w:rPr>
                <w:rFonts w:ascii="Gill Sans MT" w:hAnsi="Gill Sans MT"/>
                <w:sz w:val="20"/>
              </w:rPr>
              <w:t xml:space="preserve"> </w:t>
            </w:r>
            <w:r w:rsidRPr="007C3203">
              <w:rPr>
                <w:rFonts w:ascii="Gill Sans MT" w:hAnsi="Gill Sans MT"/>
                <w:sz w:val="20"/>
              </w:rPr>
              <w:t xml:space="preserve">texts in different genres (examples: stories and poems, historical </w:t>
            </w:r>
            <w:r w:rsidR="00D67B3A" w:rsidRPr="007C3203">
              <w:rPr>
                <w:rFonts w:ascii="Gill Sans MT" w:hAnsi="Gill Sans MT"/>
                <w:sz w:val="20"/>
              </w:rPr>
              <w:t>novels</w:t>
            </w:r>
            <w:r w:rsidRPr="007C3203">
              <w:rPr>
                <w:rFonts w:ascii="Gill Sans MT" w:hAnsi="Gill Sans MT"/>
                <w:sz w:val="20"/>
              </w:rPr>
              <w:t xml:space="preserve"> and fantasy stories) in terms of their approaches to s</w:t>
            </w:r>
            <w:r w:rsidR="00D67B3A" w:rsidRPr="007C3203">
              <w:rPr>
                <w:rFonts w:ascii="Gill Sans MT" w:hAnsi="Gill Sans MT"/>
                <w:sz w:val="20"/>
              </w:rPr>
              <w:t>imilar themes</w:t>
            </w:r>
          </w:p>
        </w:tc>
      </w:tr>
      <w:tr w:rsidR="00367F8E" w:rsidRPr="007C3203" w14:paraId="7AC8411E" w14:textId="77777777" w:rsidTr="00EA1AB9">
        <w:trPr>
          <w:trHeight w:val="521"/>
        </w:trPr>
        <w:tc>
          <w:tcPr>
            <w:tcW w:w="1087" w:type="dxa"/>
            <w:gridSpan w:val="2"/>
            <w:tcBorders>
              <w:top w:val="nil"/>
              <w:left w:val="single" w:sz="24" w:space="0" w:color="auto"/>
              <w:bottom w:val="single" w:sz="4" w:space="0" w:color="auto"/>
            </w:tcBorders>
          </w:tcPr>
          <w:p w14:paraId="0D15B1ED" w14:textId="77777777" w:rsidR="00367F8E" w:rsidRPr="007C3203" w:rsidRDefault="00367F8E" w:rsidP="002D3C31">
            <w:pPr>
              <w:jc w:val="center"/>
              <w:rPr>
                <w:rFonts w:ascii="Gill Sans MT" w:hAnsi="Gill Sans MT"/>
                <w:b/>
                <w:sz w:val="20"/>
              </w:rPr>
            </w:pPr>
            <w:r w:rsidRPr="007C3203">
              <w:rPr>
                <w:rFonts w:ascii="Gill Sans MT" w:hAnsi="Gill Sans MT"/>
                <w:b/>
                <w:sz w:val="20"/>
              </w:rPr>
              <w:t>Learning Goal</w:t>
            </w:r>
          </w:p>
        </w:tc>
        <w:tc>
          <w:tcPr>
            <w:tcW w:w="5753" w:type="dxa"/>
            <w:vMerge/>
            <w:tcBorders>
              <w:right w:val="single" w:sz="24" w:space="0" w:color="auto"/>
            </w:tcBorders>
            <w:vAlign w:val="center"/>
          </w:tcPr>
          <w:p w14:paraId="145778F6" w14:textId="77777777" w:rsidR="00367F8E" w:rsidRPr="007C3203" w:rsidRDefault="00367F8E" w:rsidP="002D3C31">
            <w:pPr>
              <w:rPr>
                <w:rFonts w:ascii="Gill Sans MT" w:hAnsi="Gill Sans MT"/>
                <w:sz w:val="20"/>
              </w:rPr>
            </w:pPr>
          </w:p>
        </w:tc>
      </w:tr>
      <w:tr w:rsidR="00367F8E" w:rsidRPr="007C3203" w14:paraId="65E3B7DE" w14:textId="77777777" w:rsidTr="002D3C31">
        <w:tc>
          <w:tcPr>
            <w:tcW w:w="543" w:type="dxa"/>
            <w:tcBorders>
              <w:left w:val="single" w:sz="24" w:space="0" w:color="auto"/>
              <w:bottom w:val="single" w:sz="4" w:space="0" w:color="auto"/>
              <w:right w:val="nil"/>
            </w:tcBorders>
            <w:vAlign w:val="center"/>
          </w:tcPr>
          <w:p w14:paraId="6F770E3D" w14:textId="77777777" w:rsidR="00367F8E" w:rsidRPr="007C3203" w:rsidRDefault="00367F8E" w:rsidP="002D3C31">
            <w:pPr>
              <w:jc w:val="right"/>
              <w:rPr>
                <w:rFonts w:ascii="Gill Sans MT" w:hAnsi="Gill Sans MT"/>
                <w:b/>
                <w:sz w:val="72"/>
              </w:rPr>
            </w:pPr>
            <w:r w:rsidRPr="007C3203">
              <w:rPr>
                <w:rFonts w:ascii="Gill Sans MT" w:hAnsi="Gill Sans MT"/>
                <w:b/>
                <w:sz w:val="72"/>
              </w:rPr>
              <w:t>2</w:t>
            </w:r>
          </w:p>
        </w:tc>
        <w:tc>
          <w:tcPr>
            <w:tcW w:w="544" w:type="dxa"/>
            <w:tcBorders>
              <w:left w:val="nil"/>
              <w:bottom w:val="single" w:sz="4" w:space="0" w:color="auto"/>
            </w:tcBorders>
            <w:vAlign w:val="center"/>
          </w:tcPr>
          <w:p w14:paraId="456A1B31" w14:textId="77777777" w:rsidR="00367F8E" w:rsidRPr="007C3203" w:rsidRDefault="00367F8E" w:rsidP="002D3C31">
            <w:pPr>
              <w:rPr>
                <w:rFonts w:ascii="Gill Sans MT" w:hAnsi="Gill Sans MT"/>
              </w:rPr>
            </w:pPr>
            <w:r w:rsidRPr="007C3203">
              <w:rPr>
                <w:rFonts w:ascii="Gill Sans MT" w:hAnsi="Gill Sans MT" w:cs="Gill Sans"/>
                <w:noProof/>
                <w:sz w:val="20"/>
              </w:rPr>
              <w:drawing>
                <wp:inline distT="0" distB="0" distL="0" distR="0" wp14:anchorId="4ED47D13" wp14:editId="48CF2482">
                  <wp:extent cx="275843" cy="275843"/>
                  <wp:effectExtent l="0" t="0" r="381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12A20956" w14:textId="77777777" w:rsidR="00367F8E" w:rsidRPr="007C3203" w:rsidRDefault="00367F8E" w:rsidP="002D3C31">
            <w:pPr>
              <w:rPr>
                <w:rFonts w:ascii="Gill Sans MT" w:hAnsi="Gill Sans MT"/>
                <w:b/>
                <w:i/>
                <w:sz w:val="20"/>
              </w:rPr>
            </w:pPr>
            <w:r w:rsidRPr="007C3203">
              <w:rPr>
                <w:rFonts w:ascii="Gill Sans MT" w:hAnsi="Gill Sans MT"/>
                <w:b/>
                <w:i/>
                <w:sz w:val="20"/>
              </w:rPr>
              <w:t>Students demonstrate they have the ability to:</w:t>
            </w:r>
          </w:p>
          <w:p w14:paraId="4D8FC4A5" w14:textId="295F3BCB" w:rsidR="00EA1AB9" w:rsidRPr="007C3203" w:rsidRDefault="00D67B3A" w:rsidP="00D67B3A">
            <w:pPr>
              <w:pStyle w:val="ListParagraph"/>
              <w:numPr>
                <w:ilvl w:val="0"/>
                <w:numId w:val="26"/>
              </w:numPr>
              <w:ind w:left="303" w:hanging="270"/>
              <w:rPr>
                <w:rFonts w:ascii="Gill Sans MT" w:hAnsi="Gill Sans MT"/>
                <w:sz w:val="20"/>
              </w:rPr>
            </w:pPr>
            <w:r w:rsidRPr="007C3203">
              <w:rPr>
                <w:rFonts w:ascii="Gill Sans MT" w:hAnsi="Gill Sans MT"/>
                <w:b/>
                <w:sz w:val="20"/>
              </w:rPr>
              <w:t>Determine</w:t>
            </w:r>
            <w:r w:rsidR="00EA1AB9" w:rsidRPr="007C3203">
              <w:rPr>
                <w:rFonts w:ascii="Gill Sans MT" w:hAnsi="Gill Sans MT"/>
                <w:sz w:val="20"/>
              </w:rPr>
              <w:t xml:space="preserve"> </w:t>
            </w:r>
            <w:r w:rsidRPr="007C3203">
              <w:rPr>
                <w:rFonts w:ascii="Gill Sans MT" w:hAnsi="Gill Sans MT"/>
                <w:sz w:val="20"/>
              </w:rPr>
              <w:t>the theme of a fiction text</w:t>
            </w:r>
          </w:p>
          <w:p w14:paraId="4C3D4743" w14:textId="2E4E27DD" w:rsidR="00EA1AB9" w:rsidRPr="007C3203" w:rsidRDefault="00D67B3A" w:rsidP="00D67B3A">
            <w:pPr>
              <w:pStyle w:val="ListParagraph"/>
              <w:numPr>
                <w:ilvl w:val="0"/>
                <w:numId w:val="26"/>
              </w:numPr>
              <w:ind w:left="303" w:hanging="270"/>
              <w:rPr>
                <w:rFonts w:ascii="Gill Sans MT" w:hAnsi="Gill Sans MT"/>
                <w:sz w:val="20"/>
              </w:rPr>
            </w:pPr>
            <w:r w:rsidRPr="007C3203">
              <w:rPr>
                <w:rFonts w:ascii="Gill Sans MT" w:hAnsi="Gill Sans MT"/>
                <w:b/>
                <w:sz w:val="20"/>
              </w:rPr>
              <w:t>Identify</w:t>
            </w:r>
            <w:r w:rsidR="00EA1AB9" w:rsidRPr="007C3203">
              <w:rPr>
                <w:rFonts w:ascii="Gill Sans MT" w:hAnsi="Gill Sans MT"/>
                <w:sz w:val="20"/>
              </w:rPr>
              <w:t xml:space="preserve"> </w:t>
            </w:r>
            <w:r w:rsidRPr="007C3203">
              <w:rPr>
                <w:rFonts w:ascii="Gill Sans MT" w:hAnsi="Gill Sans MT"/>
                <w:sz w:val="20"/>
              </w:rPr>
              <w:t>details that support the given theme of a text</w:t>
            </w:r>
          </w:p>
        </w:tc>
      </w:tr>
      <w:tr w:rsidR="00367F8E" w:rsidRPr="007C3203" w14:paraId="38564C01" w14:textId="77777777" w:rsidTr="002D3C31">
        <w:tc>
          <w:tcPr>
            <w:tcW w:w="543" w:type="dxa"/>
            <w:tcBorders>
              <w:left w:val="single" w:sz="24" w:space="0" w:color="auto"/>
              <w:bottom w:val="single" w:sz="24" w:space="0" w:color="auto"/>
              <w:right w:val="nil"/>
            </w:tcBorders>
            <w:vAlign w:val="center"/>
          </w:tcPr>
          <w:p w14:paraId="6C11BA61" w14:textId="77777777" w:rsidR="00367F8E" w:rsidRPr="007C3203" w:rsidRDefault="00367F8E" w:rsidP="002D3C31">
            <w:pPr>
              <w:jc w:val="right"/>
              <w:rPr>
                <w:rFonts w:ascii="Gill Sans MT" w:hAnsi="Gill Sans MT"/>
                <w:b/>
                <w:sz w:val="72"/>
              </w:rPr>
            </w:pPr>
            <w:r w:rsidRPr="007C3203">
              <w:rPr>
                <w:rFonts w:ascii="Gill Sans MT" w:hAnsi="Gill Sans MT"/>
                <w:b/>
                <w:sz w:val="72"/>
              </w:rPr>
              <w:t>1</w:t>
            </w:r>
          </w:p>
        </w:tc>
        <w:tc>
          <w:tcPr>
            <w:tcW w:w="544" w:type="dxa"/>
            <w:tcBorders>
              <w:left w:val="nil"/>
              <w:bottom w:val="single" w:sz="24" w:space="0" w:color="auto"/>
            </w:tcBorders>
            <w:vAlign w:val="center"/>
          </w:tcPr>
          <w:p w14:paraId="7F28094E" w14:textId="77777777" w:rsidR="00367F8E" w:rsidRPr="007C3203" w:rsidRDefault="00367F8E" w:rsidP="002D3C31">
            <w:pPr>
              <w:rPr>
                <w:rFonts w:ascii="Gill Sans MT" w:hAnsi="Gill Sans MT"/>
              </w:rPr>
            </w:pPr>
            <w:r w:rsidRPr="007C3203">
              <w:rPr>
                <w:rFonts w:ascii="Gill Sans MT" w:hAnsi="Gill Sans MT" w:cs="Gill Sans"/>
                <w:noProof/>
                <w:sz w:val="20"/>
              </w:rPr>
              <w:drawing>
                <wp:inline distT="0" distB="0" distL="0" distR="0" wp14:anchorId="4DB86A90" wp14:editId="36DD0043">
                  <wp:extent cx="249936" cy="249936"/>
                  <wp:effectExtent l="0" t="0" r="4445" b="444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DF9EF18" w14:textId="77777777" w:rsidR="00367F8E" w:rsidRPr="007C3203" w:rsidRDefault="00367F8E" w:rsidP="002D3C31">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61AE857F" w14:textId="77777777" w:rsidR="00367F8E" w:rsidRPr="007C3203" w:rsidRDefault="00367F8E" w:rsidP="00367F8E">
      <w:pPr>
        <w:rPr>
          <w:rFonts w:ascii="Gill Sans MT" w:hAnsi="Gill Sans MT"/>
        </w:rPr>
      </w:pPr>
      <w:r w:rsidRPr="007C3203">
        <w:rPr>
          <w:rFonts w:ascii="Gill Sans MT" w:hAnsi="Gill Sans MT"/>
        </w:rPr>
        <w:br w:type="page"/>
      </w:r>
    </w:p>
    <w:p w14:paraId="3591580E" w14:textId="77777777" w:rsidR="007B23A7" w:rsidRPr="007C3203" w:rsidRDefault="007B23A7" w:rsidP="007B23A7">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806720" behindDoc="0" locked="0" layoutInCell="1" allowOverlap="1" wp14:anchorId="7A720590" wp14:editId="034C4FA4">
                <wp:simplePos x="0" y="0"/>
                <wp:positionH relativeFrom="margin">
                  <wp:align>left</wp:align>
                </wp:positionH>
                <wp:positionV relativeFrom="margin">
                  <wp:align>bottom</wp:align>
                </wp:positionV>
                <wp:extent cx="4114800" cy="1362456"/>
                <wp:effectExtent l="0" t="0" r="25400" b="34925"/>
                <wp:wrapSquare wrapText="bothSides"/>
                <wp:docPr id="242" name="Text Box 24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2C62532" w14:textId="77777777" w:rsidR="00E52CC7" w:rsidRPr="000523E4" w:rsidRDefault="00E52CC7" w:rsidP="007B23A7">
                            <w:pPr>
                              <w:spacing w:line="276" w:lineRule="auto"/>
                              <w:jc w:val="center"/>
                              <w:rPr>
                                <w:rFonts w:ascii="Gill Sans MT" w:hAnsi="Gill Sans MT"/>
                                <w:b/>
                                <w:sz w:val="32"/>
                              </w:rPr>
                            </w:pPr>
                            <w:r w:rsidRPr="000523E4">
                              <w:rPr>
                                <w:rFonts w:ascii="Gill Sans MT" w:hAnsi="Gill Sans MT"/>
                                <w:b/>
                                <w:sz w:val="32"/>
                              </w:rPr>
                              <w:t>Academic Vocabulary</w:t>
                            </w:r>
                          </w:p>
                          <w:p w14:paraId="268DB11A" w14:textId="3D1C00C8" w:rsidR="00E52CC7" w:rsidRPr="000523E4" w:rsidRDefault="00E52CC7" w:rsidP="007B23A7">
                            <w:pPr>
                              <w:jc w:val="center"/>
                              <w:rPr>
                                <w:rFonts w:ascii="Gill Sans MT" w:hAnsi="Gill Sans MT"/>
                              </w:rPr>
                            </w:pPr>
                            <w:r w:rsidRPr="000523E4">
                              <w:rPr>
                                <w:rFonts w:ascii="Gill Sans MT" w:hAnsi="Gill Sans MT"/>
                              </w:rPr>
                              <w:t>Context, Orient, Organize, Sequence, Transitions, Sensory Details, Conclusion</w:t>
                            </w:r>
                          </w:p>
                          <w:p w14:paraId="24D0064B" w14:textId="77777777" w:rsidR="00E52CC7" w:rsidRPr="000523E4" w:rsidRDefault="00E52CC7" w:rsidP="007B23A7">
                            <w:pPr>
                              <w:jc w:val="center"/>
                              <w:rPr>
                                <w:rFonts w:ascii="Gill Sans MT" w:hAnsi="Gill Sans MT"/>
                              </w:rPr>
                            </w:pPr>
                          </w:p>
                          <w:p w14:paraId="5B8E2889" w14:textId="77777777" w:rsidR="00E52CC7" w:rsidRPr="000523E4" w:rsidRDefault="00E52CC7" w:rsidP="007B23A7">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20590" id="Text Box 242" o:spid="_x0000_s1133" type="#_x0000_t202" style="position:absolute;margin-left:0;margin-top:0;width:324pt;height:107.3pt;z-index:25180672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" fillcolor="white [3201]" strokecolor="black [3200]" strokeweight="1pt">
                <v:textbox>
                  <w:txbxContent>
                    <w:p w14:paraId="22C62532" w14:textId="77777777" w:rsidR="00E52CC7" w:rsidRPr="000523E4" w:rsidRDefault="00E52CC7" w:rsidP="007B23A7">
                      <w:pPr>
                        <w:spacing w:line="276" w:lineRule="auto"/>
                        <w:jc w:val="center"/>
                        <w:rPr>
                          <w:rFonts w:ascii="Gill Sans MT" w:hAnsi="Gill Sans MT"/>
                          <w:b/>
                          <w:sz w:val="32"/>
                        </w:rPr>
                      </w:pPr>
                      <w:r w:rsidRPr="000523E4">
                        <w:rPr>
                          <w:rFonts w:ascii="Gill Sans MT" w:hAnsi="Gill Sans MT"/>
                          <w:b/>
                          <w:sz w:val="32"/>
                        </w:rPr>
                        <w:t>Academic Vocabulary</w:t>
                      </w:r>
                    </w:p>
                    <w:p w14:paraId="268DB11A" w14:textId="3D1C00C8" w:rsidR="00E52CC7" w:rsidRPr="000523E4" w:rsidRDefault="00E52CC7" w:rsidP="007B23A7">
                      <w:pPr>
                        <w:jc w:val="center"/>
                        <w:rPr>
                          <w:rFonts w:ascii="Gill Sans MT" w:hAnsi="Gill Sans MT"/>
                        </w:rPr>
                      </w:pPr>
                      <w:r w:rsidRPr="000523E4">
                        <w:rPr>
                          <w:rFonts w:ascii="Gill Sans MT" w:hAnsi="Gill Sans MT"/>
                        </w:rPr>
                        <w:t>Context, Orient, Organize, Sequence, Transitions, Sensory Details, Conclusion</w:t>
                      </w:r>
                    </w:p>
                    <w:p w14:paraId="24D0064B" w14:textId="77777777" w:rsidR="00E52CC7" w:rsidRPr="000523E4" w:rsidRDefault="00E52CC7" w:rsidP="007B23A7">
                      <w:pPr>
                        <w:jc w:val="center"/>
                        <w:rPr>
                          <w:rFonts w:ascii="Gill Sans MT" w:hAnsi="Gill Sans MT"/>
                        </w:rPr>
                      </w:pPr>
                    </w:p>
                    <w:p w14:paraId="5B8E2889" w14:textId="77777777" w:rsidR="00E52CC7" w:rsidRPr="000523E4" w:rsidRDefault="00E52CC7" w:rsidP="007B23A7">
                      <w:pPr>
                        <w:jc w:val="center"/>
                        <w:rPr>
                          <w:rFonts w:ascii="Gill Sans MT" w:hAnsi="Gill Sans MT"/>
                        </w:rPr>
                      </w:pP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04672" behindDoc="0" locked="0" layoutInCell="1" allowOverlap="1" wp14:anchorId="2197F077" wp14:editId="5CF0CD5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3" name="Round Diagonal Corner Rectangle 24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C2870CF" w14:textId="77777777" w:rsidR="00E52CC7" w:rsidRPr="000523E4" w:rsidRDefault="00E52CC7" w:rsidP="007B23A7">
                            <w:pPr>
                              <w:ind w:right="1552"/>
                              <w:jc w:val="center"/>
                              <w:rPr>
                                <w:rFonts w:ascii="Gill Sans MT" w:hAnsi="Gill Sans MT"/>
                                <w:b/>
                              </w:rPr>
                            </w:pPr>
                            <w:r w:rsidRPr="000523E4">
                              <w:rPr>
                                <w:rFonts w:ascii="Gill Sans MT" w:hAnsi="Gill Sans MT"/>
                                <w:b/>
                              </w:rPr>
                              <w:t>Multiple Opportunities</w:t>
                            </w:r>
                          </w:p>
                          <w:p w14:paraId="567C67C6" w14:textId="5A2AB9E8" w:rsidR="00E52CC7" w:rsidRPr="000523E4" w:rsidRDefault="00E52CC7" w:rsidP="007B23A7">
                            <w:pPr>
                              <w:ind w:right="1552"/>
                              <w:jc w:val="center"/>
                              <w:rPr>
                                <w:rFonts w:ascii="Gill Sans MT" w:hAnsi="Gill Sans MT"/>
                                <w:sz w:val="20"/>
                              </w:rPr>
                            </w:pPr>
                            <w:r w:rsidRPr="000523E4">
                              <w:rPr>
                                <w:rFonts w:ascii="Gill Sans MT" w:hAnsi="Gill Sans MT"/>
                                <w:sz w:val="20"/>
                              </w:rPr>
                              <w:t xml:space="preserve">Revision of narrative writing can provide evidence for </w:t>
                            </w:r>
                            <w:r w:rsidRPr="000523E4">
                              <w:rPr>
                                <w:rFonts w:ascii="Gill Sans MT" w:hAnsi="Gill Sans MT"/>
                                <w:b/>
                                <w:sz w:val="20"/>
                              </w:rPr>
                              <w:t>Constructing Writing</w:t>
                            </w:r>
                            <w:r w:rsidRPr="000523E4">
                              <w:rPr>
                                <w:rFonts w:ascii="Gill Sans MT" w:hAnsi="Gill Sans MT"/>
                                <w:sz w:val="20"/>
                              </w:rPr>
                              <w:t xml:space="preserve">. Writing should showcase a student’s best grammar and mechanics, creating opportunities to measure the </w:t>
                            </w:r>
                            <w:r w:rsidRPr="000523E4">
                              <w:rPr>
                                <w:rFonts w:ascii="Gill Sans MT" w:hAnsi="Gill Sans MT"/>
                                <w:b/>
                                <w:sz w:val="20"/>
                              </w:rPr>
                              <w:t>Applying Grammar and Mechanics</w:t>
                            </w:r>
                            <w:r w:rsidRPr="000523E4">
                              <w:rPr>
                                <w:rFonts w:ascii="Gill Sans MT" w:hAnsi="Gill Sans MT"/>
                                <w:sz w:val="20"/>
                              </w:rPr>
                              <w:t xml:space="preserve"> topic as well.</w:t>
                            </w:r>
                          </w:p>
                          <w:p w14:paraId="67E04D9B" w14:textId="77777777" w:rsidR="00E52CC7" w:rsidRPr="000523E4" w:rsidRDefault="00E52CC7" w:rsidP="007B23A7">
                            <w:pPr>
                              <w:ind w:right="1552"/>
                              <w:jc w:val="center"/>
                              <w:rPr>
                                <w:rFonts w:ascii="Gill Sans MT" w:hAnsi="Gill Sans MT"/>
                                <w:sz w:val="20"/>
                              </w:rPr>
                            </w:pPr>
                          </w:p>
                          <w:p w14:paraId="230E1B29" w14:textId="0850DE90" w:rsidR="00E52CC7" w:rsidRPr="000523E4" w:rsidRDefault="00E52CC7" w:rsidP="007B23A7">
                            <w:pPr>
                              <w:ind w:right="1552"/>
                              <w:jc w:val="center"/>
                              <w:rPr>
                                <w:rFonts w:ascii="Gill Sans MT" w:hAnsi="Gill Sans MT"/>
                              </w:rPr>
                            </w:pPr>
                            <w:r w:rsidRPr="000523E4">
                              <w:rPr>
                                <w:rFonts w:ascii="Gill Sans MT" w:hAnsi="Gill Sans MT"/>
                                <w:sz w:val="20"/>
                              </w:rPr>
                              <w:t xml:space="preserve">The Revision Assistant software can support this standard in numerous ways. The following narrative prompts are reserved for ELA6: </w:t>
                            </w:r>
                            <w:hyperlink r:id="rId50" w:history="1">
                              <w:r w:rsidRPr="000523E4">
                                <w:rPr>
                                  <w:rStyle w:val="Hyperlink"/>
                                  <w:rFonts w:ascii="Gill Sans MT" w:hAnsi="Gill Sans MT"/>
                                  <w:sz w:val="20"/>
                                </w:rPr>
                                <w:t>Expect the Unexpected</w:t>
                              </w:r>
                            </w:hyperlink>
                            <w:r w:rsidRPr="000523E4">
                              <w:rPr>
                                <w:rFonts w:ascii="Gill Sans MT" w:hAnsi="Gill Sans MT"/>
                                <w:sz w:val="20"/>
                              </w:rPr>
                              <w:t xml:space="preserve"> and </w:t>
                            </w:r>
                            <w:hyperlink r:id="rId51" w:history="1">
                              <w:r w:rsidRPr="000523E4">
                                <w:rPr>
                                  <w:rStyle w:val="Hyperlink"/>
                                  <w:rFonts w:ascii="Gill Sans MT" w:hAnsi="Gill Sans MT"/>
                                  <w:sz w:val="20"/>
                                </w:rPr>
                                <w:t>You’ve Got a Friend in Me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7F077" id="Round Diagonal Corner Rectangle 243" o:spid="_x0000_s1134" style="position:absolute;margin-left:5in;margin-top:0;width:345.6pt;height:151.2pt;z-index:25180467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C2870CF" w14:textId="77777777" w:rsidR="00E52CC7" w:rsidRPr="000523E4" w:rsidRDefault="00E52CC7" w:rsidP="007B23A7">
                      <w:pPr>
                        <w:ind w:right="1552"/>
                        <w:jc w:val="center"/>
                        <w:rPr>
                          <w:rFonts w:ascii="Gill Sans MT" w:hAnsi="Gill Sans MT"/>
                          <w:b/>
                        </w:rPr>
                      </w:pPr>
                      <w:r w:rsidRPr="000523E4">
                        <w:rPr>
                          <w:rFonts w:ascii="Gill Sans MT" w:hAnsi="Gill Sans MT"/>
                          <w:b/>
                        </w:rPr>
                        <w:t>Multiple Opportunities</w:t>
                      </w:r>
                    </w:p>
                    <w:p w14:paraId="567C67C6" w14:textId="5A2AB9E8" w:rsidR="00E52CC7" w:rsidRPr="000523E4" w:rsidRDefault="00E52CC7" w:rsidP="007B23A7">
                      <w:pPr>
                        <w:ind w:right="1552"/>
                        <w:jc w:val="center"/>
                        <w:rPr>
                          <w:rFonts w:ascii="Gill Sans MT" w:hAnsi="Gill Sans MT"/>
                          <w:sz w:val="20"/>
                        </w:rPr>
                      </w:pPr>
                      <w:r w:rsidRPr="000523E4">
                        <w:rPr>
                          <w:rFonts w:ascii="Gill Sans MT" w:hAnsi="Gill Sans MT"/>
                          <w:sz w:val="20"/>
                        </w:rPr>
                        <w:t xml:space="preserve">Revision of narrative writing can provide evidence for </w:t>
                      </w:r>
                      <w:r w:rsidRPr="000523E4">
                        <w:rPr>
                          <w:rFonts w:ascii="Gill Sans MT" w:hAnsi="Gill Sans MT"/>
                          <w:b/>
                          <w:sz w:val="20"/>
                        </w:rPr>
                        <w:t>Constructing Writing</w:t>
                      </w:r>
                      <w:r w:rsidRPr="000523E4">
                        <w:rPr>
                          <w:rFonts w:ascii="Gill Sans MT" w:hAnsi="Gill Sans MT"/>
                          <w:sz w:val="20"/>
                        </w:rPr>
                        <w:t xml:space="preserve">. Writing should showcase a student’s best grammar and mechanics, creating opportunities to measure the </w:t>
                      </w:r>
                      <w:r w:rsidRPr="000523E4">
                        <w:rPr>
                          <w:rFonts w:ascii="Gill Sans MT" w:hAnsi="Gill Sans MT"/>
                          <w:b/>
                          <w:sz w:val="20"/>
                        </w:rPr>
                        <w:t>Applying Grammar and Mechanics</w:t>
                      </w:r>
                      <w:r w:rsidRPr="000523E4">
                        <w:rPr>
                          <w:rFonts w:ascii="Gill Sans MT" w:hAnsi="Gill Sans MT"/>
                          <w:sz w:val="20"/>
                        </w:rPr>
                        <w:t xml:space="preserve"> topic as well.</w:t>
                      </w:r>
                    </w:p>
                    <w:p w14:paraId="67E04D9B" w14:textId="77777777" w:rsidR="00E52CC7" w:rsidRPr="000523E4" w:rsidRDefault="00E52CC7" w:rsidP="007B23A7">
                      <w:pPr>
                        <w:ind w:right="1552"/>
                        <w:jc w:val="center"/>
                        <w:rPr>
                          <w:rFonts w:ascii="Gill Sans MT" w:hAnsi="Gill Sans MT"/>
                          <w:sz w:val="20"/>
                        </w:rPr>
                      </w:pPr>
                    </w:p>
                    <w:p w14:paraId="230E1B29" w14:textId="0850DE90" w:rsidR="00E52CC7" w:rsidRPr="000523E4" w:rsidRDefault="00E52CC7" w:rsidP="007B23A7">
                      <w:pPr>
                        <w:ind w:right="1552"/>
                        <w:jc w:val="center"/>
                        <w:rPr>
                          <w:rFonts w:ascii="Gill Sans MT" w:hAnsi="Gill Sans MT"/>
                        </w:rPr>
                      </w:pPr>
                      <w:r w:rsidRPr="000523E4">
                        <w:rPr>
                          <w:rFonts w:ascii="Gill Sans MT" w:hAnsi="Gill Sans MT"/>
                          <w:sz w:val="20"/>
                        </w:rPr>
                        <w:t xml:space="preserve">The Revision Assistant software can support this standard in numerous ways. The following narrative prompts are reserved for ELA6: </w:t>
                      </w:r>
                      <w:hyperlink r:id="rId52" w:history="1">
                        <w:r w:rsidRPr="000523E4">
                          <w:rPr>
                            <w:rStyle w:val="Hyperlink"/>
                            <w:rFonts w:ascii="Gill Sans MT" w:hAnsi="Gill Sans MT"/>
                            <w:sz w:val="20"/>
                          </w:rPr>
                          <w:t>Expect the Unexpected</w:t>
                        </w:r>
                      </w:hyperlink>
                      <w:r w:rsidRPr="000523E4">
                        <w:rPr>
                          <w:rFonts w:ascii="Gill Sans MT" w:hAnsi="Gill Sans MT"/>
                          <w:sz w:val="20"/>
                        </w:rPr>
                        <w:t xml:space="preserve"> and </w:t>
                      </w:r>
                      <w:hyperlink r:id="rId53" w:history="1">
                        <w:r w:rsidRPr="000523E4">
                          <w:rPr>
                            <w:rStyle w:val="Hyperlink"/>
                            <w:rFonts w:ascii="Gill Sans MT" w:hAnsi="Gill Sans MT"/>
                            <w:sz w:val="20"/>
                          </w:rPr>
                          <w:t>You’ve Got a Friend in Me</w:t>
                        </w:r>
                      </w:hyperlink>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05696" behindDoc="0" locked="0" layoutInCell="1" allowOverlap="1" wp14:anchorId="1D015CDE" wp14:editId="58546C37">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4" name="Oval 24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5907F04" w14:textId="77777777" w:rsidR="00E52CC7" w:rsidRDefault="00E52CC7" w:rsidP="007B23A7">
                            <w:pPr>
                              <w:jc w:val="center"/>
                            </w:pPr>
                            <w:r>
                              <w:rPr>
                                <w:rFonts w:ascii="Helvetica" w:hAnsi="Helvetica" w:cs="Helvetica"/>
                                <w:noProof/>
                              </w:rPr>
                              <w:drawing>
                                <wp:inline distT="0" distB="0" distL="0" distR="0" wp14:anchorId="1E9C2662" wp14:editId="3FBCE3AE">
                                  <wp:extent cx="548640" cy="548640"/>
                                  <wp:effectExtent l="0" t="0" r="10160" b="10160"/>
                                  <wp:docPr id="253"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15CDE" id="Oval 244" o:spid="_x0000_s1135" style="position:absolute;margin-left:35.2pt;margin-top:388.8pt;width:86.4pt;height:86.4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" fillcolor="white [3201]" strokecolor="black [3200]" strokeweight="1pt">
                <v:stroke joinstyle="miter"/>
                <v:textbox>
                  <w:txbxContent>
                    <w:p w14:paraId="65907F04" w14:textId="77777777" w:rsidR="00E52CC7" w:rsidRDefault="00E52CC7" w:rsidP="007B23A7">
                      <w:pPr>
                        <w:jc w:val="center"/>
                      </w:pPr>
                      <w:r>
                        <w:rPr>
                          <w:rFonts w:ascii="Helvetica" w:hAnsi="Helvetica" w:cs="Helvetica"/>
                          <w:noProof/>
                        </w:rPr>
                        <w:drawing>
                          <wp:inline distT="0" distB="0" distL="0" distR="0" wp14:anchorId="1E9C2662" wp14:editId="3FBCE3AE">
                            <wp:extent cx="548640" cy="548640"/>
                            <wp:effectExtent l="0" t="0" r="10160" b="10160"/>
                            <wp:docPr id="253"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802624" behindDoc="0" locked="0" layoutInCell="1" allowOverlap="1" wp14:anchorId="39C86355" wp14:editId="5797763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5" name="Round Diagonal Corner Rectangle 24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F3A1F7E" w14:textId="77777777" w:rsidR="00E52CC7" w:rsidRPr="000523E4" w:rsidRDefault="00E52CC7" w:rsidP="007B23A7">
                            <w:pPr>
                              <w:ind w:right="1552"/>
                              <w:jc w:val="center"/>
                              <w:rPr>
                                <w:rFonts w:ascii="Gill Sans MT" w:hAnsi="Gill Sans MT"/>
                                <w:b/>
                              </w:rPr>
                            </w:pPr>
                            <w:r w:rsidRPr="000523E4">
                              <w:rPr>
                                <w:rFonts w:ascii="Gill Sans MT" w:hAnsi="Gill Sans MT"/>
                                <w:b/>
                              </w:rPr>
                              <w:t>Teacher Clarifications</w:t>
                            </w:r>
                          </w:p>
                          <w:p w14:paraId="707A9554" w14:textId="65C3636A" w:rsidR="00E52CC7" w:rsidRPr="000523E4" w:rsidRDefault="00E52CC7" w:rsidP="003B6D87">
                            <w:pPr>
                              <w:ind w:right="1178"/>
                              <w:jc w:val="center"/>
                              <w:rPr>
                                <w:rFonts w:ascii="Gill Sans MT" w:hAnsi="Gill Sans MT"/>
                                <w:sz w:val="20"/>
                              </w:rPr>
                            </w:pPr>
                            <w:r w:rsidRPr="000523E4">
                              <w:rPr>
                                <w:rFonts w:ascii="Gill Sans MT" w:hAnsi="Gill Sans MT"/>
                                <w:sz w:val="20"/>
                              </w:rPr>
                              <w:t>Students should complete several drafts of this paper if possible—each draft counts as a piece of evidence. Students can write personal narratives or creative stories—the standard applies to both. While the basic expectation of 6</w:t>
                            </w:r>
                            <w:r w:rsidRPr="000523E4">
                              <w:rPr>
                                <w:rFonts w:ascii="Gill Sans MT" w:hAnsi="Gill Sans MT"/>
                                <w:sz w:val="20"/>
                                <w:vertAlign w:val="superscript"/>
                              </w:rPr>
                              <w:t>th</w:t>
                            </w:r>
                            <w:r w:rsidRPr="000523E4">
                              <w:rPr>
                                <w:rFonts w:ascii="Gill Sans MT" w:hAnsi="Gill Sans MT"/>
                                <w:sz w:val="20"/>
                              </w:rPr>
                              <w:t xml:space="preserve"> grade extended writing is “multi-paragraph” in length, a fully revised piece should </w:t>
                            </w:r>
                            <w:r>
                              <w:rPr>
                                <w:rFonts w:ascii="Gill Sans MT" w:hAnsi="Gill Sans MT"/>
                                <w:sz w:val="20"/>
                              </w:rPr>
                              <w:t>approach or exceed a full page.</w:t>
                            </w:r>
                          </w:p>
                          <w:p w14:paraId="45CB0E8F" w14:textId="77777777" w:rsidR="00E52CC7" w:rsidRPr="000523E4" w:rsidRDefault="00E52CC7" w:rsidP="007B23A7">
                            <w:pPr>
                              <w:ind w:right="1552"/>
                              <w:jc w:val="center"/>
                              <w:rPr>
                                <w:rFonts w:ascii="Gill Sans MT" w:hAnsi="Gill Sans MT"/>
                                <w:sz w:val="20"/>
                              </w:rPr>
                            </w:pPr>
                          </w:p>
                          <w:p w14:paraId="19FA539A" w14:textId="2BAD8090" w:rsidR="00E52CC7" w:rsidRPr="000523E4" w:rsidRDefault="00E52CC7" w:rsidP="007B23A7">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6355" id="Round Diagonal Corner Rectangle 245" o:spid="_x0000_s1136" style="position:absolute;margin-left:5in;margin-top:0;width:345.6pt;height:151.2pt;z-index:25180262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JmMoP+EAgAAUQ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F3A1F7E" w14:textId="77777777" w:rsidR="00E52CC7" w:rsidRPr="000523E4" w:rsidRDefault="00E52CC7" w:rsidP="007B23A7">
                      <w:pPr>
                        <w:ind w:right="1552"/>
                        <w:jc w:val="center"/>
                        <w:rPr>
                          <w:rFonts w:ascii="Gill Sans MT" w:hAnsi="Gill Sans MT"/>
                          <w:b/>
                        </w:rPr>
                      </w:pPr>
                      <w:r w:rsidRPr="000523E4">
                        <w:rPr>
                          <w:rFonts w:ascii="Gill Sans MT" w:hAnsi="Gill Sans MT"/>
                          <w:b/>
                        </w:rPr>
                        <w:t>Teacher Clarifications</w:t>
                      </w:r>
                    </w:p>
                    <w:p w14:paraId="707A9554" w14:textId="65C3636A" w:rsidR="00E52CC7" w:rsidRPr="000523E4" w:rsidRDefault="00E52CC7" w:rsidP="003B6D87">
                      <w:pPr>
                        <w:ind w:right="1178"/>
                        <w:jc w:val="center"/>
                        <w:rPr>
                          <w:rFonts w:ascii="Gill Sans MT" w:hAnsi="Gill Sans MT"/>
                          <w:sz w:val="20"/>
                        </w:rPr>
                      </w:pPr>
                      <w:r w:rsidRPr="000523E4">
                        <w:rPr>
                          <w:rFonts w:ascii="Gill Sans MT" w:hAnsi="Gill Sans MT"/>
                          <w:sz w:val="20"/>
                        </w:rPr>
                        <w:t>Students should complete several drafts of this paper if possible—each draft counts as a piece of evidence. Students can write personal narratives or creative stories—the standard applies to both. While the basic expectation of 6</w:t>
                      </w:r>
                      <w:r w:rsidRPr="000523E4">
                        <w:rPr>
                          <w:rFonts w:ascii="Gill Sans MT" w:hAnsi="Gill Sans MT"/>
                          <w:sz w:val="20"/>
                          <w:vertAlign w:val="superscript"/>
                        </w:rPr>
                        <w:t>th</w:t>
                      </w:r>
                      <w:r w:rsidRPr="000523E4">
                        <w:rPr>
                          <w:rFonts w:ascii="Gill Sans MT" w:hAnsi="Gill Sans MT"/>
                          <w:sz w:val="20"/>
                        </w:rPr>
                        <w:t xml:space="preserve"> grade extended writing is “multi-paragraph” in length, a fully revised piece should </w:t>
                      </w:r>
                      <w:r>
                        <w:rPr>
                          <w:rFonts w:ascii="Gill Sans MT" w:hAnsi="Gill Sans MT"/>
                          <w:sz w:val="20"/>
                        </w:rPr>
                        <w:t>approach or exceed a full page.</w:t>
                      </w:r>
                    </w:p>
                    <w:p w14:paraId="45CB0E8F" w14:textId="77777777" w:rsidR="00E52CC7" w:rsidRPr="000523E4" w:rsidRDefault="00E52CC7" w:rsidP="007B23A7">
                      <w:pPr>
                        <w:ind w:right="1552"/>
                        <w:jc w:val="center"/>
                        <w:rPr>
                          <w:rFonts w:ascii="Gill Sans MT" w:hAnsi="Gill Sans MT"/>
                          <w:sz w:val="20"/>
                        </w:rPr>
                      </w:pPr>
                    </w:p>
                    <w:p w14:paraId="19FA539A" w14:textId="2BAD8090" w:rsidR="00E52CC7" w:rsidRPr="000523E4" w:rsidRDefault="00E52CC7" w:rsidP="007B23A7">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03648" behindDoc="0" locked="0" layoutInCell="1" allowOverlap="1" wp14:anchorId="689E061F" wp14:editId="115DC8AD">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6" name="Oval 24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8F41158" w14:textId="77777777" w:rsidR="00E52CC7" w:rsidRDefault="00E52CC7" w:rsidP="007B23A7">
                            <w:pPr>
                              <w:jc w:val="center"/>
                            </w:pPr>
                            <w:r>
                              <w:rPr>
                                <w:rFonts w:ascii="Helvetica" w:hAnsi="Helvetica" w:cs="Helvetica"/>
                                <w:noProof/>
                              </w:rPr>
                              <w:drawing>
                                <wp:inline distT="0" distB="0" distL="0" distR="0" wp14:anchorId="1A44BC6E" wp14:editId="1E74AAC4">
                                  <wp:extent cx="540245" cy="547751"/>
                                  <wp:effectExtent l="0" t="0" r="0" b="11430"/>
                                  <wp:docPr id="254"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E061F" id="Oval 246" o:spid="_x0000_s1137" style="position:absolute;margin-left:35.2pt;margin-top:208.8pt;width:86.4pt;height:86.4pt;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" fillcolor="white [3201]" strokecolor="black [3200]" strokeweight="1pt">
                <v:stroke joinstyle="miter"/>
                <v:textbox>
                  <w:txbxContent>
                    <w:p w14:paraId="68F41158" w14:textId="77777777" w:rsidR="00E52CC7" w:rsidRDefault="00E52CC7" w:rsidP="007B23A7">
                      <w:pPr>
                        <w:jc w:val="center"/>
                      </w:pPr>
                      <w:r>
                        <w:rPr>
                          <w:rFonts w:ascii="Helvetica" w:hAnsi="Helvetica" w:cs="Helvetica"/>
                          <w:noProof/>
                        </w:rPr>
                        <w:drawing>
                          <wp:inline distT="0" distB="0" distL="0" distR="0" wp14:anchorId="1A44BC6E" wp14:editId="1E74AAC4">
                            <wp:extent cx="540245" cy="547751"/>
                            <wp:effectExtent l="0" t="0" r="0" b="11430"/>
                            <wp:docPr id="254"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800576" behindDoc="0" locked="0" layoutInCell="1" allowOverlap="1" wp14:anchorId="55E86086" wp14:editId="4ECBE00D">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7" name="Round Diagonal Corner Rectangle 24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6CE6C3D" w14:textId="1F0EEFAE" w:rsidR="00E52CC7" w:rsidRPr="000523E4" w:rsidRDefault="00E52CC7" w:rsidP="007B23A7">
                            <w:pPr>
                              <w:ind w:right="1552"/>
                              <w:jc w:val="center"/>
                              <w:rPr>
                                <w:rFonts w:ascii="Gill Sans MT" w:hAnsi="Gill Sans MT"/>
                                <w:b/>
                              </w:rPr>
                            </w:pPr>
                            <w:r w:rsidRPr="000523E4">
                              <w:rPr>
                                <w:rFonts w:ascii="Gill Sans MT" w:hAnsi="Gill Sans MT"/>
                                <w:b/>
                              </w:rPr>
                              <w:t>Standard Language: CCSS ELA W.6.3</w:t>
                            </w:r>
                          </w:p>
                          <w:p w14:paraId="5DD1C1B6" w14:textId="77777777" w:rsidR="00E52CC7" w:rsidRPr="000523E4" w:rsidRDefault="00E52CC7" w:rsidP="003B6D87">
                            <w:pPr>
                              <w:ind w:right="1552"/>
                              <w:jc w:val="center"/>
                              <w:rPr>
                                <w:rFonts w:ascii="Gill Sans MT" w:hAnsi="Gill Sans MT"/>
                                <w:sz w:val="22"/>
                              </w:rPr>
                            </w:pPr>
                            <w:r w:rsidRPr="000523E4">
                              <w:rPr>
                                <w:rFonts w:ascii="Gill Sans MT" w:hAnsi="Gill Sans MT"/>
                                <w:sz w:val="22"/>
                              </w:rPr>
                              <w:t>Write narratives to develop real or imagined experiences or events using effective technique, relevant descriptive details, and well-structured event sequences.</w:t>
                            </w:r>
                          </w:p>
                          <w:p w14:paraId="3D25C12B" w14:textId="77777777" w:rsidR="00E52CC7" w:rsidRDefault="00E52CC7" w:rsidP="003B6D87">
                            <w:pPr>
                              <w:ind w:right="1448"/>
                              <w:jc w:val="center"/>
                              <w:rPr>
                                <w:rFonts w:ascii="Gill Sans MT" w:hAnsi="Gill Sans MT"/>
                                <w:i/>
                                <w:sz w:val="22"/>
                              </w:rPr>
                            </w:pPr>
                          </w:p>
                          <w:p w14:paraId="0AE39CC2" w14:textId="13C9BB5E" w:rsidR="00E52CC7" w:rsidRPr="000523E4" w:rsidRDefault="00E52CC7" w:rsidP="003B6D87">
                            <w:pPr>
                              <w:ind w:right="1448"/>
                              <w:jc w:val="center"/>
                              <w:rPr>
                                <w:rFonts w:ascii="Gill Sans MT" w:hAnsi="Gill Sans MT"/>
                                <w:i/>
                                <w:sz w:val="22"/>
                              </w:rPr>
                            </w:pPr>
                            <w:r w:rsidRPr="000523E4">
                              <w:rPr>
                                <w:rFonts w:ascii="Gill Sans MT" w:hAnsi="Gill Sans MT"/>
                                <w:i/>
                                <w:sz w:val="22"/>
                              </w:rPr>
                              <w:t>For additional details on this standard, click the link to the right.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86086" id="Round Diagonal Corner Rectangle 247" o:spid="_x0000_s1138" style="position:absolute;margin-left:5in;margin-top:0;width:345.6pt;height:151.2pt;z-index:25180057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nANan4YCAABR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6CE6C3D" w14:textId="1F0EEFAE" w:rsidR="00E52CC7" w:rsidRPr="000523E4" w:rsidRDefault="00E52CC7" w:rsidP="007B23A7">
                      <w:pPr>
                        <w:ind w:right="1552"/>
                        <w:jc w:val="center"/>
                        <w:rPr>
                          <w:rFonts w:ascii="Gill Sans MT" w:hAnsi="Gill Sans MT"/>
                          <w:b/>
                        </w:rPr>
                      </w:pPr>
                      <w:r w:rsidRPr="000523E4">
                        <w:rPr>
                          <w:rFonts w:ascii="Gill Sans MT" w:hAnsi="Gill Sans MT"/>
                          <w:b/>
                        </w:rPr>
                        <w:t>Standard Language: CCSS ELA W.6.3</w:t>
                      </w:r>
                    </w:p>
                    <w:p w14:paraId="5DD1C1B6" w14:textId="77777777" w:rsidR="00E52CC7" w:rsidRPr="000523E4" w:rsidRDefault="00E52CC7" w:rsidP="003B6D87">
                      <w:pPr>
                        <w:ind w:right="1552"/>
                        <w:jc w:val="center"/>
                        <w:rPr>
                          <w:rFonts w:ascii="Gill Sans MT" w:hAnsi="Gill Sans MT"/>
                          <w:sz w:val="22"/>
                        </w:rPr>
                      </w:pPr>
                      <w:r w:rsidRPr="000523E4">
                        <w:rPr>
                          <w:rFonts w:ascii="Gill Sans MT" w:hAnsi="Gill Sans MT"/>
                          <w:sz w:val="22"/>
                        </w:rPr>
                        <w:t>Write narratives to develop real or imagined experiences or events using effective technique, relevant descriptive details, and well-structured event sequences.</w:t>
                      </w:r>
                    </w:p>
                    <w:p w14:paraId="3D25C12B" w14:textId="77777777" w:rsidR="00E52CC7" w:rsidRDefault="00E52CC7" w:rsidP="003B6D87">
                      <w:pPr>
                        <w:ind w:right="1448"/>
                        <w:jc w:val="center"/>
                        <w:rPr>
                          <w:rFonts w:ascii="Gill Sans MT" w:hAnsi="Gill Sans MT"/>
                          <w:i/>
                          <w:sz w:val="22"/>
                        </w:rPr>
                      </w:pPr>
                    </w:p>
                    <w:p w14:paraId="0AE39CC2" w14:textId="13C9BB5E" w:rsidR="00E52CC7" w:rsidRPr="000523E4" w:rsidRDefault="00E52CC7" w:rsidP="003B6D87">
                      <w:pPr>
                        <w:ind w:right="1448"/>
                        <w:jc w:val="center"/>
                        <w:rPr>
                          <w:rFonts w:ascii="Gill Sans MT" w:hAnsi="Gill Sans MT"/>
                          <w:i/>
                          <w:sz w:val="22"/>
                        </w:rPr>
                      </w:pPr>
                      <w:r w:rsidRPr="000523E4">
                        <w:rPr>
                          <w:rFonts w:ascii="Gill Sans MT" w:hAnsi="Gill Sans MT"/>
                          <w:i/>
                          <w:sz w:val="22"/>
                        </w:rPr>
                        <w:t>For additional details on this standard, click the link to the right.</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01600" behindDoc="0" locked="0" layoutInCell="1" allowOverlap="1" wp14:anchorId="7E5F37B9" wp14:editId="25E9AEB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8" name="Oval 24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8AE219B" w14:textId="77777777" w:rsidR="00E52CC7" w:rsidRPr="00902F50" w:rsidRDefault="00E52CC7" w:rsidP="007B23A7">
                            <w:pPr>
                              <w:jc w:val="center"/>
                            </w:pPr>
                            <w:hyperlink r:id="rId54" w:history="1">
                              <w:r w:rsidRPr="00902F50">
                                <w:rPr>
                                  <w:rStyle w:val="Hyperlink"/>
                                  <w:rFonts w:ascii="Helvetica" w:hAnsi="Helvetica" w:cs="Helvetica"/>
                                  <w:noProof/>
                                  <w:u w:val="none"/>
                                </w:rPr>
                                <w:drawing>
                                  <wp:inline distT="0" distB="0" distL="0" distR="0" wp14:anchorId="6DF04ADB" wp14:editId="3674B004">
                                    <wp:extent cx="543306" cy="543306"/>
                                    <wp:effectExtent l="0" t="0" r="0" b="0"/>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F37B9" id="Oval 248" o:spid="_x0000_s1139" style="position:absolute;margin-left:35.2pt;margin-top:28.8pt;width:86.4pt;height:86.4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" fillcolor="white [3201]" strokecolor="black [3200]" strokeweight="1pt">
                <v:stroke joinstyle="miter"/>
                <v:textbox>
                  <w:txbxContent>
                    <w:p w14:paraId="28AE219B" w14:textId="77777777" w:rsidR="00E52CC7" w:rsidRPr="00902F50" w:rsidRDefault="00E52CC7" w:rsidP="007B23A7">
                      <w:pPr>
                        <w:jc w:val="center"/>
                      </w:pPr>
                      <w:hyperlink r:id="rId55" w:history="1">
                        <w:r w:rsidRPr="00902F50">
                          <w:rPr>
                            <w:rStyle w:val="Hyperlink"/>
                            <w:rFonts w:ascii="Helvetica" w:hAnsi="Helvetica" w:cs="Helvetica"/>
                            <w:noProof/>
                            <w:u w:val="none"/>
                          </w:rPr>
                          <w:drawing>
                            <wp:inline distT="0" distB="0" distL="0" distR="0" wp14:anchorId="6DF04ADB" wp14:editId="3674B004">
                              <wp:extent cx="543306" cy="543306"/>
                              <wp:effectExtent l="0" t="0" r="0" b="0"/>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B23A7" w:rsidRPr="007C3203" w14:paraId="63B0C5A6"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23EBD952" w14:textId="77777777" w:rsidR="007B23A7" w:rsidRPr="007C3203" w:rsidRDefault="007B23A7" w:rsidP="002D3C31">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29FCD62A" w14:textId="250144D8" w:rsidR="007B23A7" w:rsidRPr="007C3203" w:rsidRDefault="00450966" w:rsidP="00D67B3A">
            <w:pPr>
              <w:jc w:val="center"/>
              <w:rPr>
                <w:rFonts w:ascii="Gill Sans MT" w:hAnsi="Gill Sans MT"/>
                <w:color w:val="FFFFFF" w:themeColor="background1"/>
              </w:rPr>
            </w:pPr>
            <w:r w:rsidRPr="007C3203">
              <w:rPr>
                <w:rFonts w:ascii="Gill Sans MT" w:hAnsi="Gill Sans MT"/>
                <w:b/>
                <w:color w:val="FFFFFF" w:themeColor="background1"/>
                <w:sz w:val="32"/>
              </w:rPr>
              <w:t xml:space="preserve">Writing </w:t>
            </w:r>
            <w:r w:rsidR="00D67B3A" w:rsidRPr="007C3203">
              <w:rPr>
                <w:rFonts w:ascii="Gill Sans MT" w:hAnsi="Gill Sans MT"/>
                <w:b/>
                <w:color w:val="FFFFFF" w:themeColor="background1"/>
                <w:sz w:val="32"/>
              </w:rPr>
              <w:t>Narratives</w:t>
            </w:r>
          </w:p>
        </w:tc>
      </w:tr>
      <w:tr w:rsidR="007B23A7" w:rsidRPr="007C3203" w14:paraId="1DE5D8EC" w14:textId="77777777" w:rsidTr="002D3C31">
        <w:tc>
          <w:tcPr>
            <w:tcW w:w="543" w:type="dxa"/>
            <w:tcBorders>
              <w:left w:val="single" w:sz="24" w:space="0" w:color="auto"/>
              <w:bottom w:val="single" w:sz="4" w:space="0" w:color="auto"/>
              <w:right w:val="nil"/>
            </w:tcBorders>
            <w:vAlign w:val="center"/>
          </w:tcPr>
          <w:p w14:paraId="0F9B5A95" w14:textId="77777777" w:rsidR="007B23A7" w:rsidRPr="007C3203" w:rsidRDefault="007B23A7" w:rsidP="002D3C31">
            <w:pPr>
              <w:jc w:val="right"/>
              <w:rPr>
                <w:rFonts w:ascii="Gill Sans MT" w:hAnsi="Gill Sans MT"/>
                <w:b/>
                <w:sz w:val="72"/>
              </w:rPr>
            </w:pPr>
            <w:r w:rsidRPr="007C3203">
              <w:rPr>
                <w:rFonts w:ascii="Gill Sans MT" w:hAnsi="Gill Sans MT"/>
                <w:b/>
                <w:sz w:val="72"/>
              </w:rPr>
              <w:t>4</w:t>
            </w:r>
          </w:p>
        </w:tc>
        <w:tc>
          <w:tcPr>
            <w:tcW w:w="544" w:type="dxa"/>
            <w:tcBorders>
              <w:left w:val="nil"/>
              <w:bottom w:val="single" w:sz="4" w:space="0" w:color="auto"/>
            </w:tcBorders>
            <w:vAlign w:val="center"/>
          </w:tcPr>
          <w:p w14:paraId="55EEC179" w14:textId="77777777" w:rsidR="007B23A7" w:rsidRPr="007C3203" w:rsidRDefault="007B23A7" w:rsidP="002D3C31">
            <w:pPr>
              <w:rPr>
                <w:rFonts w:ascii="Gill Sans MT" w:hAnsi="Gill Sans MT"/>
              </w:rPr>
            </w:pPr>
            <w:r w:rsidRPr="007C3203">
              <w:rPr>
                <w:rFonts w:ascii="Gill Sans MT" w:hAnsi="Gill Sans MT" w:cs="Gill Sans"/>
                <w:noProof/>
                <w:sz w:val="20"/>
              </w:rPr>
              <w:drawing>
                <wp:inline distT="0" distB="0" distL="0" distR="0" wp14:anchorId="10E07BB9" wp14:editId="0EF72880">
                  <wp:extent cx="275209" cy="275209"/>
                  <wp:effectExtent l="0" t="0" r="4445" b="444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49D22518" w14:textId="39A2BE34" w:rsidR="007B23A7" w:rsidRPr="007C3203" w:rsidRDefault="007B23A7" w:rsidP="00450966">
            <w:pPr>
              <w:rPr>
                <w:rFonts w:ascii="Gill Sans MT" w:hAnsi="Gill Sans MT"/>
                <w:b/>
                <w:i/>
                <w:sz w:val="20"/>
              </w:rPr>
            </w:pPr>
            <w:r w:rsidRPr="007C3203">
              <w:rPr>
                <w:rFonts w:ascii="Gill Sans MT" w:hAnsi="Gill Sans MT"/>
                <w:b/>
                <w:i/>
                <w:sz w:val="20"/>
              </w:rPr>
              <w:t xml:space="preserve">In addition to meeting the Learning Goal, students demonstrate </w:t>
            </w:r>
            <w:r w:rsidR="00450966" w:rsidRPr="007C3203">
              <w:rPr>
                <w:rFonts w:ascii="Gill Sans MT" w:hAnsi="Gill Sans MT"/>
                <w:b/>
                <w:i/>
                <w:sz w:val="20"/>
              </w:rPr>
              <w:t>a command of voice and style that rises above formulaic writing.</w:t>
            </w:r>
          </w:p>
        </w:tc>
      </w:tr>
      <w:tr w:rsidR="007B23A7" w:rsidRPr="007C3203" w14:paraId="3FB4F839" w14:textId="77777777" w:rsidTr="002D3C31">
        <w:trPr>
          <w:trHeight w:val="845"/>
        </w:trPr>
        <w:tc>
          <w:tcPr>
            <w:tcW w:w="543" w:type="dxa"/>
            <w:tcBorders>
              <w:left w:val="single" w:sz="24" w:space="0" w:color="auto"/>
              <w:bottom w:val="nil"/>
              <w:right w:val="nil"/>
            </w:tcBorders>
            <w:vAlign w:val="bottom"/>
          </w:tcPr>
          <w:p w14:paraId="15BF88FD" w14:textId="77777777" w:rsidR="007B23A7" w:rsidRPr="007C3203" w:rsidRDefault="007B23A7" w:rsidP="002D3C31">
            <w:pPr>
              <w:jc w:val="right"/>
              <w:rPr>
                <w:rFonts w:ascii="Gill Sans MT" w:hAnsi="Gill Sans MT"/>
                <w:b/>
                <w:sz w:val="72"/>
              </w:rPr>
            </w:pPr>
            <w:r w:rsidRPr="007C3203">
              <w:rPr>
                <w:rFonts w:ascii="Gill Sans MT" w:hAnsi="Gill Sans MT"/>
                <w:b/>
                <w:sz w:val="72"/>
              </w:rPr>
              <w:t>3</w:t>
            </w:r>
          </w:p>
        </w:tc>
        <w:tc>
          <w:tcPr>
            <w:tcW w:w="544" w:type="dxa"/>
            <w:tcBorders>
              <w:left w:val="nil"/>
              <w:bottom w:val="nil"/>
            </w:tcBorders>
            <w:vAlign w:val="center"/>
          </w:tcPr>
          <w:p w14:paraId="6FF70EAD" w14:textId="77777777" w:rsidR="007B23A7" w:rsidRPr="007C3203" w:rsidRDefault="007B23A7" w:rsidP="002D3C31">
            <w:pPr>
              <w:jc w:val="center"/>
              <w:rPr>
                <w:rFonts w:ascii="Gill Sans MT" w:hAnsi="Gill Sans MT"/>
              </w:rPr>
            </w:pPr>
            <w:r w:rsidRPr="007C3203">
              <w:rPr>
                <w:rFonts w:ascii="Gill Sans MT" w:hAnsi="Gill Sans MT" w:cs="Gill Sans"/>
                <w:noProof/>
                <w:sz w:val="20"/>
              </w:rPr>
              <w:drawing>
                <wp:inline distT="0" distB="0" distL="0" distR="0" wp14:anchorId="3AD96422" wp14:editId="40E33794">
                  <wp:extent cx="268605" cy="268605"/>
                  <wp:effectExtent l="0" t="0" r="10795" b="1079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73FAE899" w14:textId="798BB355" w:rsidR="007B23A7" w:rsidRPr="007C3203" w:rsidRDefault="00D67B3A" w:rsidP="002D3C31">
            <w:pPr>
              <w:rPr>
                <w:rFonts w:ascii="Gill Sans MT" w:hAnsi="Gill Sans MT"/>
                <w:b/>
                <w:i/>
                <w:sz w:val="20"/>
              </w:rPr>
            </w:pPr>
            <w:r w:rsidRPr="007C3203">
              <w:rPr>
                <w:rFonts w:ascii="Gill Sans MT" w:hAnsi="Gill Sans MT"/>
                <w:b/>
                <w:i/>
                <w:sz w:val="20"/>
              </w:rPr>
              <w:t>Students demonstrate they have the ability to write multi-paragraph narratives to develop real or imagined experiences using effective technique, relevant descriptive details, and well-structured event sequences. These texts:</w:t>
            </w:r>
          </w:p>
          <w:p w14:paraId="1B8788FE" w14:textId="77777777" w:rsidR="00D67B3A" w:rsidRPr="007C3203" w:rsidRDefault="00D67B3A" w:rsidP="00D67B3A">
            <w:pPr>
              <w:pStyle w:val="ListParagraph"/>
              <w:numPr>
                <w:ilvl w:val="0"/>
                <w:numId w:val="36"/>
              </w:numPr>
              <w:ind w:left="303" w:hanging="270"/>
              <w:rPr>
                <w:rFonts w:ascii="Gill Sans MT" w:hAnsi="Gill Sans MT"/>
                <w:sz w:val="20"/>
              </w:rPr>
            </w:pPr>
            <w:r w:rsidRPr="007C3203">
              <w:rPr>
                <w:rFonts w:ascii="Gill Sans MT" w:hAnsi="Gill Sans MT"/>
                <w:sz w:val="20"/>
              </w:rPr>
              <w:t>Engage the reader by establishing a context</w:t>
            </w:r>
          </w:p>
          <w:p w14:paraId="399F47D9" w14:textId="77777777" w:rsidR="00D67B3A" w:rsidRPr="007C3203" w:rsidRDefault="00D67B3A" w:rsidP="00D67B3A">
            <w:pPr>
              <w:pStyle w:val="ListParagraph"/>
              <w:numPr>
                <w:ilvl w:val="0"/>
                <w:numId w:val="36"/>
              </w:numPr>
              <w:ind w:left="303" w:hanging="270"/>
              <w:rPr>
                <w:rFonts w:ascii="Gill Sans MT" w:hAnsi="Gill Sans MT"/>
                <w:sz w:val="20"/>
              </w:rPr>
            </w:pPr>
            <w:r w:rsidRPr="007C3203">
              <w:rPr>
                <w:rFonts w:ascii="Gill Sans MT" w:hAnsi="Gill Sans MT"/>
                <w:sz w:val="20"/>
              </w:rPr>
              <w:t>Orient the reader by introducing a narrator and/or characters</w:t>
            </w:r>
          </w:p>
          <w:p w14:paraId="2E9425ED" w14:textId="77777777" w:rsidR="00D67B3A" w:rsidRPr="007C3203" w:rsidRDefault="00D67B3A" w:rsidP="00D67B3A">
            <w:pPr>
              <w:pStyle w:val="ListParagraph"/>
              <w:numPr>
                <w:ilvl w:val="0"/>
                <w:numId w:val="36"/>
              </w:numPr>
              <w:ind w:left="303" w:hanging="270"/>
              <w:rPr>
                <w:rFonts w:ascii="Gill Sans MT" w:hAnsi="Gill Sans MT"/>
                <w:sz w:val="20"/>
              </w:rPr>
            </w:pPr>
            <w:r w:rsidRPr="007C3203">
              <w:rPr>
                <w:rFonts w:ascii="Gill Sans MT" w:hAnsi="Gill Sans MT"/>
                <w:sz w:val="20"/>
              </w:rPr>
              <w:t>Organize an event sequence that unfolds naturally and logically</w:t>
            </w:r>
          </w:p>
          <w:p w14:paraId="047FC3A0" w14:textId="77777777" w:rsidR="00D67B3A" w:rsidRPr="007C3203" w:rsidRDefault="00D67B3A" w:rsidP="00D67B3A">
            <w:pPr>
              <w:pStyle w:val="ListParagraph"/>
              <w:numPr>
                <w:ilvl w:val="0"/>
                <w:numId w:val="36"/>
              </w:numPr>
              <w:ind w:left="303" w:hanging="270"/>
              <w:rPr>
                <w:rFonts w:ascii="Gill Sans MT" w:hAnsi="Gill Sans MT"/>
                <w:sz w:val="20"/>
              </w:rPr>
            </w:pPr>
            <w:r w:rsidRPr="007C3203">
              <w:rPr>
                <w:rFonts w:ascii="Gill Sans MT" w:hAnsi="Gill Sans MT"/>
                <w:sz w:val="20"/>
              </w:rPr>
              <w:t>Use a variety of transitions to convey sequence and signal shifts from one time frame or setting to another</w:t>
            </w:r>
          </w:p>
          <w:p w14:paraId="34809263" w14:textId="77777777" w:rsidR="00D67B3A" w:rsidRPr="007C3203" w:rsidRDefault="00D67B3A" w:rsidP="00D67B3A">
            <w:pPr>
              <w:pStyle w:val="ListParagraph"/>
              <w:numPr>
                <w:ilvl w:val="0"/>
                <w:numId w:val="36"/>
              </w:numPr>
              <w:ind w:left="303" w:hanging="270"/>
              <w:rPr>
                <w:rFonts w:ascii="Gill Sans MT" w:hAnsi="Gill Sans MT"/>
                <w:sz w:val="20"/>
              </w:rPr>
            </w:pPr>
            <w:r w:rsidRPr="007C3203">
              <w:rPr>
                <w:rFonts w:ascii="Gill Sans MT" w:hAnsi="Gill Sans MT"/>
                <w:sz w:val="20"/>
              </w:rPr>
              <w:t>Use precise and relevant sensory details to convey experiences and events</w:t>
            </w:r>
          </w:p>
          <w:p w14:paraId="24828F02" w14:textId="437CC1D2" w:rsidR="00450966" w:rsidRPr="007C3203" w:rsidRDefault="00D67B3A" w:rsidP="00D67B3A">
            <w:pPr>
              <w:pStyle w:val="ListParagraph"/>
              <w:numPr>
                <w:ilvl w:val="0"/>
                <w:numId w:val="36"/>
              </w:numPr>
              <w:ind w:left="303" w:hanging="270"/>
              <w:rPr>
                <w:rFonts w:ascii="Gill Sans MT" w:hAnsi="Gill Sans MT"/>
                <w:sz w:val="20"/>
              </w:rPr>
            </w:pPr>
            <w:r w:rsidRPr="007C3203">
              <w:rPr>
                <w:rFonts w:ascii="Gill Sans MT" w:hAnsi="Gill Sans MT"/>
                <w:sz w:val="20"/>
              </w:rPr>
              <w:t>Construct a conclusion that follows from the narrated experiences or events</w:t>
            </w:r>
          </w:p>
        </w:tc>
      </w:tr>
      <w:tr w:rsidR="007B23A7" w:rsidRPr="007C3203" w14:paraId="338B9934" w14:textId="77777777" w:rsidTr="002D3C31">
        <w:trPr>
          <w:trHeight w:val="521"/>
        </w:trPr>
        <w:tc>
          <w:tcPr>
            <w:tcW w:w="1087" w:type="dxa"/>
            <w:gridSpan w:val="2"/>
            <w:tcBorders>
              <w:top w:val="nil"/>
              <w:left w:val="single" w:sz="24" w:space="0" w:color="auto"/>
              <w:bottom w:val="single" w:sz="4" w:space="0" w:color="auto"/>
            </w:tcBorders>
          </w:tcPr>
          <w:p w14:paraId="1CA37AE6" w14:textId="3AD76AA3" w:rsidR="007B23A7" w:rsidRPr="007C3203" w:rsidRDefault="007B23A7" w:rsidP="002D3C31">
            <w:pPr>
              <w:jc w:val="center"/>
              <w:rPr>
                <w:rFonts w:ascii="Gill Sans MT" w:hAnsi="Gill Sans MT"/>
                <w:b/>
                <w:sz w:val="20"/>
              </w:rPr>
            </w:pPr>
            <w:r w:rsidRPr="007C3203">
              <w:rPr>
                <w:rFonts w:ascii="Gill Sans MT" w:hAnsi="Gill Sans MT"/>
                <w:b/>
                <w:sz w:val="20"/>
              </w:rPr>
              <w:t>Learning Goal</w:t>
            </w:r>
          </w:p>
        </w:tc>
        <w:tc>
          <w:tcPr>
            <w:tcW w:w="5753" w:type="dxa"/>
            <w:vMerge/>
            <w:tcBorders>
              <w:right w:val="single" w:sz="24" w:space="0" w:color="auto"/>
            </w:tcBorders>
            <w:vAlign w:val="center"/>
          </w:tcPr>
          <w:p w14:paraId="46AE9B60" w14:textId="77777777" w:rsidR="007B23A7" w:rsidRPr="007C3203" w:rsidRDefault="007B23A7" w:rsidP="002D3C31">
            <w:pPr>
              <w:rPr>
                <w:rFonts w:ascii="Gill Sans MT" w:hAnsi="Gill Sans MT"/>
                <w:sz w:val="20"/>
              </w:rPr>
            </w:pPr>
          </w:p>
        </w:tc>
      </w:tr>
      <w:tr w:rsidR="007B23A7" w:rsidRPr="007C3203" w14:paraId="160B7252" w14:textId="77777777" w:rsidTr="002D3C31">
        <w:tc>
          <w:tcPr>
            <w:tcW w:w="543" w:type="dxa"/>
            <w:tcBorders>
              <w:left w:val="single" w:sz="24" w:space="0" w:color="auto"/>
              <w:bottom w:val="single" w:sz="4" w:space="0" w:color="auto"/>
              <w:right w:val="nil"/>
            </w:tcBorders>
            <w:vAlign w:val="center"/>
          </w:tcPr>
          <w:p w14:paraId="0D8125E1" w14:textId="77777777" w:rsidR="007B23A7" w:rsidRPr="007C3203" w:rsidRDefault="007B23A7" w:rsidP="002D3C31">
            <w:pPr>
              <w:jc w:val="right"/>
              <w:rPr>
                <w:rFonts w:ascii="Gill Sans MT" w:hAnsi="Gill Sans MT"/>
                <w:b/>
                <w:sz w:val="72"/>
              </w:rPr>
            </w:pPr>
            <w:r w:rsidRPr="007C3203">
              <w:rPr>
                <w:rFonts w:ascii="Gill Sans MT" w:hAnsi="Gill Sans MT"/>
                <w:b/>
                <w:sz w:val="72"/>
              </w:rPr>
              <w:t>2</w:t>
            </w:r>
          </w:p>
        </w:tc>
        <w:tc>
          <w:tcPr>
            <w:tcW w:w="544" w:type="dxa"/>
            <w:tcBorders>
              <w:left w:val="nil"/>
              <w:bottom w:val="single" w:sz="4" w:space="0" w:color="auto"/>
            </w:tcBorders>
            <w:vAlign w:val="center"/>
          </w:tcPr>
          <w:p w14:paraId="2E96CEE1" w14:textId="77777777" w:rsidR="007B23A7" w:rsidRPr="007C3203" w:rsidRDefault="007B23A7" w:rsidP="002D3C31">
            <w:pPr>
              <w:rPr>
                <w:rFonts w:ascii="Gill Sans MT" w:hAnsi="Gill Sans MT"/>
              </w:rPr>
            </w:pPr>
            <w:r w:rsidRPr="007C3203">
              <w:rPr>
                <w:rFonts w:ascii="Gill Sans MT" w:hAnsi="Gill Sans MT" w:cs="Gill Sans"/>
                <w:noProof/>
                <w:sz w:val="20"/>
              </w:rPr>
              <w:drawing>
                <wp:inline distT="0" distB="0" distL="0" distR="0" wp14:anchorId="67D810B0" wp14:editId="67052DAA">
                  <wp:extent cx="275843" cy="275843"/>
                  <wp:effectExtent l="0" t="0" r="381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6A8B52AC" w14:textId="77777777" w:rsidR="007B23A7" w:rsidRPr="007C3203" w:rsidRDefault="007B23A7" w:rsidP="002D3C31">
            <w:pPr>
              <w:rPr>
                <w:rFonts w:ascii="Gill Sans MT" w:hAnsi="Gill Sans MT"/>
                <w:b/>
                <w:i/>
                <w:sz w:val="20"/>
              </w:rPr>
            </w:pPr>
            <w:r w:rsidRPr="007C3203">
              <w:rPr>
                <w:rFonts w:ascii="Gill Sans MT" w:hAnsi="Gill Sans MT"/>
                <w:b/>
                <w:i/>
                <w:sz w:val="20"/>
              </w:rPr>
              <w:t>Students demonstrate they have the ability to:</w:t>
            </w:r>
          </w:p>
          <w:p w14:paraId="3DBA0683" w14:textId="77777777" w:rsidR="00D67B3A" w:rsidRPr="007C3203" w:rsidRDefault="00D67B3A" w:rsidP="00D67B3A">
            <w:pPr>
              <w:pStyle w:val="ListParagraph"/>
              <w:numPr>
                <w:ilvl w:val="0"/>
                <w:numId w:val="31"/>
              </w:numPr>
              <w:ind w:left="303" w:hanging="270"/>
              <w:rPr>
                <w:rFonts w:ascii="Gill Sans MT" w:hAnsi="Gill Sans MT"/>
                <w:sz w:val="20"/>
              </w:rPr>
            </w:pPr>
            <w:r w:rsidRPr="007C3203">
              <w:rPr>
                <w:rFonts w:ascii="Gill Sans MT" w:hAnsi="Gill Sans MT"/>
                <w:b/>
                <w:sz w:val="20"/>
              </w:rPr>
              <w:t>Plan</w:t>
            </w:r>
            <w:r w:rsidRPr="007C3203">
              <w:rPr>
                <w:rFonts w:ascii="Gill Sans MT" w:hAnsi="Gill Sans MT"/>
                <w:sz w:val="20"/>
              </w:rPr>
              <w:t xml:space="preserve"> and </w:t>
            </w:r>
            <w:r w:rsidRPr="007C3203">
              <w:rPr>
                <w:rFonts w:ascii="Gill Sans MT" w:hAnsi="Gill Sans MT"/>
                <w:b/>
                <w:sz w:val="20"/>
              </w:rPr>
              <w:t>organize</w:t>
            </w:r>
            <w:r w:rsidRPr="007C3203">
              <w:rPr>
                <w:rFonts w:ascii="Gill Sans MT" w:hAnsi="Gill Sans MT"/>
                <w:sz w:val="20"/>
              </w:rPr>
              <w:t xml:space="preserve"> a narrative</w:t>
            </w:r>
          </w:p>
          <w:p w14:paraId="2498A589" w14:textId="77777777" w:rsidR="00D67B3A" w:rsidRPr="007C3203" w:rsidRDefault="00D67B3A" w:rsidP="00D67B3A">
            <w:pPr>
              <w:pStyle w:val="ListParagraph"/>
              <w:numPr>
                <w:ilvl w:val="0"/>
                <w:numId w:val="31"/>
              </w:numPr>
              <w:ind w:left="303" w:hanging="270"/>
              <w:rPr>
                <w:rFonts w:ascii="Gill Sans MT" w:hAnsi="Gill Sans MT"/>
                <w:sz w:val="20"/>
              </w:rPr>
            </w:pPr>
            <w:r w:rsidRPr="007C3203">
              <w:rPr>
                <w:rFonts w:ascii="Gill Sans MT" w:hAnsi="Gill Sans MT"/>
                <w:b/>
                <w:sz w:val="20"/>
              </w:rPr>
              <w:t>Write</w:t>
            </w:r>
            <w:r w:rsidRPr="007C3203">
              <w:rPr>
                <w:rFonts w:ascii="Gill Sans MT" w:hAnsi="Gill Sans MT"/>
                <w:sz w:val="20"/>
              </w:rPr>
              <w:t xml:space="preserve"> a narrative with a beginning, middle, and end</w:t>
            </w:r>
          </w:p>
          <w:p w14:paraId="0F13395C" w14:textId="77777777" w:rsidR="00D67B3A" w:rsidRPr="007C3203" w:rsidRDefault="00D67B3A" w:rsidP="00D67B3A">
            <w:pPr>
              <w:pStyle w:val="ListParagraph"/>
              <w:numPr>
                <w:ilvl w:val="0"/>
                <w:numId w:val="31"/>
              </w:numPr>
              <w:ind w:left="303" w:hanging="270"/>
              <w:rPr>
                <w:rFonts w:ascii="Gill Sans MT" w:hAnsi="Gill Sans MT"/>
                <w:sz w:val="20"/>
              </w:rPr>
            </w:pPr>
            <w:r w:rsidRPr="007C3203">
              <w:rPr>
                <w:rFonts w:ascii="Gill Sans MT" w:hAnsi="Gill Sans MT"/>
                <w:b/>
                <w:sz w:val="20"/>
              </w:rPr>
              <w:t>Provide</w:t>
            </w:r>
            <w:r w:rsidRPr="007C3203">
              <w:rPr>
                <w:rFonts w:ascii="Gill Sans MT" w:hAnsi="Gill Sans MT"/>
                <w:sz w:val="20"/>
              </w:rPr>
              <w:t xml:space="preserve"> a concluding statement</w:t>
            </w:r>
          </w:p>
          <w:p w14:paraId="6F8C47ED" w14:textId="77777777" w:rsidR="00D67B3A" w:rsidRPr="007C3203" w:rsidRDefault="00D67B3A" w:rsidP="00D67B3A">
            <w:pPr>
              <w:pStyle w:val="ListParagraph"/>
              <w:numPr>
                <w:ilvl w:val="0"/>
                <w:numId w:val="31"/>
              </w:numPr>
              <w:ind w:left="303" w:hanging="270"/>
              <w:rPr>
                <w:rFonts w:ascii="Gill Sans MT" w:hAnsi="Gill Sans MT"/>
                <w:sz w:val="20"/>
              </w:rPr>
            </w:pPr>
            <w:r w:rsidRPr="007C3203">
              <w:rPr>
                <w:rFonts w:ascii="Gill Sans MT" w:hAnsi="Gill Sans MT"/>
                <w:b/>
                <w:sz w:val="20"/>
              </w:rPr>
              <w:t>Identify</w:t>
            </w:r>
            <w:r w:rsidRPr="007C3203">
              <w:rPr>
                <w:rFonts w:ascii="Gill Sans MT" w:hAnsi="Gill Sans MT"/>
                <w:sz w:val="20"/>
              </w:rPr>
              <w:t xml:space="preserve"> transitions in a sample narrative</w:t>
            </w:r>
          </w:p>
          <w:p w14:paraId="0AA27913" w14:textId="73B03034" w:rsidR="007B23A7" w:rsidRPr="007C3203" w:rsidRDefault="00D67B3A" w:rsidP="00D67B3A">
            <w:pPr>
              <w:pStyle w:val="ListParagraph"/>
              <w:numPr>
                <w:ilvl w:val="0"/>
                <w:numId w:val="31"/>
              </w:numPr>
              <w:ind w:left="303" w:hanging="270"/>
              <w:rPr>
                <w:rFonts w:ascii="Gill Sans MT" w:hAnsi="Gill Sans MT"/>
                <w:sz w:val="20"/>
              </w:rPr>
            </w:pPr>
            <w:r w:rsidRPr="007C3203">
              <w:rPr>
                <w:rFonts w:ascii="Gill Sans MT" w:hAnsi="Gill Sans MT"/>
                <w:b/>
                <w:sz w:val="20"/>
              </w:rPr>
              <w:t>Write</w:t>
            </w:r>
            <w:r w:rsidRPr="007C3203">
              <w:rPr>
                <w:rFonts w:ascii="Gill Sans MT" w:hAnsi="Gill Sans MT"/>
                <w:sz w:val="20"/>
              </w:rPr>
              <w:t xml:space="preserve"> a brief, single-episode narrative</w:t>
            </w:r>
          </w:p>
        </w:tc>
      </w:tr>
      <w:tr w:rsidR="007B23A7" w:rsidRPr="007C3203" w14:paraId="011DDCCD" w14:textId="77777777" w:rsidTr="002D3C31">
        <w:tc>
          <w:tcPr>
            <w:tcW w:w="543" w:type="dxa"/>
            <w:tcBorders>
              <w:left w:val="single" w:sz="24" w:space="0" w:color="auto"/>
              <w:bottom w:val="single" w:sz="24" w:space="0" w:color="auto"/>
              <w:right w:val="nil"/>
            </w:tcBorders>
            <w:vAlign w:val="center"/>
          </w:tcPr>
          <w:p w14:paraId="502D71E7" w14:textId="77777777" w:rsidR="007B23A7" w:rsidRPr="007C3203" w:rsidRDefault="007B23A7" w:rsidP="002D3C31">
            <w:pPr>
              <w:jc w:val="right"/>
              <w:rPr>
                <w:rFonts w:ascii="Gill Sans MT" w:hAnsi="Gill Sans MT"/>
                <w:b/>
                <w:sz w:val="72"/>
              </w:rPr>
            </w:pPr>
            <w:r w:rsidRPr="007C3203">
              <w:rPr>
                <w:rFonts w:ascii="Gill Sans MT" w:hAnsi="Gill Sans MT"/>
                <w:b/>
                <w:sz w:val="72"/>
              </w:rPr>
              <w:t>1</w:t>
            </w:r>
          </w:p>
        </w:tc>
        <w:tc>
          <w:tcPr>
            <w:tcW w:w="544" w:type="dxa"/>
            <w:tcBorders>
              <w:left w:val="nil"/>
              <w:bottom w:val="single" w:sz="24" w:space="0" w:color="auto"/>
            </w:tcBorders>
            <w:vAlign w:val="center"/>
          </w:tcPr>
          <w:p w14:paraId="7A779B02" w14:textId="77777777" w:rsidR="007B23A7" w:rsidRPr="007C3203" w:rsidRDefault="007B23A7" w:rsidP="002D3C31">
            <w:pPr>
              <w:rPr>
                <w:rFonts w:ascii="Gill Sans MT" w:hAnsi="Gill Sans MT"/>
              </w:rPr>
            </w:pPr>
            <w:r w:rsidRPr="007C3203">
              <w:rPr>
                <w:rFonts w:ascii="Gill Sans MT" w:hAnsi="Gill Sans MT" w:cs="Gill Sans"/>
                <w:noProof/>
                <w:sz w:val="20"/>
              </w:rPr>
              <w:drawing>
                <wp:inline distT="0" distB="0" distL="0" distR="0" wp14:anchorId="4CB5CB04" wp14:editId="753A46BF">
                  <wp:extent cx="249936" cy="249936"/>
                  <wp:effectExtent l="0" t="0" r="4445" b="444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98291BD" w14:textId="77777777" w:rsidR="007B23A7" w:rsidRPr="007C3203" w:rsidRDefault="007B23A7" w:rsidP="002D3C31">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71AC4F7B" w14:textId="77777777" w:rsidR="007B23A7" w:rsidRPr="007C3203" w:rsidRDefault="007B23A7" w:rsidP="007B23A7">
      <w:pPr>
        <w:rPr>
          <w:rFonts w:ascii="Gill Sans MT" w:hAnsi="Gill Sans MT"/>
        </w:rPr>
      </w:pPr>
      <w:r w:rsidRPr="007C3203">
        <w:rPr>
          <w:rFonts w:ascii="Gill Sans MT" w:hAnsi="Gill Sans MT"/>
        </w:rPr>
        <w:br w:type="page"/>
      </w:r>
    </w:p>
    <w:p w14:paraId="1C52105E" w14:textId="5BB99094" w:rsidR="006F02BE" w:rsidRPr="007C3203" w:rsidRDefault="006F02BE" w:rsidP="00E52CC7">
      <w:pPr>
        <w:outlineLvl w:val="0"/>
        <w:rPr>
          <w:rFonts w:ascii="Gill Sans MT" w:hAnsi="Gill Sans MT"/>
          <w:b/>
          <w:sz w:val="32"/>
        </w:rPr>
      </w:pPr>
      <w:r w:rsidRPr="007C3203">
        <w:rPr>
          <w:rFonts w:ascii="Gill Sans MT" w:hAnsi="Gill Sans MT"/>
          <w:b/>
          <w:noProof/>
          <w:sz w:val="32"/>
        </w:rPr>
        <w:lastRenderedPageBreak/>
        <mc:AlternateContent>
          <mc:Choice Requires="wps">
            <w:drawing>
              <wp:anchor distT="0" distB="0" distL="114300" distR="114300" simplePos="0" relativeHeight="251808768" behindDoc="0" locked="0" layoutInCell="1" allowOverlap="1" wp14:anchorId="327843D4" wp14:editId="4ACEF302">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256" name="Round Diagonal Corner Rectangle 256"/>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7CE60D7" w14:textId="77777777" w:rsidR="00E52CC7" w:rsidRPr="003803BF" w:rsidRDefault="00E52CC7" w:rsidP="006F02BE">
                            <w:pPr>
                              <w:rPr>
                                <w:rFonts w:ascii="Gill Sans MT" w:hAnsi="Gill Sans MT"/>
                                <w:b/>
                              </w:rPr>
                            </w:pPr>
                            <w:r w:rsidRPr="003803BF">
                              <w:rPr>
                                <w:rFonts w:ascii="Gill Sans MT" w:hAnsi="Gill Sans MT"/>
                                <w:b/>
                              </w:rPr>
                              <w:t>Organizing Principles</w:t>
                            </w:r>
                          </w:p>
                          <w:p w14:paraId="2365ECB4" w14:textId="4102A98B" w:rsidR="00E52CC7" w:rsidRPr="003803BF" w:rsidRDefault="00E52CC7" w:rsidP="003B6D87">
                            <w:pPr>
                              <w:ind w:right="1460"/>
                              <w:rPr>
                                <w:rFonts w:ascii="Gill Sans MT" w:hAnsi="Gill Sans MT"/>
                              </w:rPr>
                            </w:pPr>
                            <w:r w:rsidRPr="003B6D87">
                              <w:rPr>
                                <w:rFonts w:ascii="Gill Sans MT" w:hAnsi="Gill Sans MT"/>
                              </w:rPr>
                              <w:t>A brief introduction to the topics of argument that will recur throughout middle school. Students should be given at least one opportunity to craft an argument of their own, complete with claims and evidence, as part of this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843D4" id="Round Diagonal Corner Rectangle 256" o:spid="_x0000_s1140" style="position:absolute;margin-left:0;margin-top:43.2pt;width:693.35pt;height:81.35pt;z-index:25180876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57CE60D7" w14:textId="77777777" w:rsidR="00E52CC7" w:rsidRPr="003803BF" w:rsidRDefault="00E52CC7" w:rsidP="006F02BE">
                      <w:pPr>
                        <w:rPr>
                          <w:rFonts w:ascii="Gill Sans MT" w:hAnsi="Gill Sans MT"/>
                          <w:b/>
                        </w:rPr>
                      </w:pPr>
                      <w:r w:rsidRPr="003803BF">
                        <w:rPr>
                          <w:rFonts w:ascii="Gill Sans MT" w:hAnsi="Gill Sans MT"/>
                          <w:b/>
                        </w:rPr>
                        <w:t>Organizing Principles</w:t>
                      </w:r>
                    </w:p>
                    <w:p w14:paraId="2365ECB4" w14:textId="4102A98B" w:rsidR="00E52CC7" w:rsidRPr="003803BF" w:rsidRDefault="00E52CC7" w:rsidP="003B6D87">
                      <w:pPr>
                        <w:ind w:right="1460"/>
                        <w:rPr>
                          <w:rFonts w:ascii="Gill Sans MT" w:hAnsi="Gill Sans MT"/>
                        </w:rPr>
                      </w:pPr>
                      <w:r w:rsidRPr="003B6D87">
                        <w:rPr>
                          <w:rFonts w:ascii="Gill Sans MT" w:hAnsi="Gill Sans MT"/>
                        </w:rPr>
                        <w:t>A brief introduction to the topics of argument that will recur throughout middle school. Students should be given at least one opportunity to craft an argument of their own, complete with claims and evidence, as part of this unit.</w:t>
                      </w:r>
                    </w:p>
                  </w:txbxContent>
                </v:textbox>
                <w10:wrap type="tight" anchorx="margin" anchory="margin"/>
              </v:shape>
            </w:pict>
          </mc:Fallback>
        </mc:AlternateContent>
      </w:r>
      <w:r w:rsidRPr="007C3203">
        <w:rPr>
          <w:rFonts w:ascii="Gill Sans MT" w:hAnsi="Gill Sans MT"/>
          <w:b/>
          <w:sz w:val="32"/>
        </w:rPr>
        <w:t xml:space="preserve">Unit 4: </w:t>
      </w:r>
      <w:r w:rsidR="003B6D87" w:rsidRPr="007C3203">
        <w:rPr>
          <w:rFonts w:ascii="Gill Sans MT" w:hAnsi="Gill Sans MT"/>
          <w:b/>
          <w:sz w:val="32"/>
        </w:rPr>
        <w:t>Opinion and Argument</w:t>
      </w:r>
      <w:r w:rsidRPr="007C3203">
        <w:rPr>
          <w:rFonts w:ascii="Gill Sans MT" w:hAnsi="Gill Sans MT"/>
          <w:b/>
          <w:sz w:val="32"/>
        </w:rPr>
        <w:t xml:space="preserve"> </w:t>
      </w:r>
      <w:r w:rsidRPr="007C3203">
        <w:rPr>
          <w:rFonts w:ascii="Gill Sans MT" w:hAnsi="Gill Sans MT"/>
          <w:noProof/>
        </w:rPr>
        <mc:AlternateContent>
          <mc:Choice Requires="wps">
            <w:drawing>
              <wp:anchor distT="0" distB="0" distL="114300" distR="114300" simplePos="0" relativeHeight="251813888" behindDoc="0" locked="0" layoutInCell="1" allowOverlap="1" wp14:anchorId="004D6926" wp14:editId="34C78CFB">
                <wp:simplePos x="0" y="0"/>
                <wp:positionH relativeFrom="margin">
                  <wp:align>right</wp:align>
                </wp:positionH>
                <wp:positionV relativeFrom="margin">
                  <wp:align>top</wp:align>
                </wp:positionV>
                <wp:extent cx="1371600" cy="1362456"/>
                <wp:effectExtent l="0" t="0" r="25400" b="34925"/>
                <wp:wrapSquare wrapText="bothSides"/>
                <wp:docPr id="257" name="Oval 257"/>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ACC3988" w14:textId="467E8F14" w:rsidR="00E52CC7" w:rsidRPr="003803BF" w:rsidRDefault="00E52CC7" w:rsidP="006F02BE">
                            <w:pPr>
                              <w:jc w:val="center"/>
                              <w:rPr>
                                <w:rFonts w:ascii="Gill Sans MT" w:hAnsi="Gill Sans MT"/>
                                <w:b/>
                                <w:sz w:val="36"/>
                              </w:rPr>
                            </w:pPr>
                            <w:r>
                              <w:rPr>
                                <w:rFonts w:ascii="Gill Sans MT" w:hAnsi="Gill Sans MT"/>
                                <w:b/>
                                <w:sz w:val="36"/>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D6926" id="Oval 257" o:spid="_x0000_s1141" style="position:absolute;margin-left:56.8pt;margin-top:0;width:108pt;height:107.3pt;z-index:2518138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" fillcolor="white [3201]" strokecolor="black [3200]" strokeweight="1pt">
                <v:stroke joinstyle="miter"/>
                <v:textbox>
                  <w:txbxContent>
                    <w:p w14:paraId="7ACC3988" w14:textId="467E8F14" w:rsidR="00E52CC7" w:rsidRPr="003803BF" w:rsidRDefault="00E52CC7" w:rsidP="006F02BE">
                      <w:pPr>
                        <w:jc w:val="center"/>
                        <w:rPr>
                          <w:rFonts w:ascii="Gill Sans MT" w:hAnsi="Gill Sans MT"/>
                          <w:b/>
                          <w:sz w:val="36"/>
                        </w:rPr>
                      </w:pPr>
                      <w:r>
                        <w:rPr>
                          <w:rFonts w:ascii="Gill Sans MT" w:hAnsi="Gill Sans MT"/>
                          <w:b/>
                          <w:sz w:val="36"/>
                        </w:rPr>
                        <w:t>6 Weeks</w:t>
                      </w:r>
                    </w:p>
                  </w:txbxContent>
                </v:textbox>
                <w10:wrap type="square" anchorx="margin" anchory="margin"/>
              </v:oval>
            </w:pict>
          </mc:Fallback>
        </mc:AlternateContent>
      </w:r>
    </w:p>
    <w:p w14:paraId="134AAA69" w14:textId="77777777" w:rsidR="006F02BE" w:rsidRPr="007C3203" w:rsidRDefault="006F02BE" w:rsidP="006F02BE">
      <w:pPr>
        <w:rPr>
          <w:rFonts w:ascii="Gill Sans MT" w:hAnsi="Gill Sans MT"/>
        </w:rPr>
      </w:pPr>
      <w:r w:rsidRPr="007C3203">
        <w:rPr>
          <w:rFonts w:ascii="Gill Sans MT" w:hAnsi="Gill Sans MT"/>
          <w:noProof/>
        </w:rPr>
        <mc:AlternateContent>
          <mc:Choice Requires="wps">
            <w:drawing>
              <wp:anchor distT="0" distB="0" distL="114300" distR="114300" simplePos="0" relativeHeight="251814912" behindDoc="0" locked="0" layoutInCell="1" allowOverlap="1" wp14:anchorId="6678392C" wp14:editId="2D3639DB">
                <wp:simplePos x="0" y="0"/>
                <wp:positionH relativeFrom="page">
                  <wp:align>left</wp:align>
                </wp:positionH>
                <wp:positionV relativeFrom="margin">
                  <wp:posOffset>1828800</wp:posOffset>
                </wp:positionV>
                <wp:extent cx="2743200" cy="2286000"/>
                <wp:effectExtent l="0" t="0" r="25400" b="25400"/>
                <wp:wrapThrough wrapText="bothSides">
                  <wp:wrapPolygon edited="0">
                    <wp:start x="0" y="0"/>
                    <wp:lineTo x="0" y="21600"/>
                    <wp:lineTo x="13400" y="21600"/>
                    <wp:lineTo x="14200" y="21600"/>
                    <wp:lineTo x="18200" y="19680"/>
                    <wp:lineTo x="21200" y="15360"/>
                    <wp:lineTo x="21600" y="13200"/>
                    <wp:lineTo x="21600" y="7440"/>
                    <wp:lineTo x="20600" y="5520"/>
                    <wp:lineTo x="19600" y="3120"/>
                    <wp:lineTo x="15000" y="240"/>
                    <wp:lineTo x="13400" y="0"/>
                    <wp:lineTo x="0" y="0"/>
                  </wp:wrapPolygon>
                </wp:wrapThrough>
                <wp:docPr id="258" name="Delay 258"/>
                <wp:cNvGraphicFramePr/>
                <a:graphic xmlns:a="http://schemas.openxmlformats.org/drawingml/2006/main">
                  <a:graphicData uri="http://schemas.microsoft.com/office/word/2010/wordprocessingShape">
                    <wps:wsp>
                      <wps:cNvSpPr/>
                      <wps:spPr>
                        <a:xfrm>
                          <a:off x="0" y="0"/>
                          <a:ext cx="2743200" cy="2286000"/>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C4F97" w14:textId="77777777" w:rsidR="00E52CC7" w:rsidRPr="006D41B9" w:rsidRDefault="00E52CC7" w:rsidP="006F02BE">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78392C" id="Delay 258" o:spid="_x0000_s1142" type="#_x0000_t135" style="position:absolute;margin-left:0;margin-top:2in;width:3in;height:180pt;z-index:251814912;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" fillcolor="white [3212]" strokecolor="black [3213]" strokeweight="1pt">
                <v:textbox>
                  <w:txbxContent>
                    <w:p w14:paraId="222C4F97" w14:textId="77777777" w:rsidR="00E52CC7" w:rsidRPr="006D41B9" w:rsidRDefault="00E52CC7" w:rsidP="006F02BE">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v:textbox>
                <w10:wrap type="through" anchorx="page" anchory="margin"/>
              </v:shape>
            </w:pict>
          </mc:Fallback>
        </mc:AlternateContent>
      </w:r>
      <w:r w:rsidRPr="007C3203">
        <w:rPr>
          <w:rFonts w:ascii="Gill Sans MT" w:hAnsi="Gill Sans MT"/>
          <w:noProof/>
        </w:rPr>
        <mc:AlternateContent>
          <mc:Choice Requires="wps">
            <w:drawing>
              <wp:anchor distT="0" distB="0" distL="114300" distR="114300" simplePos="0" relativeHeight="251812864" behindDoc="0" locked="0" layoutInCell="1" allowOverlap="1" wp14:anchorId="14565D7A" wp14:editId="504CDFC5">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59" name="Oval 259"/>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34F691D9" w14:textId="77777777" w:rsidR="00E52CC7" w:rsidRDefault="00E52CC7" w:rsidP="006F02BE">
                            <w:pPr>
                              <w:jc w:val="center"/>
                            </w:pPr>
                            <w:r>
                              <w:rPr>
                                <w:rFonts w:ascii="Helvetica" w:hAnsi="Helvetica" w:cs="Helvetica"/>
                                <w:noProof/>
                              </w:rPr>
                              <w:drawing>
                                <wp:inline distT="0" distB="0" distL="0" distR="0" wp14:anchorId="7E25C472" wp14:editId="09EE46D9">
                                  <wp:extent cx="228346" cy="228346"/>
                                  <wp:effectExtent l="0" t="0" r="635" b="635"/>
                                  <wp:docPr id="2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72460C0B" w14:textId="42C70EC1" w:rsidR="00E52CC7" w:rsidRPr="00DC221B" w:rsidRDefault="00E52CC7" w:rsidP="00A36812">
                            <w:pPr>
                              <w:jc w:val="center"/>
                              <w:rPr>
                                <w:rFonts w:ascii="Gill Sans MT" w:hAnsi="Gill Sans MT"/>
                                <w:sz w:val="16"/>
                              </w:rPr>
                            </w:pPr>
                            <w:r>
                              <w:rPr>
                                <w:rFonts w:ascii="Gill Sans MT" w:hAnsi="Gill Sans MT"/>
                                <w:sz w:val="16"/>
                              </w:rPr>
                              <w:t>PLC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565D7A" id="Oval 259" o:spid="_x0000_s1143" style="position:absolute;margin-left:642.75pt;margin-top:422.85pt;width:1in;height:1in;z-index:2518128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" fillcolor="white [3201]" strokecolor="black [3200]" strokeweight="1pt">
                <v:stroke joinstyle="miter"/>
                <v:textbox>
                  <w:txbxContent>
                    <w:p w14:paraId="34F691D9" w14:textId="77777777" w:rsidR="00E52CC7" w:rsidRDefault="00E52CC7" w:rsidP="006F02BE">
                      <w:pPr>
                        <w:jc w:val="center"/>
                      </w:pPr>
                      <w:r>
                        <w:rPr>
                          <w:rFonts w:ascii="Helvetica" w:hAnsi="Helvetica" w:cs="Helvetica"/>
                          <w:noProof/>
                        </w:rPr>
                        <w:drawing>
                          <wp:inline distT="0" distB="0" distL="0" distR="0" wp14:anchorId="7E25C472" wp14:editId="09EE46D9">
                            <wp:extent cx="228346" cy="228346"/>
                            <wp:effectExtent l="0" t="0" r="635" b="635"/>
                            <wp:docPr id="2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72460C0B" w14:textId="42C70EC1" w:rsidR="00E52CC7" w:rsidRPr="00DC221B" w:rsidRDefault="00E52CC7" w:rsidP="00A36812">
                      <w:pPr>
                        <w:jc w:val="center"/>
                        <w:rPr>
                          <w:rFonts w:ascii="Gill Sans MT" w:hAnsi="Gill Sans MT"/>
                          <w:sz w:val="16"/>
                        </w:rPr>
                      </w:pPr>
                      <w:r>
                        <w:rPr>
                          <w:rFonts w:ascii="Gill Sans MT" w:hAnsi="Gill Sans MT"/>
                          <w:sz w:val="16"/>
                        </w:rPr>
                        <w:t>PLC Resources</w:t>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809792" behindDoc="0" locked="0" layoutInCell="1" allowOverlap="1" wp14:anchorId="3031693A" wp14:editId="729E95AF">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260" name="Round Diagonal Corner Rectangle 260"/>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520A902" w14:textId="77777777" w:rsidR="00E52CC7" w:rsidRDefault="00E52CC7" w:rsidP="006F02BE">
                            <w:pPr>
                              <w:ind w:right="606"/>
                              <w:jc w:val="center"/>
                              <w:rPr>
                                <w:rFonts w:ascii="Gill Sans MT" w:hAnsi="Gill Sans MT"/>
                                <w:b/>
                                <w:sz w:val="32"/>
                              </w:rPr>
                            </w:pPr>
                            <w:r>
                              <w:rPr>
                                <w:rFonts w:ascii="Gill Sans MT" w:hAnsi="Gill Sans MT"/>
                                <w:b/>
                                <w:sz w:val="32"/>
                              </w:rPr>
                              <w:t>Materials</w:t>
                            </w:r>
                          </w:p>
                          <w:p w14:paraId="210071B8" w14:textId="77777777" w:rsidR="00E52CC7" w:rsidRDefault="00E52CC7" w:rsidP="006F02BE">
                            <w:pPr>
                              <w:ind w:right="606"/>
                              <w:jc w:val="center"/>
                              <w:rPr>
                                <w:rFonts w:ascii="Gill Sans MT" w:hAnsi="Gill Sans MT"/>
                              </w:rPr>
                            </w:pPr>
                          </w:p>
                          <w:p w14:paraId="291757F7" w14:textId="77777777" w:rsidR="00E52CC7" w:rsidRPr="00C62BBA" w:rsidRDefault="00E52CC7" w:rsidP="006F02BE">
                            <w:pPr>
                              <w:ind w:right="606"/>
                              <w:jc w:val="center"/>
                              <w:rPr>
                                <w:rFonts w:ascii="Gill Sans MT" w:hAnsi="Gill Sans MT"/>
                                <w:u w:val="single"/>
                              </w:rPr>
                            </w:pPr>
                            <w:r w:rsidRPr="00C62BBA">
                              <w:rPr>
                                <w:rFonts w:ascii="Gill Sans MT" w:hAnsi="Gill Sans MT"/>
                                <w:u w:val="single"/>
                              </w:rPr>
                              <w:t>Commonly Used Full-Length Texts</w:t>
                            </w:r>
                          </w:p>
                          <w:p w14:paraId="16B9A51C" w14:textId="0F1C9AE2" w:rsidR="00E52CC7" w:rsidRDefault="00E52CC7" w:rsidP="006F02BE">
                            <w:pPr>
                              <w:ind w:right="606"/>
                              <w:jc w:val="center"/>
                              <w:rPr>
                                <w:rFonts w:ascii="Gill Sans MT" w:hAnsi="Gill Sans MT"/>
                                <w:i/>
                                <w:sz w:val="21"/>
                              </w:rPr>
                            </w:pPr>
                          </w:p>
                          <w:p w14:paraId="576E8885" w14:textId="77777777" w:rsidR="00E52CC7" w:rsidRDefault="00E52CC7" w:rsidP="006F02BE">
                            <w:pPr>
                              <w:ind w:right="606"/>
                              <w:jc w:val="center"/>
                              <w:rPr>
                                <w:rFonts w:ascii="Gill Sans MT" w:hAnsi="Gill Sans MT"/>
                                <w:i/>
                                <w:sz w:val="21"/>
                              </w:rPr>
                            </w:pPr>
                          </w:p>
                          <w:p w14:paraId="46784DE7" w14:textId="77777777" w:rsidR="00E52CC7" w:rsidRPr="009246EA" w:rsidRDefault="00E52CC7" w:rsidP="006F02BE">
                            <w:pPr>
                              <w:ind w:right="606"/>
                              <w:jc w:val="center"/>
                              <w:rPr>
                                <w:rFonts w:ascii="Gill Sans MT" w:hAnsi="Gill Sans MT"/>
                                <w:i/>
                                <w:sz w:val="21"/>
                              </w:rPr>
                            </w:pPr>
                          </w:p>
                          <w:p w14:paraId="67024FFF" w14:textId="77777777" w:rsidR="00E52CC7" w:rsidRDefault="00E52CC7" w:rsidP="006F02BE">
                            <w:pPr>
                              <w:ind w:right="606"/>
                              <w:jc w:val="center"/>
                              <w:rPr>
                                <w:rFonts w:ascii="Gill Sans MT" w:hAnsi="Gill Sans MT"/>
                                <w:sz w:val="20"/>
                              </w:rPr>
                            </w:pPr>
                          </w:p>
                          <w:p w14:paraId="6A40B25F" w14:textId="77777777" w:rsidR="00E52CC7" w:rsidRDefault="00E52CC7" w:rsidP="006F02BE">
                            <w:pPr>
                              <w:ind w:right="606"/>
                              <w:jc w:val="center"/>
                              <w:rPr>
                                <w:rFonts w:ascii="Gill Sans MT" w:hAnsi="Gill Sans MT"/>
                                <w:sz w:val="20"/>
                              </w:rPr>
                            </w:pPr>
                          </w:p>
                          <w:p w14:paraId="4F07D302" w14:textId="77777777" w:rsidR="00E52CC7" w:rsidRPr="00A90E6A" w:rsidRDefault="00E52CC7" w:rsidP="006F02BE">
                            <w:pPr>
                              <w:ind w:right="606"/>
                              <w:jc w:val="center"/>
                              <w:rPr>
                                <w:rFonts w:ascii="Gill Sans MT" w:hAnsi="Gill Sans MT"/>
                                <w:sz w:val="20"/>
                              </w:rPr>
                            </w:pPr>
                          </w:p>
                          <w:p w14:paraId="6AFFE9AD" w14:textId="77777777" w:rsidR="00E52CC7" w:rsidRPr="00C62BBA" w:rsidRDefault="00E52CC7" w:rsidP="006F02BE">
                            <w:pPr>
                              <w:ind w:right="606"/>
                              <w:jc w:val="center"/>
                              <w:rPr>
                                <w:rFonts w:ascii="Gill Sans MT" w:hAnsi="Gill Sans MT"/>
                                <w:u w:val="single"/>
                              </w:rPr>
                            </w:pPr>
                            <w:r w:rsidRPr="00C62BBA">
                              <w:rPr>
                                <w:rFonts w:ascii="Gill Sans MT" w:hAnsi="Gill Sans MT"/>
                                <w:u w:val="single"/>
                              </w:rPr>
                              <w:t>Commonly Used Short Pieces</w:t>
                            </w:r>
                          </w:p>
                          <w:p w14:paraId="76B48F20" w14:textId="77777777" w:rsidR="00E52CC7" w:rsidRDefault="00E52CC7" w:rsidP="006F02BE">
                            <w:pPr>
                              <w:ind w:right="606"/>
                              <w:jc w:val="center"/>
                              <w:rPr>
                                <w:rFonts w:ascii="Gill Sans MT" w:hAnsi="Gill Sans MT"/>
                              </w:rPr>
                            </w:pPr>
                          </w:p>
                          <w:p w14:paraId="07E3B371" w14:textId="77777777" w:rsidR="00E52CC7" w:rsidRDefault="00E52CC7" w:rsidP="006F02BE">
                            <w:pPr>
                              <w:ind w:right="606"/>
                              <w:jc w:val="center"/>
                              <w:rPr>
                                <w:rFonts w:ascii="Gill Sans MT" w:hAnsi="Gill Sans MT"/>
                              </w:rPr>
                            </w:pPr>
                          </w:p>
                          <w:p w14:paraId="4567B06B" w14:textId="77777777" w:rsidR="00E52CC7" w:rsidRDefault="00E52CC7" w:rsidP="006F02BE">
                            <w:pPr>
                              <w:ind w:right="606"/>
                              <w:jc w:val="center"/>
                              <w:rPr>
                                <w:rFonts w:ascii="Gill Sans MT" w:hAnsi="Gill Sans MT"/>
                              </w:rPr>
                            </w:pPr>
                          </w:p>
                          <w:p w14:paraId="10516CDD" w14:textId="77777777" w:rsidR="00E52CC7" w:rsidRDefault="00E52CC7" w:rsidP="006F02BE">
                            <w:pPr>
                              <w:ind w:right="606"/>
                              <w:jc w:val="center"/>
                              <w:rPr>
                                <w:rFonts w:ascii="Gill Sans MT" w:hAnsi="Gill Sans MT"/>
                              </w:rPr>
                            </w:pPr>
                          </w:p>
                          <w:p w14:paraId="35E7E5D1" w14:textId="77777777" w:rsidR="00E52CC7" w:rsidRDefault="00E52CC7" w:rsidP="006F02BE">
                            <w:pPr>
                              <w:ind w:right="606"/>
                              <w:jc w:val="center"/>
                              <w:rPr>
                                <w:rFonts w:ascii="Gill Sans MT" w:hAnsi="Gill Sans MT"/>
                              </w:rPr>
                            </w:pPr>
                          </w:p>
                          <w:p w14:paraId="1C6860D0" w14:textId="77777777" w:rsidR="00E52CC7" w:rsidRDefault="00E52CC7" w:rsidP="006F02BE">
                            <w:pPr>
                              <w:ind w:right="606"/>
                              <w:jc w:val="center"/>
                              <w:rPr>
                                <w:rFonts w:ascii="Gill Sans MT" w:hAnsi="Gill Sans MT"/>
                              </w:rPr>
                            </w:pPr>
                          </w:p>
                          <w:p w14:paraId="6B56D5E4" w14:textId="77777777" w:rsidR="00E52CC7" w:rsidRPr="00C62BBA" w:rsidRDefault="00E52CC7" w:rsidP="006F02BE">
                            <w:pPr>
                              <w:ind w:right="606"/>
                              <w:jc w:val="center"/>
                              <w:rPr>
                                <w:rFonts w:ascii="Gill Sans MT" w:hAnsi="Gill Sans MT"/>
                                <w:u w:val="single"/>
                              </w:rPr>
                            </w:pPr>
                            <w:r w:rsidRPr="00C62BBA">
                              <w:rPr>
                                <w:rFonts w:ascii="Gill Sans MT" w:hAnsi="Gill Sans MT"/>
                                <w:u w:val="single"/>
                              </w:rPr>
                              <w:t>Grammar Guidance</w:t>
                            </w:r>
                          </w:p>
                          <w:p w14:paraId="7D586CDB" w14:textId="2441B4D9" w:rsidR="00E52CC7" w:rsidRPr="00C62BBA" w:rsidRDefault="00E52CC7" w:rsidP="006F02BE">
                            <w:pPr>
                              <w:ind w:right="606"/>
                              <w:jc w:val="center"/>
                              <w:rPr>
                                <w:rFonts w:ascii="Gill Sans MT" w:hAnsi="Gill Sans MT"/>
                                <w:sz w:val="21"/>
                              </w:rPr>
                            </w:pPr>
                            <w:r>
                              <w:rPr>
                                <w:rFonts w:ascii="Gill Sans MT" w:hAnsi="Gill Sans MT"/>
                                <w:sz w:val="21"/>
                              </w:rPr>
                              <w:t>This final unit is the last opportunity to secure the Level 3 Learning Targets in Grammar and Mechanics before students move on to ELA7. With this in mind, place deliberate emphasis on scheduling opportunities for students to learn and apply the skills that have not yet been demonstrated.</w:t>
                            </w:r>
                          </w:p>
                          <w:p w14:paraId="44551674" w14:textId="77777777" w:rsidR="00E52CC7" w:rsidRDefault="00E52CC7" w:rsidP="006F02BE">
                            <w:pPr>
                              <w:ind w:right="606"/>
                              <w:jc w:val="center"/>
                              <w:rPr>
                                <w:rFonts w:ascii="Gill Sans MT" w:hAnsi="Gill Sans MT"/>
                              </w:rPr>
                            </w:pPr>
                          </w:p>
                          <w:p w14:paraId="0F4B3497" w14:textId="77777777" w:rsidR="00E52CC7" w:rsidRDefault="00E52CC7" w:rsidP="006F02BE">
                            <w:pPr>
                              <w:ind w:right="606"/>
                              <w:jc w:val="center"/>
                              <w:rPr>
                                <w:rFonts w:ascii="Gill Sans MT" w:hAnsi="Gill Sans MT"/>
                              </w:rPr>
                            </w:pPr>
                          </w:p>
                          <w:p w14:paraId="532D2D2B" w14:textId="77777777" w:rsidR="00E52CC7" w:rsidRDefault="00E52CC7" w:rsidP="006F02BE">
                            <w:pPr>
                              <w:ind w:right="606"/>
                              <w:jc w:val="center"/>
                              <w:rPr>
                                <w:rFonts w:ascii="Gill Sans MT" w:hAnsi="Gill Sans MT"/>
                              </w:rPr>
                            </w:pPr>
                          </w:p>
                          <w:p w14:paraId="072A99D3" w14:textId="77777777" w:rsidR="00E52CC7" w:rsidRDefault="00E52CC7" w:rsidP="006F02BE">
                            <w:pPr>
                              <w:ind w:right="606"/>
                              <w:jc w:val="center"/>
                              <w:rPr>
                                <w:rFonts w:ascii="Gill Sans MT" w:hAnsi="Gill Sans MT"/>
                              </w:rPr>
                            </w:pPr>
                          </w:p>
                          <w:p w14:paraId="085BE6E8" w14:textId="77777777" w:rsidR="00E52CC7" w:rsidRDefault="00E52CC7" w:rsidP="006F02BE">
                            <w:pPr>
                              <w:ind w:right="606"/>
                              <w:jc w:val="center"/>
                              <w:rPr>
                                <w:rFonts w:ascii="Gill Sans MT" w:hAnsi="Gill Sans MT"/>
                              </w:rPr>
                            </w:pPr>
                          </w:p>
                          <w:p w14:paraId="48B60F0C" w14:textId="77777777" w:rsidR="00E52CC7" w:rsidRDefault="00E52CC7" w:rsidP="006F02BE">
                            <w:pPr>
                              <w:ind w:right="606"/>
                              <w:jc w:val="center"/>
                              <w:rPr>
                                <w:rFonts w:ascii="Gill Sans MT" w:hAnsi="Gill Sans MT"/>
                              </w:rPr>
                            </w:pPr>
                          </w:p>
                          <w:p w14:paraId="0B6C251E" w14:textId="77777777" w:rsidR="00E52CC7" w:rsidRPr="00F128F1" w:rsidRDefault="00E52CC7" w:rsidP="006F02BE">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1693A" id="Round Diagonal Corner Rectangle 260" o:spid="_x0000_s1144" style="position:absolute;margin-left:37.95pt;margin-top:221.25pt;width:690.7pt;height:338.2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1520A902" w14:textId="77777777" w:rsidR="00E52CC7" w:rsidRDefault="00E52CC7" w:rsidP="006F02BE">
                      <w:pPr>
                        <w:ind w:right="606"/>
                        <w:jc w:val="center"/>
                        <w:rPr>
                          <w:rFonts w:ascii="Gill Sans MT" w:hAnsi="Gill Sans MT"/>
                          <w:b/>
                          <w:sz w:val="32"/>
                        </w:rPr>
                      </w:pPr>
                      <w:r>
                        <w:rPr>
                          <w:rFonts w:ascii="Gill Sans MT" w:hAnsi="Gill Sans MT"/>
                          <w:b/>
                          <w:sz w:val="32"/>
                        </w:rPr>
                        <w:t>Materials</w:t>
                      </w:r>
                    </w:p>
                    <w:p w14:paraId="210071B8" w14:textId="77777777" w:rsidR="00E52CC7" w:rsidRDefault="00E52CC7" w:rsidP="006F02BE">
                      <w:pPr>
                        <w:ind w:right="606"/>
                        <w:jc w:val="center"/>
                        <w:rPr>
                          <w:rFonts w:ascii="Gill Sans MT" w:hAnsi="Gill Sans MT"/>
                        </w:rPr>
                      </w:pPr>
                    </w:p>
                    <w:p w14:paraId="291757F7" w14:textId="77777777" w:rsidR="00E52CC7" w:rsidRPr="00C62BBA" w:rsidRDefault="00E52CC7" w:rsidP="006F02BE">
                      <w:pPr>
                        <w:ind w:right="606"/>
                        <w:jc w:val="center"/>
                        <w:rPr>
                          <w:rFonts w:ascii="Gill Sans MT" w:hAnsi="Gill Sans MT"/>
                          <w:u w:val="single"/>
                        </w:rPr>
                      </w:pPr>
                      <w:r w:rsidRPr="00C62BBA">
                        <w:rPr>
                          <w:rFonts w:ascii="Gill Sans MT" w:hAnsi="Gill Sans MT"/>
                          <w:u w:val="single"/>
                        </w:rPr>
                        <w:t>Commonly Used Full-Length Texts</w:t>
                      </w:r>
                    </w:p>
                    <w:p w14:paraId="16B9A51C" w14:textId="0F1C9AE2" w:rsidR="00E52CC7" w:rsidRDefault="00E52CC7" w:rsidP="006F02BE">
                      <w:pPr>
                        <w:ind w:right="606"/>
                        <w:jc w:val="center"/>
                        <w:rPr>
                          <w:rFonts w:ascii="Gill Sans MT" w:hAnsi="Gill Sans MT"/>
                          <w:i/>
                          <w:sz w:val="21"/>
                        </w:rPr>
                      </w:pPr>
                    </w:p>
                    <w:p w14:paraId="576E8885" w14:textId="77777777" w:rsidR="00E52CC7" w:rsidRDefault="00E52CC7" w:rsidP="006F02BE">
                      <w:pPr>
                        <w:ind w:right="606"/>
                        <w:jc w:val="center"/>
                        <w:rPr>
                          <w:rFonts w:ascii="Gill Sans MT" w:hAnsi="Gill Sans MT"/>
                          <w:i/>
                          <w:sz w:val="21"/>
                        </w:rPr>
                      </w:pPr>
                    </w:p>
                    <w:p w14:paraId="46784DE7" w14:textId="77777777" w:rsidR="00E52CC7" w:rsidRPr="009246EA" w:rsidRDefault="00E52CC7" w:rsidP="006F02BE">
                      <w:pPr>
                        <w:ind w:right="606"/>
                        <w:jc w:val="center"/>
                        <w:rPr>
                          <w:rFonts w:ascii="Gill Sans MT" w:hAnsi="Gill Sans MT"/>
                          <w:i/>
                          <w:sz w:val="21"/>
                        </w:rPr>
                      </w:pPr>
                    </w:p>
                    <w:p w14:paraId="67024FFF" w14:textId="77777777" w:rsidR="00E52CC7" w:rsidRDefault="00E52CC7" w:rsidP="006F02BE">
                      <w:pPr>
                        <w:ind w:right="606"/>
                        <w:jc w:val="center"/>
                        <w:rPr>
                          <w:rFonts w:ascii="Gill Sans MT" w:hAnsi="Gill Sans MT"/>
                          <w:sz w:val="20"/>
                        </w:rPr>
                      </w:pPr>
                    </w:p>
                    <w:p w14:paraId="6A40B25F" w14:textId="77777777" w:rsidR="00E52CC7" w:rsidRDefault="00E52CC7" w:rsidP="006F02BE">
                      <w:pPr>
                        <w:ind w:right="606"/>
                        <w:jc w:val="center"/>
                        <w:rPr>
                          <w:rFonts w:ascii="Gill Sans MT" w:hAnsi="Gill Sans MT"/>
                          <w:sz w:val="20"/>
                        </w:rPr>
                      </w:pPr>
                    </w:p>
                    <w:p w14:paraId="4F07D302" w14:textId="77777777" w:rsidR="00E52CC7" w:rsidRPr="00A90E6A" w:rsidRDefault="00E52CC7" w:rsidP="006F02BE">
                      <w:pPr>
                        <w:ind w:right="606"/>
                        <w:jc w:val="center"/>
                        <w:rPr>
                          <w:rFonts w:ascii="Gill Sans MT" w:hAnsi="Gill Sans MT"/>
                          <w:sz w:val="20"/>
                        </w:rPr>
                      </w:pPr>
                    </w:p>
                    <w:p w14:paraId="6AFFE9AD" w14:textId="77777777" w:rsidR="00E52CC7" w:rsidRPr="00C62BBA" w:rsidRDefault="00E52CC7" w:rsidP="006F02BE">
                      <w:pPr>
                        <w:ind w:right="606"/>
                        <w:jc w:val="center"/>
                        <w:rPr>
                          <w:rFonts w:ascii="Gill Sans MT" w:hAnsi="Gill Sans MT"/>
                          <w:u w:val="single"/>
                        </w:rPr>
                      </w:pPr>
                      <w:r w:rsidRPr="00C62BBA">
                        <w:rPr>
                          <w:rFonts w:ascii="Gill Sans MT" w:hAnsi="Gill Sans MT"/>
                          <w:u w:val="single"/>
                        </w:rPr>
                        <w:t>Commonly Used Short Pieces</w:t>
                      </w:r>
                    </w:p>
                    <w:p w14:paraId="76B48F20" w14:textId="77777777" w:rsidR="00E52CC7" w:rsidRDefault="00E52CC7" w:rsidP="006F02BE">
                      <w:pPr>
                        <w:ind w:right="606"/>
                        <w:jc w:val="center"/>
                        <w:rPr>
                          <w:rFonts w:ascii="Gill Sans MT" w:hAnsi="Gill Sans MT"/>
                        </w:rPr>
                      </w:pPr>
                    </w:p>
                    <w:p w14:paraId="07E3B371" w14:textId="77777777" w:rsidR="00E52CC7" w:rsidRDefault="00E52CC7" w:rsidP="006F02BE">
                      <w:pPr>
                        <w:ind w:right="606"/>
                        <w:jc w:val="center"/>
                        <w:rPr>
                          <w:rFonts w:ascii="Gill Sans MT" w:hAnsi="Gill Sans MT"/>
                        </w:rPr>
                      </w:pPr>
                    </w:p>
                    <w:p w14:paraId="4567B06B" w14:textId="77777777" w:rsidR="00E52CC7" w:rsidRDefault="00E52CC7" w:rsidP="006F02BE">
                      <w:pPr>
                        <w:ind w:right="606"/>
                        <w:jc w:val="center"/>
                        <w:rPr>
                          <w:rFonts w:ascii="Gill Sans MT" w:hAnsi="Gill Sans MT"/>
                        </w:rPr>
                      </w:pPr>
                    </w:p>
                    <w:p w14:paraId="10516CDD" w14:textId="77777777" w:rsidR="00E52CC7" w:rsidRDefault="00E52CC7" w:rsidP="006F02BE">
                      <w:pPr>
                        <w:ind w:right="606"/>
                        <w:jc w:val="center"/>
                        <w:rPr>
                          <w:rFonts w:ascii="Gill Sans MT" w:hAnsi="Gill Sans MT"/>
                        </w:rPr>
                      </w:pPr>
                    </w:p>
                    <w:p w14:paraId="35E7E5D1" w14:textId="77777777" w:rsidR="00E52CC7" w:rsidRDefault="00E52CC7" w:rsidP="006F02BE">
                      <w:pPr>
                        <w:ind w:right="606"/>
                        <w:jc w:val="center"/>
                        <w:rPr>
                          <w:rFonts w:ascii="Gill Sans MT" w:hAnsi="Gill Sans MT"/>
                        </w:rPr>
                      </w:pPr>
                    </w:p>
                    <w:p w14:paraId="1C6860D0" w14:textId="77777777" w:rsidR="00E52CC7" w:rsidRDefault="00E52CC7" w:rsidP="006F02BE">
                      <w:pPr>
                        <w:ind w:right="606"/>
                        <w:jc w:val="center"/>
                        <w:rPr>
                          <w:rFonts w:ascii="Gill Sans MT" w:hAnsi="Gill Sans MT"/>
                        </w:rPr>
                      </w:pPr>
                    </w:p>
                    <w:p w14:paraId="6B56D5E4" w14:textId="77777777" w:rsidR="00E52CC7" w:rsidRPr="00C62BBA" w:rsidRDefault="00E52CC7" w:rsidP="006F02BE">
                      <w:pPr>
                        <w:ind w:right="606"/>
                        <w:jc w:val="center"/>
                        <w:rPr>
                          <w:rFonts w:ascii="Gill Sans MT" w:hAnsi="Gill Sans MT"/>
                          <w:u w:val="single"/>
                        </w:rPr>
                      </w:pPr>
                      <w:r w:rsidRPr="00C62BBA">
                        <w:rPr>
                          <w:rFonts w:ascii="Gill Sans MT" w:hAnsi="Gill Sans MT"/>
                          <w:u w:val="single"/>
                        </w:rPr>
                        <w:t>Grammar Guidance</w:t>
                      </w:r>
                    </w:p>
                    <w:p w14:paraId="7D586CDB" w14:textId="2441B4D9" w:rsidR="00E52CC7" w:rsidRPr="00C62BBA" w:rsidRDefault="00E52CC7" w:rsidP="006F02BE">
                      <w:pPr>
                        <w:ind w:right="606"/>
                        <w:jc w:val="center"/>
                        <w:rPr>
                          <w:rFonts w:ascii="Gill Sans MT" w:hAnsi="Gill Sans MT"/>
                          <w:sz w:val="21"/>
                        </w:rPr>
                      </w:pPr>
                      <w:r>
                        <w:rPr>
                          <w:rFonts w:ascii="Gill Sans MT" w:hAnsi="Gill Sans MT"/>
                          <w:sz w:val="21"/>
                        </w:rPr>
                        <w:t>This final unit is the last opportunity to secure the Level 3 Learning Targets in Grammar and Mechanics before students move on to ELA7. With this in mind, place deliberate emphasis on scheduling opportunities for students to learn and apply the skills that have not yet been demonstrated.</w:t>
                      </w:r>
                    </w:p>
                    <w:p w14:paraId="44551674" w14:textId="77777777" w:rsidR="00E52CC7" w:rsidRDefault="00E52CC7" w:rsidP="006F02BE">
                      <w:pPr>
                        <w:ind w:right="606"/>
                        <w:jc w:val="center"/>
                        <w:rPr>
                          <w:rFonts w:ascii="Gill Sans MT" w:hAnsi="Gill Sans MT"/>
                        </w:rPr>
                      </w:pPr>
                    </w:p>
                    <w:p w14:paraId="0F4B3497" w14:textId="77777777" w:rsidR="00E52CC7" w:rsidRDefault="00E52CC7" w:rsidP="006F02BE">
                      <w:pPr>
                        <w:ind w:right="606"/>
                        <w:jc w:val="center"/>
                        <w:rPr>
                          <w:rFonts w:ascii="Gill Sans MT" w:hAnsi="Gill Sans MT"/>
                        </w:rPr>
                      </w:pPr>
                    </w:p>
                    <w:p w14:paraId="532D2D2B" w14:textId="77777777" w:rsidR="00E52CC7" w:rsidRDefault="00E52CC7" w:rsidP="006F02BE">
                      <w:pPr>
                        <w:ind w:right="606"/>
                        <w:jc w:val="center"/>
                        <w:rPr>
                          <w:rFonts w:ascii="Gill Sans MT" w:hAnsi="Gill Sans MT"/>
                        </w:rPr>
                      </w:pPr>
                    </w:p>
                    <w:p w14:paraId="072A99D3" w14:textId="77777777" w:rsidR="00E52CC7" w:rsidRDefault="00E52CC7" w:rsidP="006F02BE">
                      <w:pPr>
                        <w:ind w:right="606"/>
                        <w:jc w:val="center"/>
                        <w:rPr>
                          <w:rFonts w:ascii="Gill Sans MT" w:hAnsi="Gill Sans MT"/>
                        </w:rPr>
                      </w:pPr>
                    </w:p>
                    <w:p w14:paraId="085BE6E8" w14:textId="77777777" w:rsidR="00E52CC7" w:rsidRDefault="00E52CC7" w:rsidP="006F02BE">
                      <w:pPr>
                        <w:ind w:right="606"/>
                        <w:jc w:val="center"/>
                        <w:rPr>
                          <w:rFonts w:ascii="Gill Sans MT" w:hAnsi="Gill Sans MT"/>
                        </w:rPr>
                      </w:pPr>
                    </w:p>
                    <w:p w14:paraId="48B60F0C" w14:textId="77777777" w:rsidR="00E52CC7" w:rsidRDefault="00E52CC7" w:rsidP="006F02BE">
                      <w:pPr>
                        <w:ind w:right="606"/>
                        <w:jc w:val="center"/>
                        <w:rPr>
                          <w:rFonts w:ascii="Gill Sans MT" w:hAnsi="Gill Sans MT"/>
                        </w:rPr>
                      </w:pPr>
                    </w:p>
                    <w:p w14:paraId="0B6C251E" w14:textId="77777777" w:rsidR="00E52CC7" w:rsidRPr="00F128F1" w:rsidRDefault="00E52CC7" w:rsidP="006F02BE">
                      <w:pPr>
                        <w:ind w:right="606"/>
                        <w:jc w:val="center"/>
                        <w:rPr>
                          <w:rFonts w:ascii="Gill Sans MT" w:hAnsi="Gill Sans MT"/>
                          <w:sz w:val="20"/>
                        </w:rPr>
                      </w:pPr>
                    </w:p>
                  </w:txbxContent>
                </v:textbox>
                <w10:wrap type="through" anchorx="page" anchory="page"/>
              </v:shape>
            </w:pict>
          </mc:Fallback>
        </mc:AlternateContent>
      </w:r>
      <w:r w:rsidRPr="007C3203">
        <w:rPr>
          <w:rFonts w:ascii="Gill Sans MT" w:hAnsi="Gill Sans MT"/>
          <w:noProof/>
        </w:rPr>
        <mc:AlternateContent>
          <mc:Choice Requires="wps">
            <w:drawing>
              <wp:anchor distT="0" distB="0" distL="114300" distR="114300" simplePos="0" relativeHeight="251810816" behindDoc="0" locked="0" layoutInCell="1" allowOverlap="1" wp14:anchorId="48E13C95" wp14:editId="03DDEA16">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261" name="Oval 261"/>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6617C188" w14:textId="77777777" w:rsidR="00E52CC7" w:rsidRDefault="00E52CC7" w:rsidP="006F02BE">
                            <w:pPr>
                              <w:jc w:val="center"/>
                            </w:pPr>
                            <w:r>
                              <w:rPr>
                                <w:rFonts w:ascii="Helvetica" w:hAnsi="Helvetica" w:cs="Helvetica"/>
                                <w:noProof/>
                              </w:rPr>
                              <w:drawing>
                                <wp:inline distT="0" distB="0" distL="0" distR="0" wp14:anchorId="5E1E4B58" wp14:editId="4B3D46C9">
                                  <wp:extent cx="228346" cy="228346"/>
                                  <wp:effectExtent l="0" t="0" r="635" b="635"/>
                                  <wp:docPr id="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86861D6" w14:textId="77777777" w:rsidR="00E52CC7" w:rsidRPr="00DC221B" w:rsidRDefault="00E52CC7" w:rsidP="006F02BE">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E13C95" id="Oval 261" o:spid="_x0000_s1145" style="position:absolute;margin-left:642.75pt;margin-top:264.45pt;width:1in;height:71.95pt;z-index:2518108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" fillcolor="white [3201]" strokecolor="black [3200]" strokeweight="1pt">
                <v:stroke joinstyle="miter"/>
                <v:textbox>
                  <w:txbxContent>
                    <w:p w14:paraId="6617C188" w14:textId="77777777" w:rsidR="00E52CC7" w:rsidRDefault="00E52CC7" w:rsidP="006F02BE">
                      <w:pPr>
                        <w:jc w:val="center"/>
                      </w:pPr>
                      <w:r>
                        <w:rPr>
                          <w:rFonts w:ascii="Helvetica" w:hAnsi="Helvetica" w:cs="Helvetica"/>
                          <w:noProof/>
                        </w:rPr>
                        <w:drawing>
                          <wp:inline distT="0" distB="0" distL="0" distR="0" wp14:anchorId="5E1E4B58" wp14:editId="4B3D46C9">
                            <wp:extent cx="228346" cy="228346"/>
                            <wp:effectExtent l="0" t="0" r="635" b="635"/>
                            <wp:docPr id="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86861D6" w14:textId="77777777" w:rsidR="00E52CC7" w:rsidRPr="00DC221B" w:rsidRDefault="00E52CC7" w:rsidP="006F02BE">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811840" behindDoc="0" locked="0" layoutInCell="1" allowOverlap="1" wp14:anchorId="736A0C2E" wp14:editId="466237C6">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62" name="Oval 262"/>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08D1625E" w14:textId="77777777" w:rsidR="00E52CC7" w:rsidRDefault="00E52CC7" w:rsidP="006F02BE">
                            <w:pPr>
                              <w:jc w:val="center"/>
                            </w:pPr>
                            <w:r>
                              <w:rPr>
                                <w:rFonts w:ascii="Helvetica" w:hAnsi="Helvetica" w:cs="Helvetica"/>
                                <w:noProof/>
                              </w:rPr>
                              <w:drawing>
                                <wp:inline distT="0" distB="0" distL="0" distR="0" wp14:anchorId="6C1151BB" wp14:editId="6F79522A">
                                  <wp:extent cx="263231" cy="266954"/>
                                  <wp:effectExtent l="0" t="0" r="0" b="0"/>
                                  <wp:docPr id="2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3B75F5A" w14:textId="77777777" w:rsidR="00E52CC7" w:rsidRPr="00DC221B" w:rsidRDefault="00E52CC7" w:rsidP="006F02BE">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6A0C2E" id="Oval 262" o:spid="_x0000_s1146" style="position:absolute;margin-left:642.75pt;margin-top:343.65pt;width:1in;height:1in;z-index:2518118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" fillcolor="white [3201]" strokecolor="black [3200]" strokeweight="1pt">
                <v:stroke joinstyle="miter"/>
                <v:textbox>
                  <w:txbxContent>
                    <w:p w14:paraId="08D1625E" w14:textId="77777777" w:rsidR="00E52CC7" w:rsidRDefault="00E52CC7" w:rsidP="006F02BE">
                      <w:pPr>
                        <w:jc w:val="center"/>
                      </w:pPr>
                      <w:r>
                        <w:rPr>
                          <w:rFonts w:ascii="Helvetica" w:hAnsi="Helvetica" w:cs="Helvetica"/>
                          <w:noProof/>
                        </w:rPr>
                        <w:drawing>
                          <wp:inline distT="0" distB="0" distL="0" distR="0" wp14:anchorId="6C1151BB" wp14:editId="6F79522A">
                            <wp:extent cx="263231" cy="266954"/>
                            <wp:effectExtent l="0" t="0" r="0" b="0"/>
                            <wp:docPr id="2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3B75F5A" w14:textId="77777777" w:rsidR="00E52CC7" w:rsidRPr="00DC221B" w:rsidRDefault="00E52CC7" w:rsidP="006F02BE">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Pr="007C3203">
        <w:rPr>
          <w:rFonts w:ascii="Gill Sans MT" w:hAnsi="Gill Sans MT"/>
        </w:rPr>
        <w:br w:type="page"/>
      </w:r>
    </w:p>
    <w:p w14:paraId="53EB32B1" w14:textId="77777777" w:rsidR="009246EA" w:rsidRPr="007C3203" w:rsidRDefault="009246EA" w:rsidP="009246EA">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823104" behindDoc="0" locked="0" layoutInCell="1" allowOverlap="1" wp14:anchorId="353634D2" wp14:editId="2BEBD567">
                <wp:simplePos x="0" y="0"/>
                <wp:positionH relativeFrom="margin">
                  <wp:align>left</wp:align>
                </wp:positionH>
                <wp:positionV relativeFrom="margin">
                  <wp:align>bottom</wp:align>
                </wp:positionV>
                <wp:extent cx="4114800" cy="1362456"/>
                <wp:effectExtent l="0" t="0" r="25400" b="34925"/>
                <wp:wrapSquare wrapText="bothSides"/>
                <wp:docPr id="266" name="Text Box 266"/>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FF2046C" w14:textId="77777777" w:rsidR="00E52CC7" w:rsidRPr="000523E4" w:rsidRDefault="00E52CC7" w:rsidP="009246EA">
                            <w:pPr>
                              <w:spacing w:line="276" w:lineRule="auto"/>
                              <w:jc w:val="center"/>
                              <w:rPr>
                                <w:rFonts w:ascii="Gill Sans MT" w:hAnsi="Gill Sans MT"/>
                                <w:b/>
                                <w:sz w:val="32"/>
                              </w:rPr>
                            </w:pPr>
                            <w:r w:rsidRPr="000523E4">
                              <w:rPr>
                                <w:rFonts w:ascii="Gill Sans MT" w:hAnsi="Gill Sans MT"/>
                                <w:b/>
                                <w:sz w:val="32"/>
                              </w:rPr>
                              <w:t>Academic Vocabulary</w:t>
                            </w:r>
                          </w:p>
                          <w:p w14:paraId="52A06B8A" w14:textId="0B427B06" w:rsidR="00E52CC7" w:rsidRPr="000523E4" w:rsidRDefault="00E52CC7" w:rsidP="009246EA">
                            <w:pPr>
                              <w:jc w:val="center"/>
                              <w:rPr>
                                <w:rFonts w:ascii="Gill Sans MT" w:hAnsi="Gill Sans MT"/>
                              </w:rPr>
                            </w:pPr>
                            <w:r w:rsidRPr="000523E4">
                              <w:rPr>
                                <w:rFonts w:ascii="Gill Sans MT" w:hAnsi="Gill Sans MT"/>
                              </w:rPr>
                              <w:t>Argument, Bias, Claim, Opinion, Author’s Point of View, Purpose, Relevance, Support</w:t>
                            </w:r>
                          </w:p>
                          <w:p w14:paraId="2DBEC96F" w14:textId="77777777" w:rsidR="00E52CC7" w:rsidRPr="000523E4" w:rsidRDefault="00E52CC7" w:rsidP="009246EA">
                            <w:pPr>
                              <w:jc w:val="center"/>
                              <w:rPr>
                                <w:rFonts w:ascii="Gill Sans MT" w:hAnsi="Gill Sans MT"/>
                              </w:rPr>
                            </w:pPr>
                          </w:p>
                          <w:p w14:paraId="6492F28F" w14:textId="208F7458" w:rsidR="00E52CC7" w:rsidRPr="000523E4" w:rsidRDefault="00E52CC7" w:rsidP="003B6D87">
                            <w:pPr>
                              <w:jc w:val="center"/>
                              <w:rPr>
                                <w:rFonts w:ascii="Gill Sans MT" w:hAnsi="Gill Sans MT"/>
                              </w:rPr>
                            </w:pPr>
                            <w:r w:rsidRPr="000523E4">
                              <w:rPr>
                                <w:rFonts w:ascii="Gill Sans MT" w:hAnsi="Gill Sans MT"/>
                              </w:rPr>
                              <w:t>Note that a piece will have just one argument and often several claims.</w:t>
                            </w:r>
                          </w:p>
                          <w:p w14:paraId="6F4A71D5" w14:textId="77777777" w:rsidR="00E52CC7" w:rsidRPr="000523E4" w:rsidRDefault="00E52CC7" w:rsidP="009246EA">
                            <w:pPr>
                              <w:jc w:val="center"/>
                              <w:rPr>
                                <w:rFonts w:ascii="Gill Sans MT" w:hAnsi="Gill Sans MT"/>
                              </w:rPr>
                            </w:pPr>
                          </w:p>
                          <w:p w14:paraId="15FDFD61" w14:textId="77777777" w:rsidR="00E52CC7" w:rsidRPr="000523E4" w:rsidRDefault="00E52CC7" w:rsidP="009246EA">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34D2" id="Text Box 266" o:spid="_x0000_s1147" type="#_x0000_t202" style="position:absolute;margin-left:0;margin-top:0;width:324pt;height:107.3pt;z-index:2518231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" fillcolor="white [3201]" strokecolor="black [3200]" strokeweight="1pt">
                <v:textbox>
                  <w:txbxContent>
                    <w:p w14:paraId="0FF2046C" w14:textId="77777777" w:rsidR="00E52CC7" w:rsidRPr="000523E4" w:rsidRDefault="00E52CC7" w:rsidP="009246EA">
                      <w:pPr>
                        <w:spacing w:line="276" w:lineRule="auto"/>
                        <w:jc w:val="center"/>
                        <w:rPr>
                          <w:rFonts w:ascii="Gill Sans MT" w:hAnsi="Gill Sans MT"/>
                          <w:b/>
                          <w:sz w:val="32"/>
                        </w:rPr>
                      </w:pPr>
                      <w:r w:rsidRPr="000523E4">
                        <w:rPr>
                          <w:rFonts w:ascii="Gill Sans MT" w:hAnsi="Gill Sans MT"/>
                          <w:b/>
                          <w:sz w:val="32"/>
                        </w:rPr>
                        <w:t>Academic Vocabulary</w:t>
                      </w:r>
                    </w:p>
                    <w:p w14:paraId="52A06B8A" w14:textId="0B427B06" w:rsidR="00E52CC7" w:rsidRPr="000523E4" w:rsidRDefault="00E52CC7" w:rsidP="009246EA">
                      <w:pPr>
                        <w:jc w:val="center"/>
                        <w:rPr>
                          <w:rFonts w:ascii="Gill Sans MT" w:hAnsi="Gill Sans MT"/>
                        </w:rPr>
                      </w:pPr>
                      <w:r w:rsidRPr="000523E4">
                        <w:rPr>
                          <w:rFonts w:ascii="Gill Sans MT" w:hAnsi="Gill Sans MT"/>
                        </w:rPr>
                        <w:t>Argument, Bias, Claim, Opinion, Author’s Point of View, Purpose, Relevance, Support</w:t>
                      </w:r>
                    </w:p>
                    <w:p w14:paraId="2DBEC96F" w14:textId="77777777" w:rsidR="00E52CC7" w:rsidRPr="000523E4" w:rsidRDefault="00E52CC7" w:rsidP="009246EA">
                      <w:pPr>
                        <w:jc w:val="center"/>
                        <w:rPr>
                          <w:rFonts w:ascii="Gill Sans MT" w:hAnsi="Gill Sans MT"/>
                        </w:rPr>
                      </w:pPr>
                    </w:p>
                    <w:p w14:paraId="6492F28F" w14:textId="208F7458" w:rsidR="00E52CC7" w:rsidRPr="000523E4" w:rsidRDefault="00E52CC7" w:rsidP="003B6D87">
                      <w:pPr>
                        <w:jc w:val="center"/>
                        <w:rPr>
                          <w:rFonts w:ascii="Gill Sans MT" w:hAnsi="Gill Sans MT"/>
                        </w:rPr>
                      </w:pPr>
                      <w:r w:rsidRPr="000523E4">
                        <w:rPr>
                          <w:rFonts w:ascii="Gill Sans MT" w:hAnsi="Gill Sans MT"/>
                        </w:rPr>
                        <w:t>Note that a piece will have just one argument and often several claims.</w:t>
                      </w:r>
                    </w:p>
                    <w:p w14:paraId="6F4A71D5" w14:textId="77777777" w:rsidR="00E52CC7" w:rsidRPr="000523E4" w:rsidRDefault="00E52CC7" w:rsidP="009246EA">
                      <w:pPr>
                        <w:jc w:val="center"/>
                        <w:rPr>
                          <w:rFonts w:ascii="Gill Sans MT" w:hAnsi="Gill Sans MT"/>
                        </w:rPr>
                      </w:pPr>
                    </w:p>
                    <w:p w14:paraId="15FDFD61" w14:textId="77777777" w:rsidR="00E52CC7" w:rsidRPr="000523E4" w:rsidRDefault="00E52CC7" w:rsidP="009246EA">
                      <w:pPr>
                        <w:jc w:val="center"/>
                        <w:rPr>
                          <w:rFonts w:ascii="Gill Sans MT" w:hAnsi="Gill Sans MT"/>
                        </w:rPr>
                      </w:pP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21056" behindDoc="0" locked="0" layoutInCell="1" allowOverlap="1" wp14:anchorId="26899ED1" wp14:editId="7C54AA1C">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67" name="Round Diagonal Corner Rectangle 26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C8B13BD" w14:textId="77777777" w:rsidR="00E52CC7" w:rsidRPr="000523E4" w:rsidRDefault="00E52CC7" w:rsidP="009246EA">
                            <w:pPr>
                              <w:ind w:right="1552"/>
                              <w:jc w:val="center"/>
                              <w:rPr>
                                <w:rFonts w:ascii="Gill Sans MT" w:hAnsi="Gill Sans MT"/>
                                <w:b/>
                              </w:rPr>
                            </w:pPr>
                            <w:r w:rsidRPr="000523E4">
                              <w:rPr>
                                <w:rFonts w:ascii="Gill Sans MT" w:hAnsi="Gill Sans MT"/>
                                <w:b/>
                              </w:rPr>
                              <w:t>Multiple Opportunities</w:t>
                            </w:r>
                          </w:p>
                          <w:p w14:paraId="4E80F561" w14:textId="730A89C2" w:rsidR="00E52CC7" w:rsidRPr="000523E4" w:rsidRDefault="00E52CC7" w:rsidP="009246EA">
                            <w:pPr>
                              <w:ind w:right="1552"/>
                              <w:jc w:val="center"/>
                              <w:rPr>
                                <w:rFonts w:ascii="Gill Sans MT" w:hAnsi="Gill Sans MT"/>
                                <w:sz w:val="20"/>
                              </w:rPr>
                            </w:pPr>
                            <w:r w:rsidRPr="000523E4">
                              <w:rPr>
                                <w:rFonts w:ascii="Gill Sans MT" w:hAnsi="Gill Sans MT"/>
                                <w:sz w:val="20"/>
                              </w:rPr>
                              <w:t xml:space="preserve">As the final topic of the year, there can (and should) be many ways to connect to the </w:t>
                            </w:r>
                            <w:r w:rsidRPr="000523E4">
                              <w:rPr>
                                <w:rFonts w:ascii="Gill Sans MT" w:hAnsi="Gill Sans MT"/>
                                <w:b/>
                                <w:sz w:val="20"/>
                              </w:rPr>
                              <w:t>Constructing Writing</w:t>
                            </w:r>
                            <w:r w:rsidRPr="000523E4">
                              <w:rPr>
                                <w:rFonts w:ascii="Gill Sans MT" w:hAnsi="Gill Sans MT"/>
                                <w:sz w:val="20"/>
                              </w:rPr>
                              <w:t xml:space="preserve">, </w:t>
                            </w:r>
                            <w:r w:rsidRPr="000523E4">
                              <w:rPr>
                                <w:rFonts w:ascii="Gill Sans MT" w:hAnsi="Gill Sans MT"/>
                                <w:b/>
                                <w:sz w:val="20"/>
                              </w:rPr>
                              <w:t>Applying Grammar and Mechanics</w:t>
                            </w:r>
                            <w:r w:rsidRPr="000523E4">
                              <w:rPr>
                                <w:rFonts w:ascii="Gill Sans MT" w:hAnsi="Gill Sans MT"/>
                                <w:sz w:val="20"/>
                              </w:rPr>
                              <w:t xml:space="preserve">, and especially the </w:t>
                            </w:r>
                            <w:r w:rsidRPr="000523E4">
                              <w:rPr>
                                <w:rFonts w:ascii="Gill Sans MT" w:hAnsi="Gill Sans MT"/>
                                <w:b/>
                                <w:sz w:val="20"/>
                              </w:rPr>
                              <w:t>Collaborating in Discussions</w:t>
                            </w:r>
                            <w:r w:rsidRPr="000523E4">
                              <w:rPr>
                                <w:rFonts w:ascii="Gill Sans MT" w:hAnsi="Gill Sans MT"/>
                                <w:sz w:val="20"/>
                              </w:rPr>
                              <w:t xml:space="preserve"> topics.</w:t>
                            </w:r>
                          </w:p>
                          <w:p w14:paraId="3670D000" w14:textId="77777777" w:rsidR="00E52CC7" w:rsidRPr="000523E4" w:rsidRDefault="00E52CC7" w:rsidP="009246EA">
                            <w:pPr>
                              <w:ind w:right="1552"/>
                              <w:jc w:val="center"/>
                              <w:rPr>
                                <w:rFonts w:ascii="Gill Sans MT" w:hAnsi="Gill Sans MT"/>
                                <w:sz w:val="20"/>
                              </w:rPr>
                            </w:pPr>
                          </w:p>
                          <w:p w14:paraId="20E85B74" w14:textId="39A6F096" w:rsidR="00E52CC7" w:rsidRPr="000523E4" w:rsidRDefault="00E52CC7" w:rsidP="009246EA">
                            <w:pPr>
                              <w:ind w:right="1552"/>
                              <w:jc w:val="center"/>
                              <w:rPr>
                                <w:rFonts w:ascii="Gill Sans MT" w:hAnsi="Gill Sans MT"/>
                              </w:rPr>
                            </w:pPr>
                            <w:r w:rsidRPr="000523E4">
                              <w:rPr>
                                <w:rFonts w:ascii="Gill Sans MT" w:hAnsi="Gill Sans MT"/>
                                <w:sz w:val="20"/>
                              </w:rPr>
                              <w:t xml:space="preserve">It may be beneficial for the study of written arguments to also provide chances for students to circle back to the </w:t>
                            </w:r>
                            <w:r w:rsidRPr="000523E4">
                              <w:rPr>
                                <w:rFonts w:ascii="Gill Sans MT" w:hAnsi="Gill Sans MT"/>
                                <w:b/>
                                <w:sz w:val="20"/>
                              </w:rPr>
                              <w:t>Determining Central Idea</w:t>
                            </w:r>
                            <w:r w:rsidRPr="000523E4">
                              <w:rPr>
                                <w:rFonts w:ascii="Gill Sans MT" w:hAnsi="Gill Sans MT"/>
                                <w:sz w:val="20"/>
                              </w:rPr>
                              <w:t xml:space="preserve"> and </w:t>
                            </w:r>
                            <w:r w:rsidRPr="000523E4">
                              <w:rPr>
                                <w:rFonts w:ascii="Gill Sans MT" w:hAnsi="Gill Sans MT"/>
                                <w:b/>
                                <w:sz w:val="20"/>
                              </w:rPr>
                              <w:t>Comparing Non-Fiction Texts</w:t>
                            </w:r>
                            <w:r w:rsidRPr="000523E4">
                              <w:rPr>
                                <w:rFonts w:ascii="Gill Sans MT" w:hAnsi="Gill Sans MT"/>
                                <w:sz w:val="20"/>
                              </w:rPr>
                              <w:t xml:space="preserve"> topics from Unit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99ED1" id="Round Diagonal Corner Rectangle 267" o:spid="_x0000_s1148" style="position:absolute;margin-left:5in;margin-top:0;width:345.6pt;height:151.2pt;z-index:2518210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H7JtgIYCAABR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C8B13BD" w14:textId="77777777" w:rsidR="00E52CC7" w:rsidRPr="000523E4" w:rsidRDefault="00E52CC7" w:rsidP="009246EA">
                      <w:pPr>
                        <w:ind w:right="1552"/>
                        <w:jc w:val="center"/>
                        <w:rPr>
                          <w:rFonts w:ascii="Gill Sans MT" w:hAnsi="Gill Sans MT"/>
                          <w:b/>
                        </w:rPr>
                      </w:pPr>
                      <w:r w:rsidRPr="000523E4">
                        <w:rPr>
                          <w:rFonts w:ascii="Gill Sans MT" w:hAnsi="Gill Sans MT"/>
                          <w:b/>
                        </w:rPr>
                        <w:t>Multiple Opportunities</w:t>
                      </w:r>
                    </w:p>
                    <w:p w14:paraId="4E80F561" w14:textId="730A89C2" w:rsidR="00E52CC7" w:rsidRPr="000523E4" w:rsidRDefault="00E52CC7" w:rsidP="009246EA">
                      <w:pPr>
                        <w:ind w:right="1552"/>
                        <w:jc w:val="center"/>
                        <w:rPr>
                          <w:rFonts w:ascii="Gill Sans MT" w:hAnsi="Gill Sans MT"/>
                          <w:sz w:val="20"/>
                        </w:rPr>
                      </w:pPr>
                      <w:r w:rsidRPr="000523E4">
                        <w:rPr>
                          <w:rFonts w:ascii="Gill Sans MT" w:hAnsi="Gill Sans MT"/>
                          <w:sz w:val="20"/>
                        </w:rPr>
                        <w:t xml:space="preserve">As the final topic of the year, there can (and should) be many ways to connect to the </w:t>
                      </w:r>
                      <w:r w:rsidRPr="000523E4">
                        <w:rPr>
                          <w:rFonts w:ascii="Gill Sans MT" w:hAnsi="Gill Sans MT"/>
                          <w:b/>
                          <w:sz w:val="20"/>
                        </w:rPr>
                        <w:t>Constructing Writing</w:t>
                      </w:r>
                      <w:r w:rsidRPr="000523E4">
                        <w:rPr>
                          <w:rFonts w:ascii="Gill Sans MT" w:hAnsi="Gill Sans MT"/>
                          <w:sz w:val="20"/>
                        </w:rPr>
                        <w:t xml:space="preserve">, </w:t>
                      </w:r>
                      <w:r w:rsidRPr="000523E4">
                        <w:rPr>
                          <w:rFonts w:ascii="Gill Sans MT" w:hAnsi="Gill Sans MT"/>
                          <w:b/>
                          <w:sz w:val="20"/>
                        </w:rPr>
                        <w:t>Applying Grammar and Mechanics</w:t>
                      </w:r>
                      <w:r w:rsidRPr="000523E4">
                        <w:rPr>
                          <w:rFonts w:ascii="Gill Sans MT" w:hAnsi="Gill Sans MT"/>
                          <w:sz w:val="20"/>
                        </w:rPr>
                        <w:t xml:space="preserve">, and especially the </w:t>
                      </w:r>
                      <w:r w:rsidRPr="000523E4">
                        <w:rPr>
                          <w:rFonts w:ascii="Gill Sans MT" w:hAnsi="Gill Sans MT"/>
                          <w:b/>
                          <w:sz w:val="20"/>
                        </w:rPr>
                        <w:t>Collaborating in Discussions</w:t>
                      </w:r>
                      <w:r w:rsidRPr="000523E4">
                        <w:rPr>
                          <w:rFonts w:ascii="Gill Sans MT" w:hAnsi="Gill Sans MT"/>
                          <w:sz w:val="20"/>
                        </w:rPr>
                        <w:t xml:space="preserve"> topics.</w:t>
                      </w:r>
                    </w:p>
                    <w:p w14:paraId="3670D000" w14:textId="77777777" w:rsidR="00E52CC7" w:rsidRPr="000523E4" w:rsidRDefault="00E52CC7" w:rsidP="009246EA">
                      <w:pPr>
                        <w:ind w:right="1552"/>
                        <w:jc w:val="center"/>
                        <w:rPr>
                          <w:rFonts w:ascii="Gill Sans MT" w:hAnsi="Gill Sans MT"/>
                          <w:sz w:val="20"/>
                        </w:rPr>
                      </w:pPr>
                    </w:p>
                    <w:p w14:paraId="20E85B74" w14:textId="39A6F096" w:rsidR="00E52CC7" w:rsidRPr="000523E4" w:rsidRDefault="00E52CC7" w:rsidP="009246EA">
                      <w:pPr>
                        <w:ind w:right="1552"/>
                        <w:jc w:val="center"/>
                        <w:rPr>
                          <w:rFonts w:ascii="Gill Sans MT" w:hAnsi="Gill Sans MT"/>
                        </w:rPr>
                      </w:pPr>
                      <w:r w:rsidRPr="000523E4">
                        <w:rPr>
                          <w:rFonts w:ascii="Gill Sans MT" w:hAnsi="Gill Sans MT"/>
                          <w:sz w:val="20"/>
                        </w:rPr>
                        <w:t xml:space="preserve">It may be beneficial for the study of written arguments to also provide chances for students to circle back to the </w:t>
                      </w:r>
                      <w:r w:rsidRPr="000523E4">
                        <w:rPr>
                          <w:rFonts w:ascii="Gill Sans MT" w:hAnsi="Gill Sans MT"/>
                          <w:b/>
                          <w:sz w:val="20"/>
                        </w:rPr>
                        <w:t>Determining Central Idea</w:t>
                      </w:r>
                      <w:r w:rsidRPr="000523E4">
                        <w:rPr>
                          <w:rFonts w:ascii="Gill Sans MT" w:hAnsi="Gill Sans MT"/>
                          <w:sz w:val="20"/>
                        </w:rPr>
                        <w:t xml:space="preserve"> and </w:t>
                      </w:r>
                      <w:r w:rsidRPr="000523E4">
                        <w:rPr>
                          <w:rFonts w:ascii="Gill Sans MT" w:hAnsi="Gill Sans MT"/>
                          <w:b/>
                          <w:sz w:val="20"/>
                        </w:rPr>
                        <w:t>Comparing Non-Fiction Texts</w:t>
                      </w:r>
                      <w:r w:rsidRPr="000523E4">
                        <w:rPr>
                          <w:rFonts w:ascii="Gill Sans MT" w:hAnsi="Gill Sans MT"/>
                          <w:sz w:val="20"/>
                        </w:rPr>
                        <w:t xml:space="preserve"> topics from Unit 2.</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22080" behindDoc="0" locked="0" layoutInCell="1" allowOverlap="1" wp14:anchorId="4422F6B5" wp14:editId="0C5F48C3">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68" name="Oval 26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6801454" w14:textId="77777777" w:rsidR="00E52CC7" w:rsidRDefault="00E52CC7" w:rsidP="009246EA">
                            <w:pPr>
                              <w:jc w:val="center"/>
                            </w:pPr>
                            <w:r>
                              <w:rPr>
                                <w:rFonts w:ascii="Helvetica" w:hAnsi="Helvetica" w:cs="Helvetica"/>
                                <w:noProof/>
                              </w:rPr>
                              <w:drawing>
                                <wp:inline distT="0" distB="0" distL="0" distR="0" wp14:anchorId="6DFB87DC" wp14:editId="4C7756CA">
                                  <wp:extent cx="548640" cy="548640"/>
                                  <wp:effectExtent l="0" t="0" r="10160" b="10160"/>
                                  <wp:docPr id="105"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2F6B5" id="Oval 268" o:spid="_x0000_s1149" style="position:absolute;margin-left:35.2pt;margin-top:388.8pt;width:86.4pt;height:86.4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" fillcolor="white [3201]" strokecolor="black [3200]" strokeweight="1pt">
                <v:stroke joinstyle="miter"/>
                <v:textbox>
                  <w:txbxContent>
                    <w:p w14:paraId="26801454" w14:textId="77777777" w:rsidR="00E52CC7" w:rsidRDefault="00E52CC7" w:rsidP="009246EA">
                      <w:pPr>
                        <w:jc w:val="center"/>
                      </w:pPr>
                      <w:r>
                        <w:rPr>
                          <w:rFonts w:ascii="Helvetica" w:hAnsi="Helvetica" w:cs="Helvetica"/>
                          <w:noProof/>
                        </w:rPr>
                        <w:drawing>
                          <wp:inline distT="0" distB="0" distL="0" distR="0" wp14:anchorId="6DFB87DC" wp14:editId="4C7756CA">
                            <wp:extent cx="548640" cy="548640"/>
                            <wp:effectExtent l="0" t="0" r="10160" b="10160"/>
                            <wp:docPr id="105" name="Picture 5">
                              <a:hlinkClick xmlns:a="http://schemas.openxmlformats.org/drawingml/2006/main" r:id="rId23"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819008" behindDoc="0" locked="0" layoutInCell="1" allowOverlap="1" wp14:anchorId="3E770D7F" wp14:editId="784DA4D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69" name="Round Diagonal Corner Rectangle 26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13031A8" w14:textId="77777777" w:rsidR="00E52CC7" w:rsidRPr="000523E4" w:rsidRDefault="00E52CC7" w:rsidP="009246EA">
                            <w:pPr>
                              <w:ind w:right="1552"/>
                              <w:jc w:val="center"/>
                              <w:rPr>
                                <w:rFonts w:ascii="Gill Sans MT" w:hAnsi="Gill Sans MT"/>
                                <w:b/>
                              </w:rPr>
                            </w:pPr>
                            <w:r w:rsidRPr="000523E4">
                              <w:rPr>
                                <w:rFonts w:ascii="Gill Sans MT" w:hAnsi="Gill Sans MT"/>
                                <w:b/>
                              </w:rPr>
                              <w:t>Teacher Clarifications</w:t>
                            </w:r>
                          </w:p>
                          <w:p w14:paraId="00EDBBD3" w14:textId="6FB5DA5A" w:rsidR="00E52CC7" w:rsidRPr="000523E4" w:rsidRDefault="00E52CC7" w:rsidP="009246EA">
                            <w:pPr>
                              <w:ind w:right="1552"/>
                              <w:jc w:val="center"/>
                              <w:rPr>
                                <w:rFonts w:ascii="Gill Sans MT" w:hAnsi="Gill Sans MT"/>
                                <w:sz w:val="20"/>
                              </w:rPr>
                            </w:pPr>
                            <w:r>
                              <w:rPr>
                                <w:rFonts w:ascii="Gill Sans MT" w:hAnsi="Gill Sans MT"/>
                                <w:sz w:val="20"/>
                              </w:rPr>
                              <w:t>Think of “reasoning</w:t>
                            </w:r>
                            <w:r w:rsidRPr="000523E4">
                              <w:rPr>
                                <w:rFonts w:ascii="Gill Sans MT" w:hAnsi="Gill Sans MT"/>
                                <w:sz w:val="20"/>
                              </w:rPr>
                              <w:t>” in target 3D as commentary or explanation—the critical piece that connects evidence to the student’s stated claim. This is often a major gap for students in this topic.</w:t>
                            </w:r>
                          </w:p>
                          <w:p w14:paraId="3B4B2D33" w14:textId="77777777" w:rsidR="00E52CC7" w:rsidRPr="000523E4" w:rsidRDefault="00E52CC7" w:rsidP="009246EA">
                            <w:pPr>
                              <w:ind w:right="1552"/>
                              <w:jc w:val="center"/>
                              <w:rPr>
                                <w:rFonts w:ascii="Gill Sans MT" w:hAnsi="Gill Sans MT"/>
                                <w:sz w:val="20"/>
                              </w:rPr>
                            </w:pPr>
                          </w:p>
                          <w:p w14:paraId="4E11C310" w14:textId="12BBBD9D" w:rsidR="00E52CC7" w:rsidRPr="000523E4" w:rsidRDefault="00E52CC7" w:rsidP="009246EA">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70D7F" id="Round Diagonal Corner Rectangle 269" o:spid="_x0000_s1150" style="position:absolute;margin-left:5in;margin-top:0;width:345.6pt;height:151.2pt;z-index:2518190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cxqczIYCAABR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13031A8" w14:textId="77777777" w:rsidR="00E52CC7" w:rsidRPr="000523E4" w:rsidRDefault="00E52CC7" w:rsidP="009246EA">
                      <w:pPr>
                        <w:ind w:right="1552"/>
                        <w:jc w:val="center"/>
                        <w:rPr>
                          <w:rFonts w:ascii="Gill Sans MT" w:hAnsi="Gill Sans MT"/>
                          <w:b/>
                        </w:rPr>
                      </w:pPr>
                      <w:r w:rsidRPr="000523E4">
                        <w:rPr>
                          <w:rFonts w:ascii="Gill Sans MT" w:hAnsi="Gill Sans MT"/>
                          <w:b/>
                        </w:rPr>
                        <w:t>Teacher Clarifications</w:t>
                      </w:r>
                    </w:p>
                    <w:p w14:paraId="00EDBBD3" w14:textId="6FB5DA5A" w:rsidR="00E52CC7" w:rsidRPr="000523E4" w:rsidRDefault="00E52CC7" w:rsidP="009246EA">
                      <w:pPr>
                        <w:ind w:right="1552"/>
                        <w:jc w:val="center"/>
                        <w:rPr>
                          <w:rFonts w:ascii="Gill Sans MT" w:hAnsi="Gill Sans MT"/>
                          <w:sz w:val="20"/>
                        </w:rPr>
                      </w:pPr>
                      <w:r>
                        <w:rPr>
                          <w:rFonts w:ascii="Gill Sans MT" w:hAnsi="Gill Sans MT"/>
                          <w:sz w:val="20"/>
                        </w:rPr>
                        <w:t>Think of “reasoning</w:t>
                      </w:r>
                      <w:r w:rsidRPr="000523E4">
                        <w:rPr>
                          <w:rFonts w:ascii="Gill Sans MT" w:hAnsi="Gill Sans MT"/>
                          <w:sz w:val="20"/>
                        </w:rPr>
                        <w:t>” in target 3D as commentary or explanation—the critical piece that connects evidence to the student’s stated claim. This is often a major gap for students in this topic.</w:t>
                      </w:r>
                    </w:p>
                    <w:p w14:paraId="3B4B2D33" w14:textId="77777777" w:rsidR="00E52CC7" w:rsidRPr="000523E4" w:rsidRDefault="00E52CC7" w:rsidP="009246EA">
                      <w:pPr>
                        <w:ind w:right="1552"/>
                        <w:jc w:val="center"/>
                        <w:rPr>
                          <w:rFonts w:ascii="Gill Sans MT" w:hAnsi="Gill Sans MT"/>
                          <w:sz w:val="20"/>
                        </w:rPr>
                      </w:pPr>
                    </w:p>
                    <w:p w14:paraId="4E11C310" w14:textId="12BBBD9D" w:rsidR="00E52CC7" w:rsidRPr="000523E4" w:rsidRDefault="00E52CC7" w:rsidP="009246EA">
                      <w:pPr>
                        <w:ind w:right="1552"/>
                        <w:jc w:val="center"/>
                        <w:rPr>
                          <w:rFonts w:ascii="Gill Sans MT" w:hAnsi="Gill Sans MT"/>
                        </w:rPr>
                      </w:pPr>
                      <w:r w:rsidRPr="000523E4">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20032" behindDoc="0" locked="0" layoutInCell="1" allowOverlap="1" wp14:anchorId="55BAA96C" wp14:editId="750266E1">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70" name="Oval 27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826BF86" w14:textId="77777777" w:rsidR="00E52CC7" w:rsidRDefault="00E52CC7" w:rsidP="009246EA">
                            <w:pPr>
                              <w:jc w:val="center"/>
                            </w:pPr>
                            <w:r>
                              <w:rPr>
                                <w:rFonts w:ascii="Helvetica" w:hAnsi="Helvetica" w:cs="Helvetica"/>
                                <w:noProof/>
                              </w:rPr>
                              <w:drawing>
                                <wp:inline distT="0" distB="0" distL="0" distR="0" wp14:anchorId="69A3E677" wp14:editId="347F9B46">
                                  <wp:extent cx="540245" cy="547751"/>
                                  <wp:effectExtent l="0" t="0" r="0" b="11430"/>
                                  <wp:docPr id="106"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AA96C" id="Oval 270" o:spid="_x0000_s1151" style="position:absolute;margin-left:35.2pt;margin-top:208.8pt;width:86.4pt;height:86.4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" fillcolor="white [3201]" strokecolor="black [3200]" strokeweight="1pt">
                <v:stroke joinstyle="miter"/>
                <v:textbox>
                  <w:txbxContent>
                    <w:p w14:paraId="1826BF86" w14:textId="77777777" w:rsidR="00E52CC7" w:rsidRDefault="00E52CC7" w:rsidP="009246EA">
                      <w:pPr>
                        <w:jc w:val="center"/>
                      </w:pPr>
                      <w:r>
                        <w:rPr>
                          <w:rFonts w:ascii="Helvetica" w:hAnsi="Helvetica" w:cs="Helvetica"/>
                          <w:noProof/>
                        </w:rPr>
                        <w:drawing>
                          <wp:inline distT="0" distB="0" distL="0" distR="0" wp14:anchorId="69A3E677" wp14:editId="347F9B46">
                            <wp:extent cx="540245" cy="547751"/>
                            <wp:effectExtent l="0" t="0" r="0" b="11430"/>
                            <wp:docPr id="106" name="Picture 3">
                              <a:hlinkClick xmlns:a="http://schemas.openxmlformats.org/drawingml/2006/main" r:id="rId24"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816960" behindDoc="0" locked="0" layoutInCell="1" allowOverlap="1" wp14:anchorId="7831ACFD" wp14:editId="24C64B71">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71" name="Round Diagonal Corner Rectangle 27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08A0342" w14:textId="236E7FC2" w:rsidR="00E52CC7" w:rsidRPr="000523E4" w:rsidRDefault="00E52CC7" w:rsidP="009246EA">
                            <w:pPr>
                              <w:ind w:right="1552"/>
                              <w:jc w:val="center"/>
                              <w:rPr>
                                <w:rFonts w:ascii="Gill Sans MT" w:hAnsi="Gill Sans MT"/>
                                <w:b/>
                              </w:rPr>
                            </w:pPr>
                            <w:r w:rsidRPr="000523E4">
                              <w:rPr>
                                <w:rFonts w:ascii="Gill Sans MT" w:hAnsi="Gill Sans MT"/>
                                <w:b/>
                              </w:rPr>
                              <w:t>Standard Language: CCSS ELA RI.6.6</w:t>
                            </w:r>
                          </w:p>
                          <w:p w14:paraId="00DB4F29" w14:textId="326D7709" w:rsidR="00E52CC7" w:rsidRPr="000523E4" w:rsidRDefault="00E52CC7" w:rsidP="00F15B74">
                            <w:pPr>
                              <w:ind w:right="1552"/>
                              <w:jc w:val="center"/>
                              <w:rPr>
                                <w:rFonts w:ascii="Gill Sans MT" w:hAnsi="Gill Sans MT"/>
                                <w:sz w:val="22"/>
                              </w:rPr>
                            </w:pPr>
                            <w:r w:rsidRPr="000523E4">
                              <w:rPr>
                                <w:rFonts w:ascii="Gill Sans MT" w:hAnsi="Gill Sans MT"/>
                                <w:sz w:val="22"/>
                              </w:rPr>
                              <w:t>Determine an author's point of view or purpose in a text and explain how it is conveyed in the text.</w:t>
                            </w:r>
                          </w:p>
                          <w:p w14:paraId="3E81BDA5" w14:textId="0CEEC2CE" w:rsidR="00E52CC7" w:rsidRPr="000523E4" w:rsidRDefault="00E52CC7" w:rsidP="003B6D87">
                            <w:pPr>
                              <w:ind w:right="1552"/>
                              <w:jc w:val="center"/>
                              <w:rPr>
                                <w:rFonts w:ascii="Gill Sans MT" w:hAnsi="Gill Sans MT"/>
                                <w:b/>
                              </w:rPr>
                            </w:pPr>
                            <w:r w:rsidRPr="000523E4">
                              <w:rPr>
                                <w:rFonts w:ascii="Gill Sans MT" w:hAnsi="Gill Sans MT"/>
                                <w:b/>
                              </w:rPr>
                              <w:t>Standard Language: CCSS ELA RI.6.8</w:t>
                            </w:r>
                          </w:p>
                          <w:p w14:paraId="34162FCF" w14:textId="4B8BC222" w:rsidR="00E52CC7" w:rsidRPr="000523E4" w:rsidRDefault="00E52CC7" w:rsidP="00F15B74">
                            <w:pPr>
                              <w:ind w:right="1358"/>
                              <w:jc w:val="center"/>
                              <w:rPr>
                                <w:rFonts w:ascii="Gill Sans MT" w:hAnsi="Gill Sans MT"/>
                                <w:sz w:val="22"/>
                              </w:rPr>
                            </w:pPr>
                            <w:r w:rsidRPr="000523E4">
                              <w:rPr>
                                <w:rFonts w:ascii="Gill Sans MT" w:hAnsi="Gill Sans MT"/>
                                <w:sz w:val="22"/>
                              </w:rPr>
                              <w:t>Trace and evaluate the argument and specific claims in a text, distinguishing claims that are supported by reasons and evidence from claims that are 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1ACFD" id="Round Diagonal Corner Rectangle 271" o:spid="_x0000_s1152" style="position:absolute;margin-left:5in;margin-top:0;width:345.6pt;height:151.2pt;z-index:2518169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H5Yu7aEAgAAUQ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08A0342" w14:textId="236E7FC2" w:rsidR="00E52CC7" w:rsidRPr="000523E4" w:rsidRDefault="00E52CC7" w:rsidP="009246EA">
                      <w:pPr>
                        <w:ind w:right="1552"/>
                        <w:jc w:val="center"/>
                        <w:rPr>
                          <w:rFonts w:ascii="Gill Sans MT" w:hAnsi="Gill Sans MT"/>
                          <w:b/>
                        </w:rPr>
                      </w:pPr>
                      <w:r w:rsidRPr="000523E4">
                        <w:rPr>
                          <w:rFonts w:ascii="Gill Sans MT" w:hAnsi="Gill Sans MT"/>
                          <w:b/>
                        </w:rPr>
                        <w:t>Standard Language: CCSS ELA RI.6.6</w:t>
                      </w:r>
                    </w:p>
                    <w:p w14:paraId="00DB4F29" w14:textId="326D7709" w:rsidR="00E52CC7" w:rsidRPr="000523E4" w:rsidRDefault="00E52CC7" w:rsidP="00F15B74">
                      <w:pPr>
                        <w:ind w:right="1552"/>
                        <w:jc w:val="center"/>
                        <w:rPr>
                          <w:rFonts w:ascii="Gill Sans MT" w:hAnsi="Gill Sans MT"/>
                          <w:sz w:val="22"/>
                        </w:rPr>
                      </w:pPr>
                      <w:r w:rsidRPr="000523E4">
                        <w:rPr>
                          <w:rFonts w:ascii="Gill Sans MT" w:hAnsi="Gill Sans MT"/>
                          <w:sz w:val="22"/>
                        </w:rPr>
                        <w:t>Determine an author's point of view or purpose in a text and explain how it is conveyed in the text.</w:t>
                      </w:r>
                    </w:p>
                    <w:p w14:paraId="3E81BDA5" w14:textId="0CEEC2CE" w:rsidR="00E52CC7" w:rsidRPr="000523E4" w:rsidRDefault="00E52CC7" w:rsidP="003B6D87">
                      <w:pPr>
                        <w:ind w:right="1552"/>
                        <w:jc w:val="center"/>
                        <w:rPr>
                          <w:rFonts w:ascii="Gill Sans MT" w:hAnsi="Gill Sans MT"/>
                          <w:b/>
                        </w:rPr>
                      </w:pPr>
                      <w:r w:rsidRPr="000523E4">
                        <w:rPr>
                          <w:rFonts w:ascii="Gill Sans MT" w:hAnsi="Gill Sans MT"/>
                          <w:b/>
                        </w:rPr>
                        <w:t>Standard Language: CCSS ELA RI.6.8</w:t>
                      </w:r>
                    </w:p>
                    <w:p w14:paraId="34162FCF" w14:textId="4B8BC222" w:rsidR="00E52CC7" w:rsidRPr="000523E4" w:rsidRDefault="00E52CC7" w:rsidP="00F15B74">
                      <w:pPr>
                        <w:ind w:right="1358"/>
                        <w:jc w:val="center"/>
                        <w:rPr>
                          <w:rFonts w:ascii="Gill Sans MT" w:hAnsi="Gill Sans MT"/>
                          <w:sz w:val="22"/>
                        </w:rPr>
                      </w:pPr>
                      <w:r w:rsidRPr="000523E4">
                        <w:rPr>
                          <w:rFonts w:ascii="Gill Sans MT" w:hAnsi="Gill Sans MT"/>
                          <w:sz w:val="22"/>
                        </w:rPr>
                        <w:t>Trace and evaluate the argument and specific claims in a text, distinguishing claims that are supported by reasons and evidence from claims that are not.</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17984" behindDoc="0" locked="0" layoutInCell="1" allowOverlap="1" wp14:anchorId="6648E652" wp14:editId="15B8C17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72" name="Oval 272"/>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0146AE5" w14:textId="77777777" w:rsidR="00E52CC7" w:rsidRPr="00902F50" w:rsidRDefault="00E52CC7" w:rsidP="009246EA">
                            <w:pPr>
                              <w:jc w:val="center"/>
                            </w:pPr>
                            <w:hyperlink r:id="rId56" w:history="1">
                              <w:r w:rsidRPr="00902F50">
                                <w:rPr>
                                  <w:rStyle w:val="Hyperlink"/>
                                  <w:rFonts w:ascii="Helvetica" w:hAnsi="Helvetica" w:cs="Helvetica"/>
                                  <w:noProof/>
                                  <w:u w:val="none"/>
                                </w:rPr>
                                <w:drawing>
                                  <wp:inline distT="0" distB="0" distL="0" distR="0" wp14:anchorId="06D87B2E" wp14:editId="39FA5712">
                                    <wp:extent cx="543306" cy="543306"/>
                                    <wp:effectExtent l="0" t="0" r="0" b="0"/>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8E652" id="Oval 272" o:spid="_x0000_s1153" style="position:absolute;margin-left:35.2pt;margin-top:28.8pt;width:86.4pt;height:86.4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" fillcolor="white [3201]" strokecolor="black [3200]" strokeweight="1pt">
                <v:stroke joinstyle="miter"/>
                <v:textbox>
                  <w:txbxContent>
                    <w:p w14:paraId="50146AE5" w14:textId="77777777" w:rsidR="00E52CC7" w:rsidRPr="00902F50" w:rsidRDefault="00E52CC7" w:rsidP="009246EA">
                      <w:pPr>
                        <w:jc w:val="center"/>
                      </w:pPr>
                      <w:hyperlink r:id="rId57" w:history="1">
                        <w:r w:rsidRPr="00902F50">
                          <w:rPr>
                            <w:rStyle w:val="Hyperlink"/>
                            <w:rFonts w:ascii="Helvetica" w:hAnsi="Helvetica" w:cs="Helvetica"/>
                            <w:noProof/>
                            <w:u w:val="none"/>
                          </w:rPr>
                          <w:drawing>
                            <wp:inline distT="0" distB="0" distL="0" distR="0" wp14:anchorId="06D87B2E" wp14:editId="39FA5712">
                              <wp:extent cx="543306" cy="543306"/>
                              <wp:effectExtent l="0" t="0" r="0" b="0"/>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9246EA" w:rsidRPr="007C3203" w14:paraId="237F171E"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01049263" w14:textId="77777777" w:rsidR="009246EA" w:rsidRPr="007C3203" w:rsidRDefault="009246EA" w:rsidP="002D3C31">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27708A87" w14:textId="78A63978" w:rsidR="009246EA" w:rsidRPr="007C3203" w:rsidRDefault="003B6D87" w:rsidP="002D3C31">
            <w:pPr>
              <w:jc w:val="center"/>
              <w:rPr>
                <w:rFonts w:ascii="Gill Sans MT" w:hAnsi="Gill Sans MT"/>
                <w:color w:val="FFFFFF" w:themeColor="background1"/>
              </w:rPr>
            </w:pPr>
            <w:r w:rsidRPr="007C3203">
              <w:rPr>
                <w:rFonts w:ascii="Gill Sans MT" w:hAnsi="Gill Sans MT"/>
                <w:b/>
                <w:color w:val="FFFFFF" w:themeColor="background1"/>
                <w:sz w:val="32"/>
              </w:rPr>
              <w:t>Evaluating Arguments and Purpose</w:t>
            </w:r>
          </w:p>
        </w:tc>
      </w:tr>
      <w:tr w:rsidR="009246EA" w:rsidRPr="007C3203" w14:paraId="0763DDD1" w14:textId="77777777" w:rsidTr="002D3C31">
        <w:tc>
          <w:tcPr>
            <w:tcW w:w="543" w:type="dxa"/>
            <w:tcBorders>
              <w:left w:val="single" w:sz="24" w:space="0" w:color="auto"/>
              <w:bottom w:val="single" w:sz="4" w:space="0" w:color="auto"/>
              <w:right w:val="nil"/>
            </w:tcBorders>
            <w:vAlign w:val="center"/>
          </w:tcPr>
          <w:p w14:paraId="5DA6901C" w14:textId="77777777" w:rsidR="009246EA" w:rsidRPr="007C3203" w:rsidRDefault="009246EA" w:rsidP="002D3C31">
            <w:pPr>
              <w:jc w:val="right"/>
              <w:rPr>
                <w:rFonts w:ascii="Gill Sans MT" w:hAnsi="Gill Sans MT"/>
                <w:b/>
                <w:sz w:val="72"/>
              </w:rPr>
            </w:pPr>
            <w:r w:rsidRPr="007C3203">
              <w:rPr>
                <w:rFonts w:ascii="Gill Sans MT" w:hAnsi="Gill Sans MT"/>
                <w:b/>
                <w:sz w:val="72"/>
              </w:rPr>
              <w:t>4</w:t>
            </w:r>
          </w:p>
        </w:tc>
        <w:tc>
          <w:tcPr>
            <w:tcW w:w="544" w:type="dxa"/>
            <w:tcBorders>
              <w:left w:val="nil"/>
              <w:bottom w:val="single" w:sz="4" w:space="0" w:color="auto"/>
            </w:tcBorders>
            <w:vAlign w:val="center"/>
          </w:tcPr>
          <w:p w14:paraId="59F358D3" w14:textId="77777777" w:rsidR="009246EA" w:rsidRPr="007C3203" w:rsidRDefault="009246EA" w:rsidP="002D3C31">
            <w:pPr>
              <w:rPr>
                <w:rFonts w:ascii="Gill Sans MT" w:hAnsi="Gill Sans MT"/>
              </w:rPr>
            </w:pPr>
            <w:r w:rsidRPr="007C3203">
              <w:rPr>
                <w:rFonts w:ascii="Gill Sans MT" w:hAnsi="Gill Sans MT" w:cs="Gill Sans"/>
                <w:noProof/>
                <w:sz w:val="20"/>
              </w:rPr>
              <w:drawing>
                <wp:inline distT="0" distB="0" distL="0" distR="0" wp14:anchorId="6BE1C3DF" wp14:editId="4F242837">
                  <wp:extent cx="275209" cy="275209"/>
                  <wp:effectExtent l="0" t="0" r="4445" b="444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F36D1AE" w14:textId="77777777" w:rsidR="009246EA" w:rsidRPr="007C3203" w:rsidRDefault="009246EA" w:rsidP="002D3C31">
            <w:pPr>
              <w:rPr>
                <w:rFonts w:ascii="Gill Sans MT" w:hAnsi="Gill Sans MT"/>
                <w:b/>
                <w:i/>
                <w:sz w:val="20"/>
              </w:rPr>
            </w:pPr>
            <w:r w:rsidRPr="007C3203">
              <w:rPr>
                <w:rFonts w:ascii="Gill Sans MT" w:hAnsi="Gill Sans MT"/>
                <w:b/>
                <w:i/>
                <w:sz w:val="20"/>
              </w:rPr>
              <w:t>In addition to meeting the Learning Goal, students demonstrate in-depth inferences and applications:</w:t>
            </w:r>
          </w:p>
          <w:p w14:paraId="67A3864B" w14:textId="584AB2F6" w:rsidR="009246EA" w:rsidRPr="007C3203" w:rsidRDefault="009246EA" w:rsidP="003B6D87">
            <w:pPr>
              <w:pStyle w:val="ListParagraph"/>
              <w:numPr>
                <w:ilvl w:val="0"/>
                <w:numId w:val="16"/>
              </w:numPr>
              <w:rPr>
                <w:rFonts w:ascii="Gill Sans MT" w:hAnsi="Gill Sans MT"/>
                <w:b/>
                <w:i/>
                <w:sz w:val="20"/>
              </w:rPr>
            </w:pPr>
            <w:r w:rsidRPr="007C3203">
              <w:rPr>
                <w:rFonts w:ascii="Gill Sans MT" w:hAnsi="Gill Sans MT"/>
                <w:sz w:val="20"/>
              </w:rPr>
              <w:t xml:space="preserve">Possible Target: </w:t>
            </w:r>
            <w:r w:rsidR="003B6D87" w:rsidRPr="007C3203">
              <w:rPr>
                <w:rFonts w:ascii="Gill Sans MT" w:hAnsi="Gill Sans MT"/>
                <w:sz w:val="20"/>
              </w:rPr>
              <w:t>Decision-Making</w:t>
            </w:r>
          </w:p>
        </w:tc>
      </w:tr>
      <w:tr w:rsidR="009246EA" w:rsidRPr="007C3203" w14:paraId="18BEAB3E" w14:textId="77777777" w:rsidTr="002D3C31">
        <w:trPr>
          <w:trHeight w:val="845"/>
        </w:trPr>
        <w:tc>
          <w:tcPr>
            <w:tcW w:w="543" w:type="dxa"/>
            <w:tcBorders>
              <w:left w:val="single" w:sz="24" w:space="0" w:color="auto"/>
              <w:bottom w:val="nil"/>
              <w:right w:val="nil"/>
            </w:tcBorders>
            <w:vAlign w:val="bottom"/>
          </w:tcPr>
          <w:p w14:paraId="1D4143FD" w14:textId="77777777" w:rsidR="009246EA" w:rsidRPr="007C3203" w:rsidRDefault="009246EA" w:rsidP="002D3C31">
            <w:pPr>
              <w:jc w:val="right"/>
              <w:rPr>
                <w:rFonts w:ascii="Gill Sans MT" w:hAnsi="Gill Sans MT"/>
                <w:b/>
                <w:sz w:val="72"/>
              </w:rPr>
            </w:pPr>
            <w:r w:rsidRPr="007C3203">
              <w:rPr>
                <w:rFonts w:ascii="Gill Sans MT" w:hAnsi="Gill Sans MT"/>
                <w:b/>
                <w:sz w:val="72"/>
              </w:rPr>
              <w:t>3</w:t>
            </w:r>
          </w:p>
        </w:tc>
        <w:tc>
          <w:tcPr>
            <w:tcW w:w="544" w:type="dxa"/>
            <w:tcBorders>
              <w:left w:val="nil"/>
              <w:bottom w:val="nil"/>
            </w:tcBorders>
            <w:vAlign w:val="center"/>
          </w:tcPr>
          <w:p w14:paraId="6BDA0910" w14:textId="77777777" w:rsidR="009246EA" w:rsidRPr="007C3203" w:rsidRDefault="009246EA" w:rsidP="002D3C31">
            <w:pPr>
              <w:jc w:val="center"/>
              <w:rPr>
                <w:rFonts w:ascii="Gill Sans MT" w:hAnsi="Gill Sans MT"/>
              </w:rPr>
            </w:pPr>
            <w:r w:rsidRPr="007C3203">
              <w:rPr>
                <w:rFonts w:ascii="Gill Sans MT" w:hAnsi="Gill Sans MT" w:cs="Gill Sans"/>
                <w:noProof/>
                <w:sz w:val="20"/>
              </w:rPr>
              <w:drawing>
                <wp:inline distT="0" distB="0" distL="0" distR="0" wp14:anchorId="39279687" wp14:editId="3EC69CFF">
                  <wp:extent cx="268605" cy="268605"/>
                  <wp:effectExtent l="0" t="0" r="10795" b="1079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69AA7F2" w14:textId="77777777" w:rsidR="009246EA" w:rsidRPr="007C3203" w:rsidRDefault="009246EA" w:rsidP="002D3C31">
            <w:pPr>
              <w:rPr>
                <w:rFonts w:ascii="Gill Sans MT" w:hAnsi="Gill Sans MT"/>
                <w:b/>
                <w:i/>
                <w:sz w:val="20"/>
              </w:rPr>
            </w:pPr>
            <w:r w:rsidRPr="007C3203">
              <w:rPr>
                <w:rFonts w:ascii="Gill Sans MT" w:hAnsi="Gill Sans MT"/>
                <w:b/>
                <w:i/>
                <w:sz w:val="20"/>
              </w:rPr>
              <w:t>Students demonstrate they have the ability to:</w:t>
            </w:r>
          </w:p>
          <w:p w14:paraId="25ED6271" w14:textId="77777777" w:rsidR="003B6D87" w:rsidRPr="007C3203" w:rsidRDefault="003B6D87" w:rsidP="003B6D87">
            <w:pPr>
              <w:pStyle w:val="ListParagraph"/>
              <w:numPr>
                <w:ilvl w:val="0"/>
                <w:numId w:val="32"/>
              </w:numPr>
              <w:ind w:left="303" w:hanging="270"/>
              <w:rPr>
                <w:rFonts w:ascii="Gill Sans MT" w:hAnsi="Gill Sans MT"/>
                <w:sz w:val="20"/>
              </w:rPr>
            </w:pPr>
            <w:r w:rsidRPr="007C3203">
              <w:rPr>
                <w:rFonts w:ascii="Gill Sans MT" w:hAnsi="Gill Sans MT"/>
                <w:b/>
                <w:sz w:val="20"/>
              </w:rPr>
              <w:t>Explain</w:t>
            </w:r>
            <w:r w:rsidRPr="007C3203">
              <w:rPr>
                <w:rFonts w:ascii="Gill Sans MT" w:hAnsi="Gill Sans MT"/>
                <w:sz w:val="20"/>
              </w:rPr>
              <w:t xml:space="preserve"> how an author’s point of view is conveyed in a text</w:t>
            </w:r>
          </w:p>
          <w:p w14:paraId="1EE64F90" w14:textId="77777777" w:rsidR="003B6D87" w:rsidRPr="007C3203" w:rsidRDefault="003B6D87" w:rsidP="003B6D87">
            <w:pPr>
              <w:pStyle w:val="ListParagraph"/>
              <w:numPr>
                <w:ilvl w:val="0"/>
                <w:numId w:val="32"/>
              </w:numPr>
              <w:ind w:left="303" w:hanging="270"/>
              <w:rPr>
                <w:rFonts w:ascii="Gill Sans MT" w:hAnsi="Gill Sans MT"/>
                <w:sz w:val="20"/>
              </w:rPr>
            </w:pPr>
            <w:r w:rsidRPr="007C3203">
              <w:rPr>
                <w:rFonts w:ascii="Gill Sans MT" w:hAnsi="Gill Sans MT"/>
                <w:b/>
                <w:sz w:val="20"/>
              </w:rPr>
              <w:t>Explain</w:t>
            </w:r>
            <w:r w:rsidRPr="007C3203">
              <w:rPr>
                <w:rFonts w:ascii="Gill Sans MT" w:hAnsi="Gill Sans MT"/>
                <w:sz w:val="20"/>
              </w:rPr>
              <w:t xml:space="preserve"> how an author’s purpose is conveyed in a text</w:t>
            </w:r>
          </w:p>
          <w:p w14:paraId="0486F7DF" w14:textId="77777777" w:rsidR="003B6D87" w:rsidRPr="007C3203" w:rsidRDefault="003B6D87" w:rsidP="003B6D87">
            <w:pPr>
              <w:pStyle w:val="ListParagraph"/>
              <w:numPr>
                <w:ilvl w:val="0"/>
                <w:numId w:val="32"/>
              </w:numPr>
              <w:ind w:left="303" w:hanging="270"/>
              <w:rPr>
                <w:rFonts w:ascii="Gill Sans MT" w:hAnsi="Gill Sans MT"/>
                <w:sz w:val="20"/>
              </w:rPr>
            </w:pPr>
            <w:r w:rsidRPr="007C3203">
              <w:rPr>
                <w:rFonts w:ascii="Gill Sans MT" w:hAnsi="Gill Sans MT"/>
                <w:b/>
                <w:sz w:val="20"/>
              </w:rPr>
              <w:t>Evaluate</w:t>
            </w:r>
            <w:r w:rsidRPr="007C3203">
              <w:rPr>
                <w:rFonts w:ascii="Gill Sans MT" w:hAnsi="Gill Sans MT"/>
                <w:sz w:val="20"/>
              </w:rPr>
              <w:t xml:space="preserve"> the argument and specific claims in a text</w:t>
            </w:r>
          </w:p>
          <w:p w14:paraId="666DAE25" w14:textId="7053A033" w:rsidR="009246EA" w:rsidRPr="007C3203" w:rsidRDefault="003B6D87" w:rsidP="003B6D87">
            <w:pPr>
              <w:pStyle w:val="ListParagraph"/>
              <w:numPr>
                <w:ilvl w:val="0"/>
                <w:numId w:val="32"/>
              </w:numPr>
              <w:ind w:left="303" w:hanging="270"/>
              <w:rPr>
                <w:rFonts w:ascii="Gill Sans MT" w:hAnsi="Gill Sans MT"/>
                <w:sz w:val="20"/>
              </w:rPr>
            </w:pPr>
            <w:r w:rsidRPr="007C3203">
              <w:rPr>
                <w:rFonts w:ascii="Gill Sans MT" w:hAnsi="Gill Sans MT"/>
                <w:b/>
                <w:sz w:val="20"/>
              </w:rPr>
              <w:t>Distinguish</w:t>
            </w:r>
            <w:r w:rsidRPr="007C3203">
              <w:rPr>
                <w:rFonts w:ascii="Gill Sans MT" w:hAnsi="Gill Sans MT"/>
                <w:sz w:val="20"/>
              </w:rPr>
              <w:t xml:space="preserve"> clai</w:t>
            </w:r>
            <w:r w:rsidR="00AE315A">
              <w:rPr>
                <w:rFonts w:ascii="Gill Sans MT" w:hAnsi="Gill Sans MT"/>
                <w:sz w:val="20"/>
              </w:rPr>
              <w:t>ms that are supported by reasoning</w:t>
            </w:r>
            <w:r w:rsidRPr="007C3203">
              <w:rPr>
                <w:rFonts w:ascii="Gill Sans MT" w:hAnsi="Gill Sans MT"/>
                <w:sz w:val="20"/>
              </w:rPr>
              <w:t xml:space="preserve"> and evidence from claims that are not</w:t>
            </w:r>
          </w:p>
        </w:tc>
      </w:tr>
      <w:tr w:rsidR="009246EA" w:rsidRPr="007C3203" w14:paraId="560D3F32" w14:textId="77777777" w:rsidTr="002D3C31">
        <w:trPr>
          <w:trHeight w:val="521"/>
        </w:trPr>
        <w:tc>
          <w:tcPr>
            <w:tcW w:w="1087" w:type="dxa"/>
            <w:gridSpan w:val="2"/>
            <w:tcBorders>
              <w:top w:val="nil"/>
              <w:left w:val="single" w:sz="24" w:space="0" w:color="auto"/>
              <w:bottom w:val="single" w:sz="4" w:space="0" w:color="auto"/>
            </w:tcBorders>
          </w:tcPr>
          <w:p w14:paraId="65BC2F48" w14:textId="77777777" w:rsidR="009246EA" w:rsidRPr="007C3203" w:rsidRDefault="009246EA" w:rsidP="002D3C31">
            <w:pPr>
              <w:jc w:val="center"/>
              <w:rPr>
                <w:rFonts w:ascii="Gill Sans MT" w:hAnsi="Gill Sans MT"/>
                <w:b/>
                <w:sz w:val="20"/>
              </w:rPr>
            </w:pPr>
            <w:r w:rsidRPr="007C3203">
              <w:rPr>
                <w:rFonts w:ascii="Gill Sans MT" w:hAnsi="Gill Sans MT"/>
                <w:b/>
                <w:sz w:val="20"/>
              </w:rPr>
              <w:t>Learning Goal</w:t>
            </w:r>
          </w:p>
        </w:tc>
        <w:tc>
          <w:tcPr>
            <w:tcW w:w="5753" w:type="dxa"/>
            <w:vMerge/>
            <w:tcBorders>
              <w:right w:val="single" w:sz="24" w:space="0" w:color="auto"/>
            </w:tcBorders>
            <w:vAlign w:val="center"/>
          </w:tcPr>
          <w:p w14:paraId="7F6EBB1D" w14:textId="77777777" w:rsidR="009246EA" w:rsidRPr="007C3203" w:rsidRDefault="009246EA" w:rsidP="002D3C31">
            <w:pPr>
              <w:rPr>
                <w:rFonts w:ascii="Gill Sans MT" w:hAnsi="Gill Sans MT"/>
                <w:sz w:val="20"/>
              </w:rPr>
            </w:pPr>
          </w:p>
        </w:tc>
      </w:tr>
      <w:tr w:rsidR="009246EA" w:rsidRPr="007C3203" w14:paraId="37C24B00" w14:textId="77777777" w:rsidTr="002D3C31">
        <w:tc>
          <w:tcPr>
            <w:tcW w:w="543" w:type="dxa"/>
            <w:tcBorders>
              <w:left w:val="single" w:sz="24" w:space="0" w:color="auto"/>
              <w:bottom w:val="single" w:sz="4" w:space="0" w:color="auto"/>
              <w:right w:val="nil"/>
            </w:tcBorders>
            <w:vAlign w:val="center"/>
          </w:tcPr>
          <w:p w14:paraId="553E3E26" w14:textId="77777777" w:rsidR="009246EA" w:rsidRPr="007C3203" w:rsidRDefault="009246EA" w:rsidP="002D3C31">
            <w:pPr>
              <w:jc w:val="right"/>
              <w:rPr>
                <w:rFonts w:ascii="Gill Sans MT" w:hAnsi="Gill Sans MT"/>
                <w:b/>
                <w:sz w:val="72"/>
              </w:rPr>
            </w:pPr>
            <w:r w:rsidRPr="007C3203">
              <w:rPr>
                <w:rFonts w:ascii="Gill Sans MT" w:hAnsi="Gill Sans MT"/>
                <w:b/>
                <w:sz w:val="72"/>
              </w:rPr>
              <w:t>2</w:t>
            </w:r>
          </w:p>
        </w:tc>
        <w:tc>
          <w:tcPr>
            <w:tcW w:w="544" w:type="dxa"/>
            <w:tcBorders>
              <w:left w:val="nil"/>
              <w:bottom w:val="single" w:sz="4" w:space="0" w:color="auto"/>
            </w:tcBorders>
            <w:vAlign w:val="center"/>
          </w:tcPr>
          <w:p w14:paraId="4FE3219A" w14:textId="77777777" w:rsidR="009246EA" w:rsidRPr="007C3203" w:rsidRDefault="009246EA" w:rsidP="002D3C31">
            <w:pPr>
              <w:rPr>
                <w:rFonts w:ascii="Gill Sans MT" w:hAnsi="Gill Sans MT"/>
              </w:rPr>
            </w:pPr>
            <w:r w:rsidRPr="007C3203">
              <w:rPr>
                <w:rFonts w:ascii="Gill Sans MT" w:hAnsi="Gill Sans MT" w:cs="Gill Sans"/>
                <w:noProof/>
                <w:sz w:val="20"/>
              </w:rPr>
              <w:drawing>
                <wp:inline distT="0" distB="0" distL="0" distR="0" wp14:anchorId="6481C850" wp14:editId="61EE918F">
                  <wp:extent cx="275843" cy="275843"/>
                  <wp:effectExtent l="0" t="0" r="3810" b="381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578CFD11" w14:textId="77777777" w:rsidR="009246EA" w:rsidRPr="007C3203" w:rsidRDefault="009246EA" w:rsidP="002D3C31">
            <w:pPr>
              <w:rPr>
                <w:rFonts w:ascii="Gill Sans MT" w:hAnsi="Gill Sans MT"/>
                <w:b/>
                <w:i/>
                <w:sz w:val="20"/>
              </w:rPr>
            </w:pPr>
            <w:r w:rsidRPr="007C3203">
              <w:rPr>
                <w:rFonts w:ascii="Gill Sans MT" w:hAnsi="Gill Sans MT"/>
                <w:b/>
                <w:i/>
                <w:sz w:val="20"/>
              </w:rPr>
              <w:t>Students demonstrate they have the ability to:</w:t>
            </w:r>
          </w:p>
          <w:p w14:paraId="1A9BEB5A" w14:textId="77777777" w:rsidR="003B6D87" w:rsidRPr="007C3203" w:rsidRDefault="003B6D87" w:rsidP="003B6D87">
            <w:pPr>
              <w:pStyle w:val="ListParagraph"/>
              <w:numPr>
                <w:ilvl w:val="0"/>
                <w:numId w:val="33"/>
              </w:numPr>
              <w:ind w:left="303" w:hanging="270"/>
              <w:rPr>
                <w:rFonts w:ascii="Gill Sans MT" w:hAnsi="Gill Sans MT"/>
                <w:sz w:val="20"/>
              </w:rPr>
            </w:pPr>
            <w:r w:rsidRPr="007C3203">
              <w:rPr>
                <w:rFonts w:ascii="Gill Sans MT" w:hAnsi="Gill Sans MT"/>
                <w:b/>
                <w:sz w:val="20"/>
              </w:rPr>
              <w:t>Identify</w:t>
            </w:r>
            <w:r w:rsidRPr="007C3203">
              <w:rPr>
                <w:rFonts w:ascii="Gill Sans MT" w:hAnsi="Gill Sans MT"/>
                <w:sz w:val="20"/>
              </w:rPr>
              <w:t xml:space="preserve"> an author’s point of view in a text</w:t>
            </w:r>
          </w:p>
          <w:p w14:paraId="6AA092C4" w14:textId="77777777" w:rsidR="003B6D87" w:rsidRPr="007C3203" w:rsidRDefault="003B6D87" w:rsidP="003B6D87">
            <w:pPr>
              <w:pStyle w:val="ListParagraph"/>
              <w:numPr>
                <w:ilvl w:val="0"/>
                <w:numId w:val="33"/>
              </w:numPr>
              <w:ind w:left="303" w:hanging="270"/>
              <w:rPr>
                <w:rFonts w:ascii="Gill Sans MT" w:hAnsi="Gill Sans MT"/>
                <w:sz w:val="20"/>
              </w:rPr>
            </w:pPr>
            <w:r w:rsidRPr="007C3203">
              <w:rPr>
                <w:rFonts w:ascii="Gill Sans MT" w:hAnsi="Gill Sans MT"/>
                <w:b/>
                <w:sz w:val="20"/>
              </w:rPr>
              <w:t>Identify</w:t>
            </w:r>
            <w:r w:rsidRPr="007C3203">
              <w:rPr>
                <w:rFonts w:ascii="Gill Sans MT" w:hAnsi="Gill Sans MT"/>
                <w:sz w:val="20"/>
              </w:rPr>
              <w:t xml:space="preserve"> an author’s purpose in a text</w:t>
            </w:r>
          </w:p>
          <w:p w14:paraId="2D2B5673" w14:textId="77777777" w:rsidR="003B6D87" w:rsidRPr="007C3203" w:rsidRDefault="003B6D87" w:rsidP="003B6D87">
            <w:pPr>
              <w:pStyle w:val="ListParagraph"/>
              <w:numPr>
                <w:ilvl w:val="0"/>
                <w:numId w:val="33"/>
              </w:numPr>
              <w:ind w:left="303" w:hanging="270"/>
              <w:rPr>
                <w:rFonts w:ascii="Gill Sans MT" w:hAnsi="Gill Sans MT"/>
                <w:sz w:val="20"/>
              </w:rPr>
            </w:pPr>
            <w:r w:rsidRPr="007C3203">
              <w:rPr>
                <w:rFonts w:ascii="Gill Sans MT" w:hAnsi="Gill Sans MT"/>
                <w:b/>
                <w:sz w:val="20"/>
              </w:rPr>
              <w:t>Trace</w:t>
            </w:r>
            <w:r w:rsidRPr="007C3203">
              <w:rPr>
                <w:rFonts w:ascii="Gill Sans MT" w:hAnsi="Gill Sans MT"/>
                <w:sz w:val="20"/>
              </w:rPr>
              <w:t xml:space="preserve"> the arguments and specific claims used to support the argument in a text</w:t>
            </w:r>
          </w:p>
          <w:p w14:paraId="50E33703" w14:textId="72A04D2B" w:rsidR="009246EA" w:rsidRPr="007C3203" w:rsidRDefault="003B6D87" w:rsidP="003B6D87">
            <w:pPr>
              <w:pStyle w:val="ListParagraph"/>
              <w:numPr>
                <w:ilvl w:val="0"/>
                <w:numId w:val="33"/>
              </w:numPr>
              <w:ind w:left="303" w:hanging="270"/>
              <w:rPr>
                <w:rFonts w:ascii="Gill Sans MT" w:hAnsi="Gill Sans MT"/>
                <w:sz w:val="20"/>
              </w:rPr>
            </w:pPr>
            <w:r w:rsidRPr="007C3203">
              <w:rPr>
                <w:rFonts w:ascii="Gill Sans MT" w:hAnsi="Gill Sans MT"/>
                <w:b/>
                <w:sz w:val="20"/>
              </w:rPr>
              <w:t>Identify</w:t>
            </w:r>
            <w:r w:rsidRPr="007C3203">
              <w:rPr>
                <w:rFonts w:ascii="Gill Sans MT" w:hAnsi="Gill Sans MT"/>
                <w:sz w:val="20"/>
              </w:rPr>
              <w:t xml:space="preserve"> examples of opinion in a text and the words that signal an opinion</w:t>
            </w:r>
          </w:p>
        </w:tc>
      </w:tr>
      <w:tr w:rsidR="009246EA" w:rsidRPr="007C3203" w14:paraId="25644822" w14:textId="77777777" w:rsidTr="002D3C31">
        <w:tc>
          <w:tcPr>
            <w:tcW w:w="543" w:type="dxa"/>
            <w:tcBorders>
              <w:left w:val="single" w:sz="24" w:space="0" w:color="auto"/>
              <w:bottom w:val="single" w:sz="24" w:space="0" w:color="auto"/>
              <w:right w:val="nil"/>
            </w:tcBorders>
            <w:vAlign w:val="center"/>
          </w:tcPr>
          <w:p w14:paraId="33C421D5" w14:textId="77777777" w:rsidR="009246EA" w:rsidRPr="007C3203" w:rsidRDefault="009246EA" w:rsidP="002D3C31">
            <w:pPr>
              <w:jc w:val="right"/>
              <w:rPr>
                <w:rFonts w:ascii="Gill Sans MT" w:hAnsi="Gill Sans MT"/>
                <w:b/>
                <w:sz w:val="72"/>
              </w:rPr>
            </w:pPr>
            <w:r w:rsidRPr="007C3203">
              <w:rPr>
                <w:rFonts w:ascii="Gill Sans MT" w:hAnsi="Gill Sans MT"/>
                <w:b/>
                <w:sz w:val="72"/>
              </w:rPr>
              <w:t>1</w:t>
            </w:r>
          </w:p>
        </w:tc>
        <w:tc>
          <w:tcPr>
            <w:tcW w:w="544" w:type="dxa"/>
            <w:tcBorders>
              <w:left w:val="nil"/>
              <w:bottom w:val="single" w:sz="24" w:space="0" w:color="auto"/>
            </w:tcBorders>
            <w:vAlign w:val="center"/>
          </w:tcPr>
          <w:p w14:paraId="0652B243" w14:textId="77777777" w:rsidR="009246EA" w:rsidRPr="007C3203" w:rsidRDefault="009246EA" w:rsidP="002D3C31">
            <w:pPr>
              <w:rPr>
                <w:rFonts w:ascii="Gill Sans MT" w:hAnsi="Gill Sans MT"/>
              </w:rPr>
            </w:pPr>
            <w:r w:rsidRPr="007C3203">
              <w:rPr>
                <w:rFonts w:ascii="Gill Sans MT" w:hAnsi="Gill Sans MT" w:cs="Gill Sans"/>
                <w:noProof/>
                <w:sz w:val="20"/>
              </w:rPr>
              <w:drawing>
                <wp:inline distT="0" distB="0" distL="0" distR="0" wp14:anchorId="1852F564" wp14:editId="419CBA05">
                  <wp:extent cx="249936" cy="249936"/>
                  <wp:effectExtent l="0" t="0" r="4445" b="444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2D8D6B90" w14:textId="77777777" w:rsidR="009246EA" w:rsidRPr="007C3203" w:rsidRDefault="009246EA" w:rsidP="002D3C31">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13300B82" w14:textId="7653D68D" w:rsidR="009246EA" w:rsidRPr="007C3203" w:rsidRDefault="009246EA" w:rsidP="009246EA">
      <w:pPr>
        <w:rPr>
          <w:rFonts w:ascii="Gill Sans MT" w:hAnsi="Gill Sans MT"/>
        </w:rPr>
      </w:pPr>
    </w:p>
    <w:sectPr w:rsidR="009246EA" w:rsidRPr="007C3203" w:rsidSect="002211DE">
      <w:headerReference w:type="default" r:id="rId58"/>
      <w:footerReference w:type="even" r:id="rId59"/>
      <w:footerReference w:type="default" r:id="rId60"/>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2861F" w14:textId="77777777" w:rsidR="00C1224C" w:rsidRDefault="00C1224C" w:rsidP="00DC3823">
      <w:r>
        <w:separator/>
      </w:r>
    </w:p>
  </w:endnote>
  <w:endnote w:type="continuationSeparator" w:id="0">
    <w:p w14:paraId="672F6723" w14:textId="77777777" w:rsidR="00C1224C" w:rsidRDefault="00C1224C"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E52CC7" w:rsidRDefault="00E52CC7"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E52CC7" w:rsidRDefault="00E52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E52CC7" w:rsidRPr="002211DE" w:rsidRDefault="00E52CC7"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E52CC7" w:rsidRPr="002211DE" w:rsidRDefault="00E52CC7">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2385B" w14:textId="77777777" w:rsidR="00C1224C" w:rsidRDefault="00C1224C" w:rsidP="00DC3823">
      <w:r>
        <w:separator/>
      </w:r>
    </w:p>
  </w:footnote>
  <w:footnote w:type="continuationSeparator" w:id="0">
    <w:p w14:paraId="40F52D27" w14:textId="77777777" w:rsidR="00C1224C" w:rsidRDefault="00C1224C"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60759556" w:rsidR="00E52CC7" w:rsidRPr="002211DE" w:rsidRDefault="00E52CC7" w:rsidP="002211DE">
    <w:pPr>
      <w:pStyle w:val="Header"/>
      <w:jc w:val="center"/>
      <w:rPr>
        <w:rFonts w:ascii="Gill Sans MT" w:hAnsi="Gill Sans MT"/>
        <w:b/>
      </w:rPr>
    </w:pPr>
    <w:r>
      <w:rPr>
        <w:rFonts w:ascii="Gill Sans MT" w:hAnsi="Gill Sans MT"/>
        <w:b/>
      </w:rPr>
      <w:t xml:space="preserve">Sixth Grade ELA </w:t>
    </w:r>
    <w:r>
      <w:rPr>
        <w:rFonts w:ascii="Gill Sans MT" w:hAnsi="Gill Sans MT"/>
      </w:rPr>
      <w:t>2018</w:t>
    </w:r>
    <w:r w:rsidRPr="002211DE">
      <w:rPr>
        <w:rFonts w:ascii="Gill Sans MT" w:hAnsi="Gill Sans MT"/>
      </w:rPr>
      <w:t>-201</w:t>
    </w:r>
    <w:r>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55B"/>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D0519"/>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42F15"/>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076D0"/>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86036"/>
    <w:multiLevelType w:val="hybridMultilevel"/>
    <w:tmpl w:val="6E2C22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A4C5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7244C"/>
    <w:multiLevelType w:val="hybridMultilevel"/>
    <w:tmpl w:val="6E2C22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4260F"/>
    <w:multiLevelType w:val="hybridMultilevel"/>
    <w:tmpl w:val="8CE83BC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C68AF"/>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76996"/>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945F4"/>
    <w:multiLevelType w:val="hybridMultilevel"/>
    <w:tmpl w:val="6E2C22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5978E2"/>
    <w:multiLevelType w:val="hybridMultilevel"/>
    <w:tmpl w:val="0EEE1DD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668EE"/>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13ECD"/>
    <w:multiLevelType w:val="hybridMultilevel"/>
    <w:tmpl w:val="6E2C22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57F8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4E7FB3"/>
    <w:multiLevelType w:val="hybridMultilevel"/>
    <w:tmpl w:val="24C8688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EB73A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4" w15:restartNumberingAfterBreak="0">
    <w:nsid w:val="51BE1CC4"/>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C2D5D"/>
    <w:multiLevelType w:val="hybridMultilevel"/>
    <w:tmpl w:val="5C885C0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3B3A8F"/>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F41413"/>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166545"/>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427C5E"/>
    <w:multiLevelType w:val="hybridMultilevel"/>
    <w:tmpl w:val="E41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83171D"/>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ED756B"/>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5"/>
  </w:num>
  <w:num w:numId="3">
    <w:abstractNumId w:val="16"/>
  </w:num>
  <w:num w:numId="4">
    <w:abstractNumId w:val="28"/>
  </w:num>
  <w:num w:numId="5">
    <w:abstractNumId w:val="9"/>
  </w:num>
  <w:num w:numId="6">
    <w:abstractNumId w:val="29"/>
  </w:num>
  <w:num w:numId="7">
    <w:abstractNumId w:val="33"/>
  </w:num>
  <w:num w:numId="8">
    <w:abstractNumId w:val="44"/>
  </w:num>
  <w:num w:numId="9">
    <w:abstractNumId w:val="47"/>
  </w:num>
  <w:num w:numId="10">
    <w:abstractNumId w:val="48"/>
  </w:num>
  <w:num w:numId="11">
    <w:abstractNumId w:val="39"/>
  </w:num>
  <w:num w:numId="12">
    <w:abstractNumId w:val="21"/>
  </w:num>
  <w:num w:numId="13">
    <w:abstractNumId w:val="8"/>
  </w:num>
  <w:num w:numId="14">
    <w:abstractNumId w:val="43"/>
  </w:num>
  <w:num w:numId="15">
    <w:abstractNumId w:val="14"/>
  </w:num>
  <w:num w:numId="16">
    <w:abstractNumId w:val="17"/>
  </w:num>
  <w:num w:numId="17">
    <w:abstractNumId w:val="18"/>
  </w:num>
  <w:num w:numId="18">
    <w:abstractNumId w:val="35"/>
  </w:num>
  <w:num w:numId="19">
    <w:abstractNumId w:val="23"/>
  </w:num>
  <w:num w:numId="20">
    <w:abstractNumId w:val="10"/>
  </w:num>
  <w:num w:numId="21">
    <w:abstractNumId w:val="30"/>
  </w:num>
  <w:num w:numId="22">
    <w:abstractNumId w:val="6"/>
  </w:num>
  <w:num w:numId="23">
    <w:abstractNumId w:val="41"/>
  </w:num>
  <w:num w:numId="24">
    <w:abstractNumId w:val="49"/>
  </w:num>
  <w:num w:numId="25">
    <w:abstractNumId w:val="5"/>
  </w:num>
  <w:num w:numId="26">
    <w:abstractNumId w:val="15"/>
  </w:num>
  <w:num w:numId="27">
    <w:abstractNumId w:val="24"/>
  </w:num>
  <w:num w:numId="28">
    <w:abstractNumId w:val="40"/>
  </w:num>
  <w:num w:numId="29">
    <w:abstractNumId w:val="22"/>
  </w:num>
  <w:num w:numId="30">
    <w:abstractNumId w:val="19"/>
  </w:num>
  <w:num w:numId="31">
    <w:abstractNumId w:val="34"/>
  </w:num>
  <w:num w:numId="32">
    <w:abstractNumId w:val="37"/>
  </w:num>
  <w:num w:numId="33">
    <w:abstractNumId w:val="1"/>
  </w:num>
  <w:num w:numId="34">
    <w:abstractNumId w:val="26"/>
  </w:num>
  <w:num w:numId="35">
    <w:abstractNumId w:val="32"/>
  </w:num>
  <w:num w:numId="36">
    <w:abstractNumId w:val="12"/>
  </w:num>
  <w:num w:numId="37">
    <w:abstractNumId w:val="42"/>
  </w:num>
  <w:num w:numId="38">
    <w:abstractNumId w:val="25"/>
  </w:num>
  <w:num w:numId="39">
    <w:abstractNumId w:val="38"/>
  </w:num>
  <w:num w:numId="40">
    <w:abstractNumId w:val="31"/>
  </w:num>
  <w:num w:numId="41">
    <w:abstractNumId w:val="36"/>
  </w:num>
  <w:num w:numId="42">
    <w:abstractNumId w:val="4"/>
  </w:num>
  <w:num w:numId="43">
    <w:abstractNumId w:val="11"/>
  </w:num>
  <w:num w:numId="44">
    <w:abstractNumId w:val="7"/>
  </w:num>
  <w:num w:numId="45">
    <w:abstractNumId w:val="27"/>
  </w:num>
  <w:num w:numId="46">
    <w:abstractNumId w:val="20"/>
  </w:num>
  <w:num w:numId="47">
    <w:abstractNumId w:val="3"/>
  </w:num>
  <w:num w:numId="48">
    <w:abstractNumId w:val="0"/>
  </w:num>
  <w:num w:numId="49">
    <w:abstractNumId w:val="46"/>
  </w:num>
  <w:num w:numId="50">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13392"/>
    <w:rsid w:val="0001553F"/>
    <w:rsid w:val="00033583"/>
    <w:rsid w:val="000523AC"/>
    <w:rsid w:val="000523E4"/>
    <w:rsid w:val="00072B27"/>
    <w:rsid w:val="0007364A"/>
    <w:rsid w:val="000C3A83"/>
    <w:rsid w:val="0010702B"/>
    <w:rsid w:val="001310FC"/>
    <w:rsid w:val="001328C5"/>
    <w:rsid w:val="00136272"/>
    <w:rsid w:val="00146CE6"/>
    <w:rsid w:val="001742B4"/>
    <w:rsid w:val="00184A9C"/>
    <w:rsid w:val="0018783C"/>
    <w:rsid w:val="001909D2"/>
    <w:rsid w:val="001B2686"/>
    <w:rsid w:val="001C6742"/>
    <w:rsid w:val="001F5062"/>
    <w:rsid w:val="00215FD4"/>
    <w:rsid w:val="002211DE"/>
    <w:rsid w:val="002232AD"/>
    <w:rsid w:val="00245400"/>
    <w:rsid w:val="002912A8"/>
    <w:rsid w:val="00297EB3"/>
    <w:rsid w:val="002A480B"/>
    <w:rsid w:val="002A6F7B"/>
    <w:rsid w:val="002B0DF0"/>
    <w:rsid w:val="002D3C31"/>
    <w:rsid w:val="0030243D"/>
    <w:rsid w:val="003056B6"/>
    <w:rsid w:val="00305B1C"/>
    <w:rsid w:val="00315A99"/>
    <w:rsid w:val="00320CA3"/>
    <w:rsid w:val="00332AD6"/>
    <w:rsid w:val="003364DB"/>
    <w:rsid w:val="00344057"/>
    <w:rsid w:val="00367F8E"/>
    <w:rsid w:val="003A6479"/>
    <w:rsid w:val="003B6D87"/>
    <w:rsid w:val="003C6BFD"/>
    <w:rsid w:val="003D06E2"/>
    <w:rsid w:val="003D5318"/>
    <w:rsid w:val="003E00DA"/>
    <w:rsid w:val="003E1106"/>
    <w:rsid w:val="003E26DA"/>
    <w:rsid w:val="003E791B"/>
    <w:rsid w:val="00420BCE"/>
    <w:rsid w:val="00427837"/>
    <w:rsid w:val="00450966"/>
    <w:rsid w:val="004512A8"/>
    <w:rsid w:val="00453C23"/>
    <w:rsid w:val="0046653E"/>
    <w:rsid w:val="00467992"/>
    <w:rsid w:val="004A145C"/>
    <w:rsid w:val="004A77E7"/>
    <w:rsid w:val="004B0F88"/>
    <w:rsid w:val="004B5990"/>
    <w:rsid w:val="004C1059"/>
    <w:rsid w:val="004D79A6"/>
    <w:rsid w:val="004E1BF8"/>
    <w:rsid w:val="004F635B"/>
    <w:rsid w:val="00510D81"/>
    <w:rsid w:val="005A7A82"/>
    <w:rsid w:val="005E3CDE"/>
    <w:rsid w:val="005E4B0E"/>
    <w:rsid w:val="00602351"/>
    <w:rsid w:val="00614D5B"/>
    <w:rsid w:val="00617FD0"/>
    <w:rsid w:val="0062308F"/>
    <w:rsid w:val="00654C43"/>
    <w:rsid w:val="00687059"/>
    <w:rsid w:val="00696622"/>
    <w:rsid w:val="006A4286"/>
    <w:rsid w:val="006B18BB"/>
    <w:rsid w:val="006B2D11"/>
    <w:rsid w:val="006D1B2F"/>
    <w:rsid w:val="006D41B9"/>
    <w:rsid w:val="006F02BE"/>
    <w:rsid w:val="006F48CC"/>
    <w:rsid w:val="0071715B"/>
    <w:rsid w:val="007353BC"/>
    <w:rsid w:val="007375E0"/>
    <w:rsid w:val="00790EE8"/>
    <w:rsid w:val="007B23A7"/>
    <w:rsid w:val="007C3203"/>
    <w:rsid w:val="007D12AE"/>
    <w:rsid w:val="007E2279"/>
    <w:rsid w:val="007E622D"/>
    <w:rsid w:val="00812937"/>
    <w:rsid w:val="00814A1C"/>
    <w:rsid w:val="00832042"/>
    <w:rsid w:val="00863266"/>
    <w:rsid w:val="0088616B"/>
    <w:rsid w:val="00897EE4"/>
    <w:rsid w:val="008C6875"/>
    <w:rsid w:val="008D2903"/>
    <w:rsid w:val="00902F50"/>
    <w:rsid w:val="00904936"/>
    <w:rsid w:val="00904D1E"/>
    <w:rsid w:val="009112F1"/>
    <w:rsid w:val="00921362"/>
    <w:rsid w:val="009246EA"/>
    <w:rsid w:val="00924FAB"/>
    <w:rsid w:val="00927C46"/>
    <w:rsid w:val="00936B60"/>
    <w:rsid w:val="009413E9"/>
    <w:rsid w:val="009629A9"/>
    <w:rsid w:val="009734C1"/>
    <w:rsid w:val="00981A29"/>
    <w:rsid w:val="00985CA6"/>
    <w:rsid w:val="009A4036"/>
    <w:rsid w:val="009D2820"/>
    <w:rsid w:val="00A131F7"/>
    <w:rsid w:val="00A242B8"/>
    <w:rsid w:val="00A26259"/>
    <w:rsid w:val="00A33742"/>
    <w:rsid w:val="00A36812"/>
    <w:rsid w:val="00A419CA"/>
    <w:rsid w:val="00A54A38"/>
    <w:rsid w:val="00A54A3E"/>
    <w:rsid w:val="00A55E18"/>
    <w:rsid w:val="00A63526"/>
    <w:rsid w:val="00A90E6A"/>
    <w:rsid w:val="00AB4EA4"/>
    <w:rsid w:val="00AE315A"/>
    <w:rsid w:val="00AF4F76"/>
    <w:rsid w:val="00B0468D"/>
    <w:rsid w:val="00B216CE"/>
    <w:rsid w:val="00B829DA"/>
    <w:rsid w:val="00BC129D"/>
    <w:rsid w:val="00BC455C"/>
    <w:rsid w:val="00BE3203"/>
    <w:rsid w:val="00BF2831"/>
    <w:rsid w:val="00C1224C"/>
    <w:rsid w:val="00C25060"/>
    <w:rsid w:val="00C62BBA"/>
    <w:rsid w:val="00CD1D97"/>
    <w:rsid w:val="00CD4F15"/>
    <w:rsid w:val="00CF51CD"/>
    <w:rsid w:val="00D26B79"/>
    <w:rsid w:val="00D361D7"/>
    <w:rsid w:val="00D367DC"/>
    <w:rsid w:val="00D67B3A"/>
    <w:rsid w:val="00D91AC5"/>
    <w:rsid w:val="00DA3618"/>
    <w:rsid w:val="00DA67C5"/>
    <w:rsid w:val="00DC03F4"/>
    <w:rsid w:val="00DC3823"/>
    <w:rsid w:val="00DF2525"/>
    <w:rsid w:val="00DF73A4"/>
    <w:rsid w:val="00E0002C"/>
    <w:rsid w:val="00E12E1B"/>
    <w:rsid w:val="00E24AAB"/>
    <w:rsid w:val="00E27C87"/>
    <w:rsid w:val="00E40759"/>
    <w:rsid w:val="00E46676"/>
    <w:rsid w:val="00E47F4C"/>
    <w:rsid w:val="00E52CC7"/>
    <w:rsid w:val="00E56EA2"/>
    <w:rsid w:val="00E72522"/>
    <w:rsid w:val="00E7390F"/>
    <w:rsid w:val="00E92A2C"/>
    <w:rsid w:val="00EA1AB9"/>
    <w:rsid w:val="00EB6C47"/>
    <w:rsid w:val="00EE1560"/>
    <w:rsid w:val="00EF5E21"/>
    <w:rsid w:val="00F15B74"/>
    <w:rsid w:val="00F27CD8"/>
    <w:rsid w:val="00F3160A"/>
    <w:rsid w:val="00F755D4"/>
    <w:rsid w:val="00FD3FB9"/>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1303346141">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39715742">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uccessnetplus.com" TargetMode="External"/><Relationship Id="rId26" Type="http://schemas.openxmlformats.org/officeDocument/2006/relationships/image" Target="media/image9.png"/><Relationship Id="rId39" Type="http://schemas.openxmlformats.org/officeDocument/2006/relationships/hyperlink" Target="http://www.corestandards.org/ELA-Literacy/L/9-10/" TargetMode="External"/><Relationship Id="rId21" Type="http://schemas.openxmlformats.org/officeDocument/2006/relationships/image" Target="media/image7.jpeg"/><Relationship Id="rId34" Type="http://schemas.openxmlformats.org/officeDocument/2006/relationships/hyperlink" Target="http://www.corestandards.org/ELA-Literacy/L/9-10/" TargetMode="External"/><Relationship Id="rId42" Type="http://schemas.openxmlformats.org/officeDocument/2006/relationships/hyperlink" Target="http://www.corestandards.org/ELA-Literacy/L/9-10/" TargetMode="External"/><Relationship Id="rId47" Type="http://schemas.openxmlformats.org/officeDocument/2006/relationships/hyperlink" Target="http://www.corestandards.org/ELA-Literacy/L/9-10/" TargetMode="External"/><Relationship Id="rId50" Type="http://schemas.openxmlformats.org/officeDocument/2006/relationships/hyperlink" Target="https://guides.turnitin.com/Revision_Assistant/Prompt_Library/Secondary_Education/Expect_the_Unexpected" TargetMode="External"/><Relationship Id="rId55" Type="http://schemas.openxmlformats.org/officeDocument/2006/relationships/hyperlink" Target="http://www.corestandards.org/ELA-Literacy/L/9-1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ccessnetplus.com" TargetMode="External"/><Relationship Id="rId29" Type="http://schemas.openxmlformats.org/officeDocument/2006/relationships/image" Target="media/image12.png"/><Relationship Id="rId11" Type="http://schemas.openxmlformats.org/officeDocument/2006/relationships/hyperlink" Target="http://secondaryliteracy.dmschools.org/" TargetMode="External"/><Relationship Id="rId24" Type="http://schemas.openxmlformats.org/officeDocument/2006/relationships/hyperlink" Target="https://livedmpsk12ia.sharepoint.com/sites/resources/CurriculumResources/Secondary%20Literacy/ELA6/ELA6%20Assessments" TargetMode="External"/><Relationship Id="rId32" Type="http://schemas.openxmlformats.org/officeDocument/2006/relationships/hyperlink" Target="http://www.corestandards.org/ELA-Literacy/L/9-10/" TargetMode="External"/><Relationship Id="rId37" Type="http://schemas.openxmlformats.org/officeDocument/2006/relationships/hyperlink" Target="http://www.corestandards.org/ELA-Literacy/L/9-10/" TargetMode="External"/><Relationship Id="rId40" Type="http://schemas.openxmlformats.org/officeDocument/2006/relationships/hyperlink" Target="http://www.corestandards.org/ELA-Literacy/L/9-10/" TargetMode="External"/><Relationship Id="rId45" Type="http://schemas.openxmlformats.org/officeDocument/2006/relationships/hyperlink" Target="http://www.corestandards.org/ELA-Literacy/L/9-10/" TargetMode="External"/><Relationship Id="rId53" Type="http://schemas.openxmlformats.org/officeDocument/2006/relationships/hyperlink" Target="https://guides.turnitin.com/Revision_Assistant/Prompt_Library/Secondary_Education/You've_Got_a_Friend_in_Me"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5.jpe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hyperlink" Target="https://www.prestwickhouse.com/quizlet/vocabulary-from-latin-and-greek-roots" TargetMode="External"/><Relationship Id="rId35" Type="http://schemas.openxmlformats.org/officeDocument/2006/relationships/hyperlink" Target="http://www.corestandards.org/ELA-Literacy/L/9-10/" TargetMode="External"/><Relationship Id="rId43" Type="http://schemas.openxmlformats.org/officeDocument/2006/relationships/hyperlink" Target="http://www.corestandards.org/ELA-Literacy/L/9-10/" TargetMode="External"/><Relationship Id="rId48" Type="http://schemas.openxmlformats.org/officeDocument/2006/relationships/hyperlink" Target="http://www.corestandards.org/ELA-Literacy/L/9-10/" TargetMode="External"/><Relationship Id="rId56" Type="http://schemas.openxmlformats.org/officeDocument/2006/relationships/hyperlink" Target="http://www.corestandards.org/ELA-Literacy/L/9-10/" TargetMode="External"/><Relationship Id="rId8" Type="http://schemas.openxmlformats.org/officeDocument/2006/relationships/image" Target="media/image2.jpg"/><Relationship Id="rId51" Type="http://schemas.openxmlformats.org/officeDocument/2006/relationships/hyperlink" Target="https://guides.turnitin.com/Revision_Assistant/Prompt_Library/Secondary_Education/You've_Got_a_Friend_in_Me" TargetMode="External"/><Relationship Id="rId3" Type="http://schemas.openxmlformats.org/officeDocument/2006/relationships/settings" Target="settings.xml"/><Relationship Id="rId12" Type="http://schemas.openxmlformats.org/officeDocument/2006/relationships/hyperlink" Target="http://grading.dmschools.org" TargetMode="External"/><Relationship Id="rId17" Type="http://schemas.openxmlformats.org/officeDocument/2006/relationships/hyperlink" Target="http://www.thinkcentral.com" TargetMode="External"/><Relationship Id="rId25" Type="http://schemas.openxmlformats.org/officeDocument/2006/relationships/hyperlink" Target="http://www.corestandards.org/ELA-Literacy/L/9-10/" TargetMode="External"/><Relationship Id="rId33" Type="http://schemas.openxmlformats.org/officeDocument/2006/relationships/hyperlink" Target="http://www.corestandards.org/ELA-Literacy/L/9-10/" TargetMode="External"/><Relationship Id="rId38" Type="http://schemas.openxmlformats.org/officeDocument/2006/relationships/hyperlink" Target="http://www.corestandards.org/ELA-Literacy/L/9-10/" TargetMode="External"/><Relationship Id="rId46" Type="http://schemas.openxmlformats.org/officeDocument/2006/relationships/hyperlink" Target="http://www.corestandards.org/ELA-Literacy/L/9-10/" TargetMode="External"/><Relationship Id="rId59" Type="http://schemas.openxmlformats.org/officeDocument/2006/relationships/footer" Target="footer1.xml"/><Relationship Id="rId20" Type="http://schemas.openxmlformats.org/officeDocument/2006/relationships/image" Target="media/image6.png"/><Relationship Id="rId41" Type="http://schemas.openxmlformats.org/officeDocument/2006/relationships/hyperlink" Target="http://www.corestandards.org/ELA-Literacy/L/9-10/" TargetMode="External"/><Relationship Id="rId54" Type="http://schemas.openxmlformats.org/officeDocument/2006/relationships/hyperlink" Target="http://www.corestandards.org/ELA-Literacy/L/9-1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hinkcentral.com" TargetMode="External"/><Relationship Id="rId23" Type="http://schemas.openxmlformats.org/officeDocument/2006/relationships/hyperlink" Target="https://livedmpsk12ia.sharepoint.com/sites/resources/CurriculumResources/Secondary%20Literacy/ELA6/ELA6%20Resources" TargetMode="External"/><Relationship Id="rId28" Type="http://schemas.openxmlformats.org/officeDocument/2006/relationships/image" Target="media/image11.png"/><Relationship Id="rId36" Type="http://schemas.openxmlformats.org/officeDocument/2006/relationships/hyperlink" Target="http://www.corestandards.org/ELA-Literacy/L/9-10/" TargetMode="External"/><Relationship Id="rId49" Type="http://schemas.openxmlformats.org/officeDocument/2006/relationships/hyperlink" Target="http://www.corestandards.org/ELA-Literacy/L/9-10/" TargetMode="External"/><Relationship Id="rId57" Type="http://schemas.openxmlformats.org/officeDocument/2006/relationships/hyperlink" Target="http://www.corestandards.org/ELA-Literacy/L/9-10/" TargetMode="External"/><Relationship Id="rId10" Type="http://schemas.openxmlformats.org/officeDocument/2006/relationships/hyperlink" Target="http://grading.dmschools.org" TargetMode="External"/><Relationship Id="rId31" Type="http://schemas.openxmlformats.org/officeDocument/2006/relationships/hyperlink" Target="https://www.prestwickhouse.com/quizlet/vocabulary-from-latin-and-greek-roots" TargetMode="External"/><Relationship Id="rId44" Type="http://schemas.openxmlformats.org/officeDocument/2006/relationships/hyperlink" Target="http://www.corestandards.org/ELA-Literacy/L/9-10/" TargetMode="External"/><Relationship Id="rId52" Type="http://schemas.openxmlformats.org/officeDocument/2006/relationships/hyperlink" Target="https://guides.turnitin.com/Revision_Assistant/Prompt_Library/Secondary_Education/Expect_the_Unexpected"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condaryliteracy.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21</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8</cp:revision>
  <cp:lastPrinted>2017-05-24T21:47:00Z</cp:lastPrinted>
  <dcterms:created xsi:type="dcterms:W3CDTF">2018-05-01T13:53:00Z</dcterms:created>
  <dcterms:modified xsi:type="dcterms:W3CDTF">2018-06-27T17:54:00Z</dcterms:modified>
</cp:coreProperties>
</file>